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50" w:rsidRDefault="00710A50" w:rsidP="00FF06FF">
      <w:pPr>
        <w:pStyle w:val="ConsPlusTitle"/>
        <w:widowControl/>
        <w:jc w:val="center"/>
      </w:pPr>
      <w:r>
        <w:t>РОССИЙСКАЯ ФЕДЕРАЦИЯ</w:t>
      </w:r>
    </w:p>
    <w:p w:rsidR="00710A50" w:rsidRDefault="00710A50" w:rsidP="00FF06FF">
      <w:pPr>
        <w:pStyle w:val="ConsPlusTitle"/>
        <w:widowControl/>
        <w:jc w:val="center"/>
      </w:pPr>
      <w:r>
        <w:t>ФЕДЕРАЛЬНЫЙ ЗАКОН</w:t>
      </w:r>
    </w:p>
    <w:p w:rsidR="00710A50" w:rsidRDefault="00710A50" w:rsidP="00FF06FF">
      <w:pPr>
        <w:pStyle w:val="ConsPlusTitle"/>
        <w:widowControl/>
        <w:jc w:val="center"/>
      </w:pPr>
      <w:r>
        <w:t>О СОЦИАЛЬНОЙ ЗАЩИТЕ ИНВАЛИДОВ В РОССИЙСКОЙ ФЕДЕРАЦИИ</w:t>
      </w:r>
    </w:p>
    <w:p w:rsidR="00710A50" w:rsidRDefault="00710A50" w:rsidP="00710A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238FA" w:rsidRDefault="00FF06FF" w:rsidP="00FF06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="00710A50">
        <w:rPr>
          <w:rFonts w:ascii="Arial" w:hAnsi="Arial" w:cs="Arial"/>
          <w:b/>
          <w:bCs/>
          <w:sz w:val="20"/>
          <w:szCs w:val="20"/>
        </w:rPr>
        <w:t>т 24 ноября 1995 года № 181-ФЗ</w:t>
      </w:r>
    </w:p>
    <w:p w:rsidR="00E238FA" w:rsidRDefault="00E238FA" w:rsidP="00E238FA">
      <w:pPr>
        <w:pStyle w:val="ConsPlusNormal"/>
        <w:widowControl/>
        <w:ind w:firstLine="540"/>
        <w:jc w:val="both"/>
        <w:outlineLvl w:val="1"/>
      </w:pPr>
    </w:p>
    <w:p w:rsidR="00E238FA" w:rsidRDefault="00E238FA" w:rsidP="00E238FA">
      <w:pPr>
        <w:pStyle w:val="ConsPlusNormal"/>
        <w:widowControl/>
        <w:ind w:firstLine="540"/>
        <w:jc w:val="both"/>
        <w:outlineLvl w:val="1"/>
      </w:pPr>
    </w:p>
    <w:p w:rsidR="00763193" w:rsidRPr="00763193" w:rsidRDefault="00763193" w:rsidP="007631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Rounded MT Bold" w:hAnsi="Arial Rounded MT Bold" w:cs="Arial Rounded MT Bold"/>
          <w:sz w:val="20"/>
          <w:szCs w:val="20"/>
        </w:rPr>
      </w:pPr>
      <w:r w:rsidRPr="00763193">
        <w:rPr>
          <w:rFonts w:ascii="Arial" w:hAnsi="Arial" w:cs="Arial"/>
          <w:sz w:val="20"/>
          <w:szCs w:val="20"/>
        </w:rPr>
        <w:t>Статья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 21. </w:t>
      </w:r>
      <w:r w:rsidRPr="00763193">
        <w:rPr>
          <w:rFonts w:ascii="Arial" w:hAnsi="Arial" w:cs="Arial"/>
          <w:sz w:val="20"/>
          <w:szCs w:val="20"/>
        </w:rPr>
        <w:t>Установление</w:t>
      </w:r>
      <w:r w:rsidR="00DF578C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квоты</w:t>
      </w:r>
      <w:r w:rsidR="00DF578C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для</w:t>
      </w:r>
      <w:r w:rsidR="00DF578C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приема</w:t>
      </w:r>
      <w:r w:rsidR="00DF578C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на</w:t>
      </w:r>
      <w:r w:rsidR="00DF578C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работу</w:t>
      </w:r>
      <w:r w:rsidR="00DF578C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инвалидов</w:t>
      </w:r>
    </w:p>
    <w:p w:rsidR="00763193" w:rsidRPr="00763193" w:rsidRDefault="00763193" w:rsidP="0076319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:rsidR="00763193" w:rsidRPr="00763193" w:rsidRDefault="00763193" w:rsidP="0076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Rounded MT Bold" w:hAnsi="Arial Rounded MT Bold" w:cs="Arial Rounded MT Bold"/>
          <w:sz w:val="20"/>
          <w:szCs w:val="20"/>
        </w:rPr>
      </w:pPr>
      <w:r w:rsidRPr="00763193">
        <w:rPr>
          <w:rFonts w:ascii="Arial" w:hAnsi="Arial" w:cs="Arial"/>
          <w:sz w:val="20"/>
          <w:szCs w:val="20"/>
        </w:rPr>
        <w:t>Работодателям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, </w:t>
      </w:r>
      <w:r w:rsidRPr="00763193">
        <w:rPr>
          <w:rFonts w:ascii="Arial" w:hAnsi="Arial" w:cs="Arial"/>
          <w:sz w:val="20"/>
          <w:szCs w:val="20"/>
        </w:rPr>
        <w:t>численность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работников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которых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превышает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 100 </w:t>
      </w:r>
      <w:r w:rsidRPr="00763193">
        <w:rPr>
          <w:rFonts w:ascii="Arial" w:hAnsi="Arial" w:cs="Arial"/>
          <w:sz w:val="20"/>
          <w:szCs w:val="20"/>
        </w:rPr>
        <w:t>человек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, </w:t>
      </w:r>
      <w:r w:rsidRPr="00763193">
        <w:rPr>
          <w:rFonts w:ascii="Arial" w:hAnsi="Arial" w:cs="Arial"/>
          <w:sz w:val="20"/>
          <w:szCs w:val="20"/>
        </w:rPr>
        <w:t>законодательством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субъекта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Российской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Федерации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устанавливается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квота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для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приема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на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работу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инвалидов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размере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от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 2 </w:t>
      </w:r>
      <w:r w:rsidRPr="00763193">
        <w:rPr>
          <w:rFonts w:ascii="Arial" w:hAnsi="Arial" w:cs="Arial"/>
          <w:sz w:val="20"/>
          <w:szCs w:val="20"/>
        </w:rPr>
        <w:t>до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 4 </w:t>
      </w:r>
      <w:r w:rsidRPr="00763193">
        <w:rPr>
          <w:rFonts w:ascii="Arial" w:hAnsi="Arial" w:cs="Arial"/>
          <w:sz w:val="20"/>
          <w:szCs w:val="20"/>
        </w:rPr>
        <w:t>процентов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среднесписочной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численности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работников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. </w:t>
      </w:r>
      <w:r w:rsidRPr="00763193">
        <w:rPr>
          <w:rFonts w:ascii="Arial" w:hAnsi="Arial" w:cs="Arial"/>
          <w:sz w:val="20"/>
          <w:szCs w:val="20"/>
        </w:rPr>
        <w:t>Работодателям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, </w:t>
      </w:r>
      <w:r w:rsidRPr="00763193">
        <w:rPr>
          <w:rFonts w:ascii="Arial" w:hAnsi="Arial" w:cs="Arial"/>
          <w:sz w:val="20"/>
          <w:szCs w:val="20"/>
        </w:rPr>
        <w:t>численность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работников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которых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составляет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не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менее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чем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 35 </w:t>
      </w:r>
      <w:r w:rsidRPr="00763193">
        <w:rPr>
          <w:rFonts w:ascii="Arial" w:hAnsi="Arial" w:cs="Arial"/>
          <w:sz w:val="20"/>
          <w:szCs w:val="20"/>
        </w:rPr>
        <w:t>человек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не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более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чем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 100 </w:t>
      </w:r>
      <w:r w:rsidRPr="00763193">
        <w:rPr>
          <w:rFonts w:ascii="Arial" w:hAnsi="Arial" w:cs="Arial"/>
          <w:sz w:val="20"/>
          <w:szCs w:val="20"/>
        </w:rPr>
        <w:t>человек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, </w:t>
      </w:r>
      <w:r w:rsidRPr="00763193">
        <w:rPr>
          <w:rFonts w:ascii="Arial" w:hAnsi="Arial" w:cs="Arial"/>
          <w:sz w:val="20"/>
          <w:szCs w:val="20"/>
        </w:rPr>
        <w:t>законодательством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субъекта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Российской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Федерации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может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устанавливаться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квота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для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приема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на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работу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инвалидов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размере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не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выше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 3 </w:t>
      </w:r>
      <w:r w:rsidRPr="00763193">
        <w:rPr>
          <w:rFonts w:ascii="Arial" w:hAnsi="Arial" w:cs="Arial"/>
          <w:sz w:val="20"/>
          <w:szCs w:val="20"/>
        </w:rPr>
        <w:t>процентов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среднесписочной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численности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работников</w:t>
      </w:r>
      <w:r w:rsidRPr="00763193">
        <w:rPr>
          <w:rFonts w:ascii="Arial Rounded MT Bold" w:hAnsi="Arial Rounded MT Bold" w:cs="Arial Rounded MT Bold"/>
          <w:sz w:val="20"/>
          <w:szCs w:val="20"/>
        </w:rPr>
        <w:t>.</w:t>
      </w:r>
    </w:p>
    <w:p w:rsidR="00763193" w:rsidRPr="00763193" w:rsidRDefault="00763193" w:rsidP="0076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Rounded MT Bold" w:hAnsi="Arial Rounded MT Bold" w:cs="Arial Rounded MT Bold"/>
          <w:sz w:val="20"/>
          <w:szCs w:val="20"/>
        </w:rPr>
      </w:pPr>
      <w:r w:rsidRPr="00763193">
        <w:rPr>
          <w:rFonts w:ascii="Arial" w:hAnsi="Arial" w:cs="Arial"/>
          <w:sz w:val="20"/>
          <w:szCs w:val="20"/>
        </w:rPr>
        <w:t>При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исчислении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квоты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для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приема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на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работу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инвалидов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среднесписочную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численность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работников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не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включаются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работники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, </w:t>
      </w:r>
      <w:r w:rsidRPr="00763193">
        <w:rPr>
          <w:rFonts w:ascii="Arial" w:hAnsi="Arial" w:cs="Arial"/>
          <w:sz w:val="20"/>
          <w:szCs w:val="20"/>
        </w:rPr>
        <w:t>условия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труда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которых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отнесены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к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вредными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 (</w:t>
      </w:r>
      <w:r w:rsidRPr="00763193">
        <w:rPr>
          <w:rFonts w:ascii="Arial" w:hAnsi="Arial" w:cs="Arial"/>
          <w:sz w:val="20"/>
          <w:szCs w:val="20"/>
        </w:rPr>
        <w:t>или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) </w:t>
      </w:r>
      <w:r w:rsidRPr="00763193">
        <w:rPr>
          <w:rFonts w:ascii="Arial" w:hAnsi="Arial" w:cs="Arial"/>
          <w:sz w:val="20"/>
          <w:szCs w:val="20"/>
        </w:rPr>
        <w:t>опасным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условиям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труда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по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результатам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аттестации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рабочих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мест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по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условиям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труда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или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результатам</w:t>
      </w:r>
      <w:r w:rsidR="00F90EB7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63193">
          <w:rPr>
            <w:rFonts w:ascii="Arial" w:hAnsi="Arial" w:cs="Arial"/>
            <w:color w:val="0000FF"/>
            <w:sz w:val="20"/>
            <w:szCs w:val="20"/>
          </w:rPr>
          <w:t>специальной</w:t>
        </w:r>
        <w:r w:rsidR="00F90EB7">
          <w:rPr>
            <w:rFonts w:ascii="Arial" w:hAnsi="Arial" w:cs="Arial"/>
            <w:color w:val="0000FF"/>
            <w:sz w:val="20"/>
            <w:szCs w:val="20"/>
          </w:rPr>
          <w:t xml:space="preserve"> </w:t>
        </w:r>
        <w:r w:rsidRPr="00763193">
          <w:rPr>
            <w:rFonts w:ascii="Arial" w:hAnsi="Arial" w:cs="Arial"/>
            <w:color w:val="0000FF"/>
            <w:sz w:val="20"/>
            <w:szCs w:val="20"/>
          </w:rPr>
          <w:t>оценки</w:t>
        </w:r>
      </w:hyperlink>
      <w:r w:rsidR="00F90EB7">
        <w:t xml:space="preserve"> </w:t>
      </w:r>
      <w:r w:rsidRPr="00763193">
        <w:rPr>
          <w:rFonts w:ascii="Arial" w:hAnsi="Arial" w:cs="Arial"/>
          <w:sz w:val="20"/>
          <w:szCs w:val="20"/>
        </w:rPr>
        <w:t>условий</w:t>
      </w:r>
      <w:r w:rsidR="00F90EB7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труда</w:t>
      </w:r>
      <w:r w:rsidRPr="00763193">
        <w:rPr>
          <w:rFonts w:ascii="Arial Rounded MT Bold" w:hAnsi="Arial Rounded MT Bold" w:cs="Arial Rounded MT Bold"/>
          <w:sz w:val="20"/>
          <w:szCs w:val="20"/>
        </w:rPr>
        <w:t>.</w:t>
      </w:r>
    </w:p>
    <w:p w:rsidR="00763193" w:rsidRPr="00763193" w:rsidRDefault="00763193" w:rsidP="0076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Rounded MT Bold" w:hAnsi="Arial Rounded MT Bold" w:cs="Arial Rounded MT Bold"/>
          <w:sz w:val="20"/>
          <w:szCs w:val="20"/>
        </w:rPr>
      </w:pPr>
      <w:r w:rsidRPr="00763193">
        <w:rPr>
          <w:rFonts w:ascii="Arial" w:hAnsi="Arial" w:cs="Arial"/>
          <w:sz w:val="20"/>
          <w:szCs w:val="20"/>
        </w:rPr>
        <w:t>Если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работодателями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являются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общественные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объединения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инвалидов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образованные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ими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организации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, </w:t>
      </w:r>
      <w:r w:rsidRPr="00763193">
        <w:rPr>
          <w:rFonts w:ascii="Arial" w:hAnsi="Arial" w:cs="Arial"/>
          <w:sz w:val="20"/>
          <w:szCs w:val="20"/>
        </w:rPr>
        <w:t>в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том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числе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хозяйственные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товарищества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общества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, </w:t>
      </w:r>
      <w:r w:rsidRPr="00763193">
        <w:rPr>
          <w:rFonts w:ascii="Arial" w:hAnsi="Arial" w:cs="Arial"/>
          <w:sz w:val="20"/>
          <w:szCs w:val="20"/>
        </w:rPr>
        <w:t>уставный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 (</w:t>
      </w:r>
      <w:r w:rsidRPr="00763193">
        <w:rPr>
          <w:rFonts w:ascii="Arial" w:hAnsi="Arial" w:cs="Arial"/>
          <w:sz w:val="20"/>
          <w:szCs w:val="20"/>
        </w:rPr>
        <w:t>складочный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) </w:t>
      </w:r>
      <w:r w:rsidRPr="00763193">
        <w:rPr>
          <w:rFonts w:ascii="Arial" w:hAnsi="Arial" w:cs="Arial"/>
          <w:sz w:val="20"/>
          <w:szCs w:val="20"/>
        </w:rPr>
        <w:t>капитал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которых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состоит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из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вклада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общественного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объединения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инвалидов</w:t>
      </w:r>
      <w:r w:rsidRPr="00763193">
        <w:rPr>
          <w:rFonts w:ascii="Arial Rounded MT Bold" w:hAnsi="Arial Rounded MT Bold" w:cs="Arial Rounded MT Bold"/>
          <w:sz w:val="20"/>
          <w:szCs w:val="20"/>
        </w:rPr>
        <w:t xml:space="preserve">, </w:t>
      </w:r>
      <w:r w:rsidRPr="00763193">
        <w:rPr>
          <w:rFonts w:ascii="Arial" w:hAnsi="Arial" w:cs="Arial"/>
          <w:sz w:val="20"/>
          <w:szCs w:val="20"/>
        </w:rPr>
        <w:t>данные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работодатели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освобождаются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от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соблюдения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установленной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квоты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для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приема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на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работу</w:t>
      </w:r>
      <w:r w:rsidR="006A5851">
        <w:rPr>
          <w:rFonts w:ascii="Arial" w:hAnsi="Arial" w:cs="Arial"/>
          <w:sz w:val="20"/>
          <w:szCs w:val="20"/>
        </w:rPr>
        <w:t xml:space="preserve"> </w:t>
      </w:r>
      <w:r w:rsidRPr="00763193">
        <w:rPr>
          <w:rFonts w:ascii="Arial" w:hAnsi="Arial" w:cs="Arial"/>
          <w:sz w:val="20"/>
          <w:szCs w:val="20"/>
        </w:rPr>
        <w:t>инвалидов</w:t>
      </w:r>
      <w:r w:rsidRPr="00763193">
        <w:rPr>
          <w:rFonts w:ascii="Arial Rounded MT Bold" w:hAnsi="Arial Rounded MT Bold" w:cs="Arial Rounded MT Bold"/>
          <w:sz w:val="20"/>
          <w:szCs w:val="20"/>
        </w:rPr>
        <w:t>.</w:t>
      </w:r>
    </w:p>
    <w:p w:rsidR="00E238FA" w:rsidRDefault="00E238FA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10A50" w:rsidRDefault="00710A50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10A50" w:rsidRDefault="00710A50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:rsidR="00E238FA" w:rsidRDefault="00E238FA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238FA" w:rsidRDefault="00E238FA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54345" w:rsidRDefault="00454345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РЕСПУБЛИКИ ТЫВА</w:t>
      </w:r>
    </w:p>
    <w:p w:rsidR="00454345" w:rsidRDefault="00454345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454345" w:rsidRDefault="00454345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21 МАЯ 2009 г. № 217</w:t>
      </w:r>
    </w:p>
    <w:p w:rsidR="00454345" w:rsidRDefault="00454345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54345" w:rsidRDefault="00454345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«О КВОТИРОВАНИИ РАБОЧИХ МЕСТ НА ПРЕДПРИЯТИЯХ,  УЧЕРЖДЕНИЯХ И ОРГАНИЗАЦИЯХ РЕСПУБЛИКИ ТЫВА ДЛЯ ГРАЖДАН, ОСОБО НУЖДАЮЩИХСЯ В СОЦИАЛЬНОЙ ЗАЩИТЕ И ИСПЫТЫВАЮЩИХ ТРУДНОСТИ В ТРУДОУСТРОЙСТВЕ»</w:t>
      </w:r>
    </w:p>
    <w:p w:rsidR="0029715F" w:rsidRDefault="0029715F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9715F" w:rsidRDefault="0029715F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9715F" w:rsidRDefault="0029715F" w:rsidP="0029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20"/>
          <w:szCs w:val="20"/>
        </w:rPr>
      </w:pPr>
      <w:r w:rsidRPr="006E04A0">
        <w:rPr>
          <w:rFonts w:ascii="Arial Rounded MT Bold" w:hAnsi="Arial Rounded MT Bold" w:cs="Times New Roman"/>
          <w:sz w:val="20"/>
          <w:szCs w:val="20"/>
        </w:rPr>
        <w:t xml:space="preserve">8. </w:t>
      </w:r>
      <w:r w:rsidRPr="006E04A0">
        <w:rPr>
          <w:rFonts w:ascii="Arial" w:hAnsi="Arial" w:cs="Arial"/>
          <w:sz w:val="20"/>
          <w:szCs w:val="20"/>
        </w:rPr>
        <w:t>Работодатель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обязан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предоставлять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в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органы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исполнительной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власти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в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области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труда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социальной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защиты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информацию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о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списочной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численности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среднесписочной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численности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работников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соответствующей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организации</w:t>
      </w:r>
      <w:r w:rsidRPr="006E04A0">
        <w:rPr>
          <w:rFonts w:ascii="Arial Rounded MT Bold" w:hAnsi="Arial Rounded MT Bold" w:cs="Times New Roman"/>
          <w:sz w:val="20"/>
          <w:szCs w:val="20"/>
        </w:rPr>
        <w:t xml:space="preserve">, </w:t>
      </w:r>
      <w:r w:rsidRPr="006E04A0">
        <w:rPr>
          <w:rFonts w:ascii="Arial" w:hAnsi="Arial" w:cs="Arial"/>
          <w:sz w:val="20"/>
          <w:szCs w:val="20"/>
        </w:rPr>
        <w:t>о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наличии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незанятых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рабочих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мест</w:t>
      </w:r>
      <w:r w:rsidRPr="006E04A0">
        <w:rPr>
          <w:rFonts w:ascii="Arial Rounded MT Bold" w:hAnsi="Arial Rounded MT Bold" w:cs="Times New Roman"/>
          <w:sz w:val="20"/>
          <w:szCs w:val="20"/>
        </w:rPr>
        <w:t xml:space="preserve">, </w:t>
      </w:r>
      <w:r w:rsidRPr="006E04A0">
        <w:rPr>
          <w:rFonts w:ascii="Arial" w:hAnsi="Arial" w:cs="Arial"/>
          <w:sz w:val="20"/>
          <w:szCs w:val="20"/>
        </w:rPr>
        <w:t>в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том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числе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специальных</w:t>
      </w:r>
      <w:r w:rsidRPr="006E04A0">
        <w:rPr>
          <w:rFonts w:ascii="Arial Rounded MT Bold" w:hAnsi="Arial Rounded MT Bold" w:cs="Times New Roman"/>
          <w:sz w:val="20"/>
          <w:szCs w:val="20"/>
        </w:rPr>
        <w:t xml:space="preserve">, </w:t>
      </w:r>
      <w:r w:rsidRPr="006E04A0">
        <w:rPr>
          <w:rFonts w:ascii="Arial" w:hAnsi="Arial" w:cs="Arial"/>
          <w:sz w:val="20"/>
          <w:szCs w:val="20"/>
        </w:rPr>
        <w:t>вакантных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штатных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единицах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по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специализации</w:t>
      </w:r>
      <w:r w:rsidRPr="006E04A0">
        <w:rPr>
          <w:rFonts w:ascii="Arial Rounded MT Bold" w:hAnsi="Arial Rounded MT Bold" w:cs="Times New Roman"/>
          <w:sz w:val="20"/>
          <w:szCs w:val="20"/>
        </w:rPr>
        <w:t xml:space="preserve">, </w:t>
      </w:r>
      <w:r w:rsidRPr="006E04A0">
        <w:rPr>
          <w:rFonts w:ascii="Arial" w:hAnsi="Arial" w:cs="Arial"/>
          <w:sz w:val="20"/>
          <w:szCs w:val="20"/>
        </w:rPr>
        <w:t>профессиям</w:t>
      </w:r>
      <w:r w:rsidRPr="006E04A0">
        <w:rPr>
          <w:rFonts w:ascii="Arial Rounded MT Bold" w:hAnsi="Arial Rounded MT Bold" w:cs="Times New Roman"/>
          <w:sz w:val="20"/>
          <w:szCs w:val="20"/>
        </w:rPr>
        <w:t xml:space="preserve">, </w:t>
      </w:r>
      <w:r w:rsidRPr="006E04A0">
        <w:rPr>
          <w:rFonts w:ascii="Arial" w:hAnsi="Arial" w:cs="Arial"/>
          <w:sz w:val="20"/>
          <w:szCs w:val="20"/>
        </w:rPr>
        <w:t>должностям</w:t>
      </w:r>
      <w:r w:rsidRPr="006E04A0">
        <w:rPr>
          <w:rFonts w:ascii="Arial Rounded MT Bold" w:hAnsi="Arial Rounded MT Bold" w:cs="Times New Roman"/>
          <w:sz w:val="20"/>
          <w:szCs w:val="20"/>
        </w:rPr>
        <w:t xml:space="preserve">, </w:t>
      </w:r>
      <w:r w:rsidRPr="006E04A0">
        <w:rPr>
          <w:rFonts w:ascii="Arial" w:hAnsi="Arial" w:cs="Arial"/>
          <w:sz w:val="20"/>
          <w:szCs w:val="20"/>
        </w:rPr>
        <w:t>требуемому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уровню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образования</w:t>
      </w:r>
      <w:r w:rsidRPr="006E04A0">
        <w:rPr>
          <w:rFonts w:ascii="Arial Rounded MT Bold" w:hAnsi="Arial Rounded MT Bold" w:cs="Times New Roman"/>
          <w:sz w:val="20"/>
          <w:szCs w:val="20"/>
        </w:rPr>
        <w:t xml:space="preserve">, </w:t>
      </w:r>
      <w:r w:rsidRPr="006E04A0">
        <w:rPr>
          <w:rFonts w:ascii="Arial" w:hAnsi="Arial" w:cs="Arial"/>
          <w:sz w:val="20"/>
          <w:szCs w:val="20"/>
        </w:rPr>
        <w:t>стажу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работы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для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их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замещения</w:t>
      </w:r>
      <w:r w:rsidRPr="006E04A0">
        <w:rPr>
          <w:rFonts w:ascii="Arial Rounded MT Bold" w:hAnsi="Arial Rounded MT Bold" w:cs="Times New Roman"/>
          <w:sz w:val="20"/>
          <w:szCs w:val="20"/>
        </w:rPr>
        <w:t xml:space="preserve">, </w:t>
      </w:r>
      <w:r w:rsidRPr="006E04A0">
        <w:rPr>
          <w:rFonts w:ascii="Arial" w:hAnsi="Arial" w:cs="Arial"/>
          <w:sz w:val="20"/>
          <w:szCs w:val="20"/>
        </w:rPr>
        <w:t>о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выделении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имеющихся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или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созданию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дополнительных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или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специальных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рабочих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мест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в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пределах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установленной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квоты</w:t>
      </w:r>
      <w:r w:rsidRPr="006E04A0">
        <w:rPr>
          <w:rFonts w:ascii="Arial Rounded MT Bold" w:hAnsi="Arial Rounded MT Bold" w:cs="Times New Roman"/>
          <w:sz w:val="20"/>
          <w:szCs w:val="20"/>
        </w:rPr>
        <w:t xml:space="preserve">, </w:t>
      </w:r>
      <w:r w:rsidRPr="006E04A0">
        <w:rPr>
          <w:rFonts w:ascii="Arial" w:hAnsi="Arial" w:cs="Arial"/>
          <w:sz w:val="20"/>
          <w:szCs w:val="20"/>
        </w:rPr>
        <w:t>об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условиях</w:t>
      </w:r>
      <w:r w:rsidR="0043647C">
        <w:rPr>
          <w:rFonts w:ascii="Arial" w:hAnsi="Arial" w:cs="Arial"/>
          <w:sz w:val="20"/>
          <w:szCs w:val="20"/>
        </w:rPr>
        <w:t xml:space="preserve"> </w:t>
      </w:r>
      <w:r w:rsidRPr="006E04A0">
        <w:rPr>
          <w:rFonts w:ascii="Arial" w:hAnsi="Arial" w:cs="Arial"/>
          <w:sz w:val="20"/>
          <w:szCs w:val="20"/>
        </w:rPr>
        <w:t>труда</w:t>
      </w:r>
      <w:r w:rsidRPr="006E04A0">
        <w:rPr>
          <w:rFonts w:ascii="Arial Rounded MT Bold" w:hAnsi="Arial Rounded MT Bold" w:cs="Times New Roman"/>
          <w:sz w:val="20"/>
          <w:szCs w:val="20"/>
        </w:rPr>
        <w:t>.</w:t>
      </w:r>
    </w:p>
    <w:p w:rsidR="00792AC8" w:rsidRDefault="00792AC8" w:rsidP="0029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20"/>
          <w:szCs w:val="20"/>
        </w:rPr>
      </w:pPr>
    </w:p>
    <w:p w:rsidR="00792AC8" w:rsidRDefault="00792AC8" w:rsidP="00792A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 Организации к началу срока действия квоты обязаны зарезервировать необходимое количество рабочих мест и организовать прием на них, а также со дня установления квоты сохранять рабочие места, на которых трудятся граждане, особо нуждающиеся в социальной защите и испытывающие трудности в поиске работы.</w:t>
      </w:r>
    </w:p>
    <w:p w:rsidR="00792AC8" w:rsidRPr="00792AC8" w:rsidRDefault="00792AC8" w:rsidP="00297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Arial"/>
          <w:b/>
          <w:bCs/>
          <w:sz w:val="20"/>
          <w:szCs w:val="20"/>
        </w:rPr>
      </w:pPr>
    </w:p>
    <w:p w:rsidR="00454345" w:rsidRPr="006E04A0" w:rsidRDefault="00454345" w:rsidP="004543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 Rounded MT Bold" w:hAnsi="Arial Rounded MT Bold" w:cs="Arial"/>
          <w:b/>
          <w:bCs/>
          <w:sz w:val="20"/>
          <w:szCs w:val="20"/>
        </w:rPr>
      </w:pPr>
    </w:p>
    <w:p w:rsidR="00454345" w:rsidRDefault="00454345" w:rsidP="000A2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6F7115">
        <w:rPr>
          <w:rFonts w:ascii="Arial" w:hAnsi="Arial" w:cs="Arial"/>
          <w:bCs/>
          <w:sz w:val="20"/>
          <w:szCs w:val="20"/>
        </w:rPr>
        <w:t xml:space="preserve">22. За отказ в приеме на работу граждан, особо нуждающихся в социальной защите и испытывающих трудности в трудоустройстве, в пределах установленной квоты должностные лица организаций несут </w:t>
      </w:r>
      <w:hyperlink r:id="rId5" w:history="1">
        <w:r w:rsidRPr="006F7115">
          <w:rPr>
            <w:rFonts w:ascii="Arial" w:hAnsi="Arial" w:cs="Arial"/>
            <w:bCs/>
            <w:color w:val="0000FF"/>
            <w:sz w:val="20"/>
            <w:szCs w:val="20"/>
          </w:rPr>
          <w:t>административную</w:t>
        </w:r>
      </w:hyperlink>
      <w:r w:rsidRPr="006F7115">
        <w:rPr>
          <w:rFonts w:ascii="Arial" w:hAnsi="Arial" w:cs="Arial"/>
          <w:bCs/>
          <w:sz w:val="20"/>
          <w:szCs w:val="20"/>
        </w:rPr>
        <w:t xml:space="preserve"> ответственность в соответствии с законодательством Российской Федерации.</w:t>
      </w:r>
    </w:p>
    <w:p w:rsidR="00710A50" w:rsidRDefault="00710A50" w:rsidP="000A2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:rsidR="00710A50" w:rsidRPr="006F7115" w:rsidRDefault="00710A50" w:rsidP="000A2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</w:t>
      </w:r>
    </w:p>
    <w:p w:rsidR="00454345" w:rsidRPr="006F7115" w:rsidRDefault="00454345" w:rsidP="00454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97457" w:rsidRDefault="00A97457" w:rsidP="005F5A28">
      <w:pPr>
        <w:pStyle w:val="ConsPlusTitle"/>
        <w:widowControl/>
        <w:jc w:val="center"/>
        <w:outlineLvl w:val="0"/>
      </w:pPr>
    </w:p>
    <w:p w:rsidR="00151130" w:rsidRPr="006264E9" w:rsidRDefault="00151130" w:rsidP="005F5A28">
      <w:pPr>
        <w:pStyle w:val="ConsPlusNormal"/>
        <w:widowControl/>
        <w:ind w:firstLine="540"/>
        <w:jc w:val="both"/>
        <w:rPr>
          <w:b/>
        </w:rPr>
      </w:pPr>
      <w:bookmarkStart w:id="0" w:name="_GoBack"/>
      <w:bookmarkEnd w:id="0"/>
    </w:p>
    <w:p w:rsidR="00155877" w:rsidRDefault="00155877"/>
    <w:sectPr w:rsidR="00155877" w:rsidSect="001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5A28"/>
    <w:rsid w:val="000A2C79"/>
    <w:rsid w:val="00151130"/>
    <w:rsid w:val="00155877"/>
    <w:rsid w:val="0029715F"/>
    <w:rsid w:val="002A4659"/>
    <w:rsid w:val="00321C9B"/>
    <w:rsid w:val="0043647C"/>
    <w:rsid w:val="00454345"/>
    <w:rsid w:val="00467882"/>
    <w:rsid w:val="004C107C"/>
    <w:rsid w:val="005F5A28"/>
    <w:rsid w:val="006A5851"/>
    <w:rsid w:val="006E04A0"/>
    <w:rsid w:val="006F7115"/>
    <w:rsid w:val="00710A50"/>
    <w:rsid w:val="00763193"/>
    <w:rsid w:val="00792AC8"/>
    <w:rsid w:val="0086451E"/>
    <w:rsid w:val="009E78FD"/>
    <w:rsid w:val="00A97457"/>
    <w:rsid w:val="00CE2F21"/>
    <w:rsid w:val="00D10310"/>
    <w:rsid w:val="00DF578C"/>
    <w:rsid w:val="00E238FA"/>
    <w:rsid w:val="00F90EB7"/>
    <w:rsid w:val="00FF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F5A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F5A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672;fld=134" TargetMode="External"/><Relationship Id="rId4" Type="http://schemas.openxmlformats.org/officeDocument/2006/relationships/hyperlink" Target="consultantplus://offline/ref=5C7BC63FBD541BA640DD6E1D573501F6EF432F9D74459245927E4DF5F0c8s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Людмила Васильевна</cp:lastModifiedBy>
  <cp:revision>9</cp:revision>
  <cp:lastPrinted>2011-12-08T01:53:00Z</cp:lastPrinted>
  <dcterms:created xsi:type="dcterms:W3CDTF">2014-02-19T06:23:00Z</dcterms:created>
  <dcterms:modified xsi:type="dcterms:W3CDTF">2016-08-01T07:40:00Z</dcterms:modified>
</cp:coreProperties>
</file>