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B" w:rsidRPr="000E1FCB" w:rsidRDefault="000E1FCB" w:rsidP="000E1F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F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опекунов и попечителей</w:t>
      </w:r>
    </w:p>
    <w:p w:rsidR="000E1FCB" w:rsidRPr="000E1FCB" w:rsidRDefault="000E1FCB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FCB" w:rsidRPr="000E1FCB" w:rsidRDefault="000E1FCB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FCB">
        <w:rPr>
          <w:rFonts w:ascii="Times New Roman" w:hAnsi="Times New Roman" w:cs="Times New Roman"/>
          <w:bCs/>
          <w:sz w:val="24"/>
          <w:szCs w:val="24"/>
        </w:rPr>
        <w:t xml:space="preserve">1. Права и обязанности опекунов и попечителей определяются гражданским </w:t>
      </w:r>
      <w:hyperlink r:id="rId4" w:history="1">
        <w:r w:rsidRPr="000E1FC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E1FCB">
        <w:rPr>
          <w:rFonts w:ascii="Times New Roman" w:hAnsi="Times New Roman" w:cs="Times New Roman"/>
          <w:bCs/>
          <w:sz w:val="24"/>
          <w:szCs w:val="24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5" w:history="1">
        <w:r w:rsidRPr="000E1FC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E1F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FCB" w:rsidRPr="000E1FCB" w:rsidRDefault="000E1FCB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FCB">
        <w:rPr>
          <w:rFonts w:ascii="Times New Roman" w:hAnsi="Times New Roman" w:cs="Times New Roman"/>
          <w:bCs/>
          <w:sz w:val="24"/>
          <w:szCs w:val="24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0E1FCB" w:rsidRDefault="000E1FCB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FCB">
        <w:rPr>
          <w:rFonts w:ascii="Times New Roman" w:hAnsi="Times New Roman" w:cs="Times New Roman"/>
          <w:bCs/>
          <w:sz w:val="24"/>
          <w:szCs w:val="24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294E36" w:rsidRDefault="00294E36" w:rsidP="0029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E3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294E36">
        <w:rPr>
          <w:rFonts w:ascii="Times New Roman" w:hAnsi="Times New Roman" w:cs="Times New Roman"/>
          <w:bCs/>
          <w:sz w:val="24"/>
          <w:szCs w:val="24"/>
        </w:rP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 w:rsidRPr="00294E36">
        <w:rPr>
          <w:rFonts w:ascii="Times New Roman" w:hAnsi="Times New Roman" w:cs="Times New Roman"/>
          <w:bCs/>
          <w:sz w:val="24"/>
          <w:szCs w:val="24"/>
        </w:rPr>
        <w:t>, не прекращает права и обязанности опекуна или попечителя в отношении подопечного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1FCB" w:rsidRPr="000E1FCB" w:rsidRDefault="00294E36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E1FCB" w:rsidRPr="000E1FC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E1FCB" w:rsidRPr="000E1FCB">
        <w:rPr>
          <w:rFonts w:ascii="Times New Roman" w:hAnsi="Times New Roman" w:cs="Times New Roman"/>
          <w:bCs/>
          <w:sz w:val="24"/>
          <w:szCs w:val="24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="000E1FCB" w:rsidRPr="000E1FCB">
        <w:rPr>
          <w:rFonts w:ascii="Times New Roman" w:hAnsi="Times New Roman" w:cs="Times New Roman"/>
          <w:bCs/>
          <w:sz w:val="24"/>
          <w:szCs w:val="24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0E1FCB" w:rsidRPr="000E1FCB" w:rsidRDefault="00294E36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E1FCB" w:rsidRPr="000E1FCB">
        <w:rPr>
          <w:rFonts w:ascii="Times New Roman" w:hAnsi="Times New Roman" w:cs="Times New Roman"/>
          <w:bCs/>
          <w:sz w:val="24"/>
          <w:szCs w:val="24"/>
        </w:rPr>
        <w:t>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0E1FCB" w:rsidRPr="000E1FCB" w:rsidRDefault="00294E36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E1FCB" w:rsidRPr="000E1FCB">
        <w:rPr>
          <w:rFonts w:ascii="Times New Roman" w:hAnsi="Times New Roman" w:cs="Times New Roman"/>
          <w:bCs/>
          <w:sz w:val="24"/>
          <w:szCs w:val="24"/>
        </w:rPr>
        <w:t>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0E1FCB" w:rsidRPr="000E1FCB" w:rsidRDefault="00294E36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E1FCB" w:rsidRPr="000E1FCB">
        <w:rPr>
          <w:rFonts w:ascii="Times New Roman" w:hAnsi="Times New Roman" w:cs="Times New Roman"/>
          <w:bCs/>
          <w:sz w:val="24"/>
          <w:szCs w:val="24"/>
        </w:rPr>
        <w:t xml:space="preserve">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" w:history="1">
        <w:r w:rsidR="000E1FCB" w:rsidRPr="000E1FC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="000E1FCB" w:rsidRPr="000E1FC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социальном обслуживании.</w:t>
      </w:r>
    </w:p>
    <w:p w:rsidR="000E1FCB" w:rsidRPr="000E1FCB" w:rsidRDefault="000E1FCB" w:rsidP="000E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FCB" w:rsidRPr="000E1FCB" w:rsidRDefault="000E1FCB" w:rsidP="000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CDF" w:rsidRPr="000E1FCB" w:rsidRDefault="00333CDF" w:rsidP="000E1FCB">
      <w:pPr>
        <w:jc w:val="both"/>
        <w:rPr>
          <w:sz w:val="24"/>
          <w:szCs w:val="24"/>
        </w:rPr>
      </w:pPr>
    </w:p>
    <w:sectPr w:rsidR="00333CDF" w:rsidRPr="000E1FCB" w:rsidSect="0033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FCB"/>
    <w:rsid w:val="000E1FCB"/>
    <w:rsid w:val="00294E36"/>
    <w:rsid w:val="00333CDF"/>
    <w:rsid w:val="00E3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173D2BFAF762DC9C804B06F51AB7C7601FD624ACD4A6BE0FBCB8DD2k1L0H" TargetMode="External"/><Relationship Id="rId5" Type="http://schemas.openxmlformats.org/officeDocument/2006/relationships/hyperlink" Target="consultantplus://offline/ref=7D2173D2BFAF762DC9C804B06F51AB7C7601FD6246CB4A6BE0FBCB8DD21028DC5EBF0740kBL2H" TargetMode="External"/><Relationship Id="rId4" Type="http://schemas.openxmlformats.org/officeDocument/2006/relationships/hyperlink" Target="consultantplus://offline/ref=7D2173D2BFAF762DC9C804B06F51AB7C7601FA6C4ACF4A6BE0FBCB8DD21028DC5EBF0745B4327645k1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2712</Characters>
  <Application>Microsoft Office Word</Application>
  <DocSecurity>0</DocSecurity>
  <Lines>22</Lines>
  <Paragraphs>6</Paragraphs>
  <ScaleCrop>false</ScaleCrop>
  <Company>Krokoz™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2014-03-19T07:11:00Z</dcterms:created>
  <dcterms:modified xsi:type="dcterms:W3CDTF">2014-04-02T03:04:00Z</dcterms:modified>
</cp:coreProperties>
</file>