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81" w:rsidRPr="00F066E2" w:rsidRDefault="00BA3781" w:rsidP="00BA378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6E2">
        <w:rPr>
          <w:rFonts w:ascii="Times New Roman" w:hAnsi="Times New Roman"/>
          <w:b/>
          <w:sz w:val="28"/>
          <w:szCs w:val="28"/>
        </w:rPr>
        <w:t xml:space="preserve">Гражданин, выразивший желание стать опекуном или попечителем, должен </w:t>
      </w:r>
      <w:proofErr w:type="gramStart"/>
      <w:r w:rsidRPr="00F066E2">
        <w:rPr>
          <w:rFonts w:ascii="Times New Roman" w:hAnsi="Times New Roman"/>
          <w:b/>
          <w:sz w:val="28"/>
          <w:szCs w:val="28"/>
        </w:rPr>
        <w:t>предоставить следующие документы</w:t>
      </w:r>
      <w:proofErr w:type="gramEnd"/>
      <w:r w:rsidRPr="00F066E2">
        <w:rPr>
          <w:rFonts w:ascii="Times New Roman" w:hAnsi="Times New Roman"/>
          <w:b/>
          <w:sz w:val="28"/>
          <w:szCs w:val="28"/>
        </w:rPr>
        <w:t>:</w:t>
      </w:r>
    </w:p>
    <w:p w:rsidR="00BA3781" w:rsidRPr="00F066E2" w:rsidRDefault="00BA3781" w:rsidP="00BA3781">
      <w:pPr>
        <w:ind w:firstLine="720"/>
        <w:jc w:val="both"/>
        <w:rPr>
          <w:sz w:val="28"/>
          <w:szCs w:val="28"/>
        </w:rPr>
      </w:pPr>
      <w:r w:rsidRPr="00F066E2">
        <w:rPr>
          <w:sz w:val="28"/>
          <w:szCs w:val="28"/>
        </w:rPr>
        <w:t>а) заявление о назначении опекуном или попечителем;</w:t>
      </w:r>
    </w:p>
    <w:p w:rsidR="00BA3781" w:rsidRPr="00F066E2" w:rsidRDefault="00BA3781" w:rsidP="00BA3781">
      <w:pPr>
        <w:ind w:firstLine="720"/>
        <w:jc w:val="both"/>
        <w:rPr>
          <w:sz w:val="28"/>
          <w:szCs w:val="28"/>
        </w:rPr>
      </w:pPr>
      <w:r w:rsidRPr="00F066E2">
        <w:rPr>
          <w:sz w:val="28"/>
          <w:szCs w:val="28"/>
        </w:rPr>
        <w:t>б) справка с места работы с указанием должности и размера средней заработной платы за последние 12 месяцев, а для граждан, не состоящих в трудовых отношениях, - иной документ, подтверждающий доходы (для пенсионеров - копии пенсионного удостоверения</w:t>
      </w:r>
      <w:r w:rsidR="002B25FC">
        <w:rPr>
          <w:sz w:val="28"/>
          <w:szCs w:val="28"/>
        </w:rPr>
        <w:t xml:space="preserve"> и справка из ПФР о размере пенсии</w:t>
      </w:r>
      <w:r w:rsidRPr="00F066E2">
        <w:rPr>
          <w:sz w:val="28"/>
          <w:szCs w:val="28"/>
        </w:rPr>
        <w:t>;</w:t>
      </w:r>
    </w:p>
    <w:p w:rsidR="00BA3781" w:rsidRPr="00F066E2" w:rsidRDefault="00BA3781" w:rsidP="00BA3781">
      <w:pPr>
        <w:ind w:firstLine="720"/>
        <w:jc w:val="both"/>
        <w:rPr>
          <w:sz w:val="28"/>
          <w:szCs w:val="28"/>
        </w:rPr>
      </w:pPr>
      <w:r w:rsidRPr="00F066E2">
        <w:rPr>
          <w:sz w:val="28"/>
          <w:szCs w:val="28"/>
        </w:rPr>
        <w:t>в) 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порядке, устанавливаемом Министерством здравоохранения и социального развития Российской Федерации;</w:t>
      </w:r>
    </w:p>
    <w:p w:rsidR="00BA3781" w:rsidRPr="00F066E2" w:rsidRDefault="00BA3781" w:rsidP="00BA3781">
      <w:pPr>
        <w:ind w:firstLine="720"/>
        <w:jc w:val="both"/>
        <w:rPr>
          <w:sz w:val="28"/>
          <w:szCs w:val="28"/>
        </w:rPr>
      </w:pPr>
      <w:r w:rsidRPr="00F066E2">
        <w:rPr>
          <w:sz w:val="28"/>
          <w:szCs w:val="28"/>
        </w:rPr>
        <w:t>г) копия свидетельства о браке (если гражданин, выразивший желание стать опекуном, состоит в браке);</w:t>
      </w:r>
    </w:p>
    <w:p w:rsidR="00BA3781" w:rsidRPr="00F066E2" w:rsidRDefault="00BA3781" w:rsidP="00BA3781">
      <w:pPr>
        <w:ind w:firstLine="720"/>
        <w:jc w:val="both"/>
        <w:rPr>
          <w:sz w:val="28"/>
          <w:szCs w:val="28"/>
        </w:rPr>
      </w:pPr>
      <w:r w:rsidRPr="00960421">
        <w:rPr>
          <w:sz w:val="28"/>
          <w:szCs w:val="28"/>
        </w:rPr>
        <w:t>д) 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BA3781" w:rsidRPr="00F066E2" w:rsidRDefault="00BA3781" w:rsidP="00BA3781">
      <w:pPr>
        <w:ind w:firstLine="720"/>
        <w:jc w:val="both"/>
        <w:rPr>
          <w:sz w:val="28"/>
          <w:szCs w:val="28"/>
        </w:rPr>
      </w:pPr>
      <w:r w:rsidRPr="00F066E2">
        <w:rPr>
          <w:sz w:val="28"/>
          <w:szCs w:val="28"/>
        </w:rPr>
        <w:t>ж) автобиография.</w:t>
      </w:r>
    </w:p>
    <w:p w:rsidR="00BA3781" w:rsidRPr="00F066E2" w:rsidRDefault="00BA3781" w:rsidP="00BA3781">
      <w:pPr>
        <w:ind w:firstLine="720"/>
        <w:jc w:val="both"/>
        <w:rPr>
          <w:sz w:val="28"/>
          <w:szCs w:val="28"/>
        </w:rPr>
      </w:pPr>
      <w:r w:rsidRPr="00F066E2">
        <w:rPr>
          <w:sz w:val="28"/>
          <w:szCs w:val="28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8617A7" w:rsidRPr="00F066E2" w:rsidRDefault="008617A7" w:rsidP="008617A7">
      <w:pPr>
        <w:ind w:firstLine="720"/>
        <w:jc w:val="both"/>
        <w:rPr>
          <w:sz w:val="28"/>
          <w:szCs w:val="28"/>
        </w:rPr>
      </w:pPr>
      <w:r w:rsidRPr="00F066E2">
        <w:rPr>
          <w:sz w:val="28"/>
          <w:szCs w:val="28"/>
        </w:rPr>
        <w:t xml:space="preserve">Документы, предусмотренные </w:t>
      </w:r>
      <w:hyperlink w:anchor="sub_10042" w:history="1">
        <w:r w:rsidRPr="00F066E2">
          <w:rPr>
            <w:rStyle w:val="a4"/>
            <w:sz w:val="28"/>
            <w:szCs w:val="28"/>
          </w:rPr>
          <w:t>подпунктами «б»</w:t>
        </w:r>
      </w:hyperlink>
      <w:r w:rsidR="007966F4">
        <w:rPr>
          <w:sz w:val="28"/>
          <w:szCs w:val="28"/>
        </w:rPr>
        <w:t xml:space="preserve"> </w:t>
      </w:r>
      <w:r w:rsidRPr="00F066E2">
        <w:rPr>
          <w:sz w:val="28"/>
          <w:szCs w:val="28"/>
        </w:rPr>
        <w:t xml:space="preserve">принимаются органом социальной защиты населения по месту жительства или Министерством труда и социальной политики Республики Тыва в течение года со дня их выдачи, документ, предусмотренный </w:t>
      </w:r>
      <w:hyperlink w:anchor="sub_10045" w:history="1">
        <w:r w:rsidRPr="00F066E2">
          <w:rPr>
            <w:rStyle w:val="a4"/>
            <w:sz w:val="28"/>
            <w:szCs w:val="28"/>
          </w:rPr>
          <w:t>подпунктом "в"</w:t>
        </w:r>
      </w:hyperlink>
      <w:r w:rsidRPr="00F066E2">
        <w:rPr>
          <w:sz w:val="28"/>
          <w:szCs w:val="28"/>
        </w:rPr>
        <w:t>, - в течение 3 месяцев со дня его выдачи.</w:t>
      </w:r>
    </w:p>
    <w:p w:rsidR="00D21E41" w:rsidRPr="00F066E2" w:rsidRDefault="00D21E41">
      <w:pPr>
        <w:rPr>
          <w:sz w:val="28"/>
          <w:szCs w:val="28"/>
        </w:rPr>
      </w:pPr>
    </w:p>
    <w:p w:rsidR="00F066E2" w:rsidRPr="00F066E2" w:rsidRDefault="00F066E2" w:rsidP="00F066E2">
      <w:pPr>
        <w:ind w:firstLine="720"/>
        <w:jc w:val="both"/>
        <w:rPr>
          <w:b/>
          <w:sz w:val="28"/>
          <w:szCs w:val="28"/>
        </w:rPr>
      </w:pPr>
      <w:r w:rsidRPr="00F066E2">
        <w:rPr>
          <w:b/>
          <w:sz w:val="28"/>
          <w:szCs w:val="28"/>
        </w:rPr>
        <w:t>В личное дело также включаются след</w:t>
      </w:r>
      <w:r w:rsidR="004C6853">
        <w:rPr>
          <w:b/>
          <w:sz w:val="28"/>
          <w:szCs w:val="28"/>
        </w:rPr>
        <w:t xml:space="preserve">ующие документы на имя </w:t>
      </w:r>
      <w:proofErr w:type="gramStart"/>
      <w:r w:rsidR="004C6853">
        <w:rPr>
          <w:b/>
          <w:sz w:val="28"/>
          <w:szCs w:val="28"/>
        </w:rPr>
        <w:t>НЕДЕЕСПОСОБНОГО</w:t>
      </w:r>
      <w:proofErr w:type="gramEnd"/>
      <w:r w:rsidRPr="00F066E2">
        <w:rPr>
          <w:b/>
          <w:sz w:val="28"/>
          <w:szCs w:val="28"/>
        </w:rPr>
        <w:t>:</w:t>
      </w:r>
    </w:p>
    <w:p w:rsidR="00F066E2" w:rsidRPr="00F066E2" w:rsidRDefault="00F066E2" w:rsidP="00F066E2">
      <w:pPr>
        <w:ind w:firstLine="720"/>
        <w:jc w:val="both"/>
        <w:rPr>
          <w:sz w:val="28"/>
          <w:szCs w:val="28"/>
        </w:rPr>
      </w:pPr>
      <w:bookmarkStart w:id="0" w:name="sub_50031"/>
      <w:r w:rsidRPr="00F066E2">
        <w:rPr>
          <w:sz w:val="28"/>
          <w:szCs w:val="28"/>
        </w:rPr>
        <w:t>а) выписка из домовой книги или справка о регистрации совершеннолетнего подопечного по месту жительства и составе семьи;</w:t>
      </w:r>
    </w:p>
    <w:p w:rsidR="00F066E2" w:rsidRPr="00F066E2" w:rsidRDefault="00F066E2" w:rsidP="00F066E2">
      <w:pPr>
        <w:ind w:firstLine="720"/>
        <w:jc w:val="both"/>
        <w:rPr>
          <w:sz w:val="28"/>
          <w:szCs w:val="28"/>
        </w:rPr>
      </w:pPr>
      <w:bookmarkStart w:id="1" w:name="sub_50032"/>
      <w:bookmarkEnd w:id="0"/>
      <w:r w:rsidRPr="00F066E2">
        <w:rPr>
          <w:sz w:val="28"/>
          <w:szCs w:val="28"/>
        </w:rPr>
        <w:t>б) 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F066E2" w:rsidRPr="00F066E2" w:rsidRDefault="00F066E2" w:rsidP="00F066E2">
      <w:pPr>
        <w:ind w:firstLine="720"/>
        <w:jc w:val="both"/>
        <w:rPr>
          <w:sz w:val="28"/>
          <w:szCs w:val="28"/>
        </w:rPr>
      </w:pPr>
      <w:bookmarkStart w:id="2" w:name="sub_50033"/>
      <w:bookmarkEnd w:id="1"/>
      <w:r w:rsidRPr="00F066E2">
        <w:rPr>
          <w:sz w:val="28"/>
          <w:szCs w:val="28"/>
        </w:rPr>
        <w:t>в) договоры об использовании жилых помещений, принадлежащих совершеннолетнему подопечному на праве собственности;</w:t>
      </w:r>
    </w:p>
    <w:p w:rsidR="00F066E2" w:rsidRPr="00F066E2" w:rsidRDefault="00F066E2" w:rsidP="00F066E2">
      <w:pPr>
        <w:ind w:firstLine="720"/>
        <w:jc w:val="both"/>
        <w:rPr>
          <w:sz w:val="28"/>
          <w:szCs w:val="28"/>
        </w:rPr>
      </w:pPr>
      <w:bookmarkStart w:id="3" w:name="sub_50034"/>
      <w:bookmarkEnd w:id="2"/>
      <w:r w:rsidRPr="00960421">
        <w:rPr>
          <w:sz w:val="28"/>
          <w:szCs w:val="28"/>
        </w:rPr>
        <w:t>г) опись имущества совершеннолетнего подопечного и документы, содержащие сведения о лицах, отвечающих за его сохранность</w:t>
      </w:r>
      <w:r w:rsidR="00E93EB1">
        <w:rPr>
          <w:sz w:val="28"/>
          <w:szCs w:val="28"/>
        </w:rPr>
        <w:t xml:space="preserve"> (заполняется в кожуунах – управления труда и </w:t>
      </w:r>
      <w:proofErr w:type="spellStart"/>
      <w:proofErr w:type="gramStart"/>
      <w:r w:rsidR="00E93EB1">
        <w:rPr>
          <w:sz w:val="28"/>
          <w:szCs w:val="28"/>
        </w:rPr>
        <w:t>соц</w:t>
      </w:r>
      <w:proofErr w:type="spellEnd"/>
      <w:proofErr w:type="gramEnd"/>
      <w:r w:rsidR="00E93EB1">
        <w:rPr>
          <w:sz w:val="28"/>
          <w:szCs w:val="28"/>
        </w:rPr>
        <w:t xml:space="preserve"> политики, город – </w:t>
      </w:r>
      <w:proofErr w:type="spellStart"/>
      <w:r w:rsidR="00E93EB1">
        <w:rPr>
          <w:sz w:val="28"/>
          <w:szCs w:val="28"/>
        </w:rPr>
        <w:t>ресцентр</w:t>
      </w:r>
      <w:proofErr w:type="spellEnd"/>
      <w:r w:rsidR="00E93EB1">
        <w:rPr>
          <w:sz w:val="28"/>
          <w:szCs w:val="28"/>
        </w:rPr>
        <w:t xml:space="preserve"> Поддержка)</w:t>
      </w:r>
      <w:r w:rsidRPr="00960421">
        <w:rPr>
          <w:sz w:val="28"/>
          <w:szCs w:val="28"/>
        </w:rPr>
        <w:t>;</w:t>
      </w:r>
    </w:p>
    <w:p w:rsidR="00F066E2" w:rsidRPr="00F066E2" w:rsidRDefault="00F066E2" w:rsidP="00F066E2">
      <w:pPr>
        <w:ind w:firstLine="720"/>
        <w:jc w:val="both"/>
        <w:rPr>
          <w:sz w:val="28"/>
          <w:szCs w:val="28"/>
        </w:rPr>
      </w:pPr>
      <w:bookmarkStart w:id="4" w:name="sub_50035"/>
      <w:bookmarkEnd w:id="3"/>
      <w:r w:rsidRPr="00F066E2">
        <w:rPr>
          <w:sz w:val="28"/>
          <w:szCs w:val="28"/>
        </w:rPr>
        <w:t>д) акты о проверке условий жизни совершеннолетнего недееспособного гражданина или об исполнении попечителем своих обязанностей</w:t>
      </w:r>
      <w:r w:rsidR="00D0486B">
        <w:rPr>
          <w:sz w:val="28"/>
          <w:szCs w:val="28"/>
        </w:rPr>
        <w:t xml:space="preserve"> (заполняется в кожуунах – управления труда и </w:t>
      </w:r>
      <w:proofErr w:type="spellStart"/>
      <w:proofErr w:type="gramStart"/>
      <w:r w:rsidR="00D0486B">
        <w:rPr>
          <w:sz w:val="28"/>
          <w:szCs w:val="28"/>
        </w:rPr>
        <w:t>соц</w:t>
      </w:r>
      <w:proofErr w:type="spellEnd"/>
      <w:proofErr w:type="gramEnd"/>
      <w:r w:rsidR="00D0486B">
        <w:rPr>
          <w:sz w:val="28"/>
          <w:szCs w:val="28"/>
        </w:rPr>
        <w:t xml:space="preserve"> политики, город – </w:t>
      </w:r>
      <w:proofErr w:type="spellStart"/>
      <w:r w:rsidR="00D0486B">
        <w:rPr>
          <w:sz w:val="28"/>
          <w:szCs w:val="28"/>
        </w:rPr>
        <w:t>ресцентр</w:t>
      </w:r>
      <w:proofErr w:type="spellEnd"/>
      <w:r w:rsidR="00D0486B">
        <w:rPr>
          <w:sz w:val="28"/>
          <w:szCs w:val="28"/>
        </w:rPr>
        <w:t xml:space="preserve"> Поддержка</w:t>
      </w:r>
      <w:r w:rsidR="002D3895" w:rsidRPr="002D3895">
        <w:rPr>
          <w:sz w:val="28"/>
          <w:szCs w:val="28"/>
        </w:rPr>
        <w:t xml:space="preserve"> 6-37-98</w:t>
      </w:r>
      <w:bookmarkStart w:id="5" w:name="_GoBack"/>
      <w:bookmarkEnd w:id="5"/>
      <w:r w:rsidR="00D0486B">
        <w:rPr>
          <w:sz w:val="28"/>
          <w:szCs w:val="28"/>
        </w:rPr>
        <w:t>)</w:t>
      </w:r>
      <w:r w:rsidRPr="00F066E2">
        <w:rPr>
          <w:sz w:val="28"/>
          <w:szCs w:val="28"/>
        </w:rPr>
        <w:t>;</w:t>
      </w:r>
      <w:r w:rsidR="009A61BD">
        <w:rPr>
          <w:sz w:val="28"/>
          <w:szCs w:val="28"/>
        </w:rPr>
        <w:t xml:space="preserve"> </w:t>
      </w:r>
      <w:r w:rsidR="000C3F50">
        <w:rPr>
          <w:sz w:val="28"/>
          <w:szCs w:val="28"/>
        </w:rPr>
        <w:t xml:space="preserve"> </w:t>
      </w:r>
      <w:r w:rsidR="009A61BD">
        <w:rPr>
          <w:sz w:val="28"/>
          <w:szCs w:val="28"/>
        </w:rPr>
        <w:t xml:space="preserve">                   </w:t>
      </w:r>
    </w:p>
    <w:p w:rsidR="00F066E2" w:rsidRPr="00F066E2" w:rsidRDefault="00F066E2" w:rsidP="00F066E2">
      <w:pPr>
        <w:ind w:firstLine="720"/>
        <w:jc w:val="both"/>
        <w:rPr>
          <w:sz w:val="28"/>
          <w:szCs w:val="28"/>
        </w:rPr>
      </w:pPr>
      <w:bookmarkStart w:id="6" w:name="sub_50036"/>
      <w:bookmarkEnd w:id="4"/>
      <w:proofErr w:type="gramStart"/>
      <w:r w:rsidRPr="00F066E2">
        <w:rPr>
          <w:sz w:val="28"/>
          <w:szCs w:val="28"/>
        </w:rPr>
        <w:t>е) договоры об открытии на имя совершеннолетнего подопечного</w:t>
      </w:r>
      <w:r w:rsidR="007D04B7">
        <w:rPr>
          <w:sz w:val="28"/>
          <w:szCs w:val="28"/>
        </w:rPr>
        <w:t>,</w:t>
      </w:r>
      <w:r w:rsidRPr="00F066E2">
        <w:rPr>
          <w:sz w:val="28"/>
          <w:szCs w:val="28"/>
        </w:rPr>
        <w:t xml:space="preserve"> счетов в кредитных организациях;</w:t>
      </w:r>
      <w:r w:rsidR="00F772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F066E2" w:rsidRPr="00F066E2" w:rsidRDefault="00F066E2" w:rsidP="00F066E2">
      <w:pPr>
        <w:ind w:firstLine="720"/>
        <w:jc w:val="both"/>
        <w:rPr>
          <w:sz w:val="28"/>
          <w:szCs w:val="28"/>
        </w:rPr>
      </w:pPr>
      <w:bookmarkStart w:id="7" w:name="sub_50037"/>
      <w:bookmarkEnd w:id="6"/>
      <w:r w:rsidRPr="00F066E2">
        <w:rPr>
          <w:sz w:val="28"/>
          <w:szCs w:val="28"/>
        </w:rPr>
        <w:t>ж) документы, содержащие сведения о наличии и месте жительства (месте нахождения) близких родственников</w:t>
      </w:r>
      <w:r w:rsidR="004C6853">
        <w:rPr>
          <w:sz w:val="28"/>
          <w:szCs w:val="28"/>
        </w:rPr>
        <w:t xml:space="preserve"> (ФИО, место жительства, телефон, место работы)</w:t>
      </w:r>
      <w:r w:rsidRPr="00F066E2">
        <w:rPr>
          <w:sz w:val="28"/>
          <w:szCs w:val="28"/>
        </w:rPr>
        <w:t>;</w:t>
      </w:r>
    </w:p>
    <w:p w:rsidR="00F066E2" w:rsidRPr="00F066E2" w:rsidRDefault="00F066E2" w:rsidP="00F066E2">
      <w:pPr>
        <w:ind w:firstLine="720"/>
        <w:jc w:val="both"/>
        <w:rPr>
          <w:sz w:val="28"/>
          <w:szCs w:val="28"/>
        </w:rPr>
      </w:pPr>
      <w:bookmarkStart w:id="8" w:name="sub_50038"/>
      <w:bookmarkEnd w:id="7"/>
      <w:r w:rsidRPr="00F066E2">
        <w:rPr>
          <w:sz w:val="28"/>
          <w:szCs w:val="28"/>
        </w:rPr>
        <w:t>з) полис обязательного медицинского страхования;</w:t>
      </w:r>
    </w:p>
    <w:p w:rsidR="004C6853" w:rsidRDefault="00F066E2" w:rsidP="00F066E2">
      <w:pPr>
        <w:ind w:firstLine="720"/>
        <w:jc w:val="both"/>
        <w:rPr>
          <w:sz w:val="28"/>
          <w:szCs w:val="28"/>
        </w:rPr>
      </w:pPr>
      <w:bookmarkStart w:id="9" w:name="sub_50039"/>
      <w:bookmarkEnd w:id="8"/>
      <w:r w:rsidRPr="00F066E2">
        <w:rPr>
          <w:sz w:val="28"/>
          <w:szCs w:val="28"/>
        </w:rPr>
        <w:t xml:space="preserve">и) пенсионное удостоверение, </w:t>
      </w:r>
    </w:p>
    <w:p w:rsidR="00F066E2" w:rsidRPr="00F066E2" w:rsidRDefault="004C6853" w:rsidP="00F06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й) </w:t>
      </w:r>
      <w:r w:rsidR="00F066E2" w:rsidRPr="00F066E2">
        <w:rPr>
          <w:sz w:val="28"/>
          <w:szCs w:val="28"/>
        </w:rPr>
        <w:t>страховое свидетельство обязательного пенсионного страхования;</w:t>
      </w:r>
    </w:p>
    <w:p w:rsidR="004C6853" w:rsidRDefault="00F066E2" w:rsidP="00F066E2">
      <w:pPr>
        <w:ind w:firstLine="720"/>
        <w:jc w:val="both"/>
        <w:rPr>
          <w:sz w:val="28"/>
          <w:szCs w:val="28"/>
        </w:rPr>
      </w:pPr>
      <w:bookmarkStart w:id="10" w:name="sub_500310"/>
      <w:bookmarkEnd w:id="9"/>
      <w:r w:rsidRPr="00F066E2">
        <w:rPr>
          <w:sz w:val="28"/>
          <w:szCs w:val="28"/>
        </w:rPr>
        <w:t xml:space="preserve">к) справка (установленного образца) об инвалидности совершеннолетнего подопечного, </w:t>
      </w:r>
    </w:p>
    <w:p w:rsidR="00F066E2" w:rsidRPr="00F066E2" w:rsidRDefault="00F066E2" w:rsidP="00F066E2">
      <w:pPr>
        <w:ind w:firstLine="720"/>
        <w:jc w:val="both"/>
        <w:rPr>
          <w:sz w:val="28"/>
          <w:szCs w:val="28"/>
        </w:rPr>
      </w:pPr>
      <w:r w:rsidRPr="00F066E2">
        <w:rPr>
          <w:sz w:val="28"/>
          <w:szCs w:val="28"/>
        </w:rPr>
        <w:t>индивидуальная программа его реабилитации, выданные учреждением медико-социальной экспертизы;</w:t>
      </w:r>
    </w:p>
    <w:p w:rsidR="00F066E2" w:rsidRPr="00B921CB" w:rsidRDefault="00F066E2" w:rsidP="00B921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sub_500311"/>
      <w:bookmarkEnd w:id="10"/>
      <w:proofErr w:type="gramStart"/>
      <w:r w:rsidRPr="00B921CB">
        <w:rPr>
          <w:sz w:val="28"/>
          <w:szCs w:val="28"/>
        </w:rPr>
        <w:t>л) </w:t>
      </w:r>
      <w:r w:rsidR="00B921CB" w:rsidRPr="00B921CB">
        <w:rPr>
          <w:rFonts w:eastAsiaTheme="minorHAnsi"/>
          <w:sz w:val="28"/>
          <w:szCs w:val="28"/>
          <w:lang w:eastAsia="en-US"/>
        </w:rPr>
        <w:t>медицинские документы, в том числе заключение врачебной комиссии учреждения здравоохранения с обязательным участием врача-психиатра, о состоянии здоровья совершеннолетнего подопечного и рекомендуемом типе стационарного учреждения социального обслуживания, заключение противотуберкулезного диспансера об отсутствии активной формы туберкулеза</w:t>
      </w:r>
      <w:r w:rsidR="004C6853">
        <w:rPr>
          <w:rFonts w:eastAsiaTheme="minorHAnsi"/>
          <w:sz w:val="28"/>
          <w:szCs w:val="28"/>
          <w:lang w:eastAsia="en-US"/>
        </w:rPr>
        <w:t xml:space="preserve"> (брать в Республиканских мед учреждениях)</w:t>
      </w:r>
      <w:r w:rsidRPr="00B921CB">
        <w:rPr>
          <w:sz w:val="28"/>
          <w:szCs w:val="28"/>
        </w:rPr>
        <w:t>;</w:t>
      </w:r>
      <w:proofErr w:type="gramEnd"/>
    </w:p>
    <w:p w:rsidR="00F066E2" w:rsidRPr="00F066E2" w:rsidRDefault="00F066E2" w:rsidP="00F066E2">
      <w:pPr>
        <w:ind w:firstLine="720"/>
        <w:jc w:val="both"/>
        <w:rPr>
          <w:sz w:val="28"/>
          <w:szCs w:val="28"/>
        </w:rPr>
      </w:pPr>
      <w:bookmarkStart w:id="12" w:name="sub_500317"/>
      <w:bookmarkEnd w:id="11"/>
      <w:r w:rsidRPr="00F066E2">
        <w:rPr>
          <w:sz w:val="28"/>
          <w:szCs w:val="28"/>
        </w:rPr>
        <w:t>с) 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F066E2" w:rsidRPr="00F066E2" w:rsidRDefault="00F066E2" w:rsidP="00F066E2">
      <w:pPr>
        <w:ind w:firstLine="720"/>
        <w:jc w:val="both"/>
        <w:rPr>
          <w:sz w:val="28"/>
          <w:szCs w:val="28"/>
        </w:rPr>
      </w:pPr>
      <w:bookmarkStart w:id="13" w:name="sub_500318"/>
      <w:bookmarkEnd w:id="12"/>
      <w:r w:rsidRPr="00F066E2">
        <w:rPr>
          <w:sz w:val="28"/>
          <w:szCs w:val="28"/>
        </w:rPr>
        <w:t>т) справка об ознакомлении гражданина, выразившего желание стать опекуном или попечителем совершеннолетнего подопечного (далее - гражданин, выразивший желание стать опекуном), с медицинским диагнозом совершеннолетнего подопечного;</w:t>
      </w:r>
    </w:p>
    <w:p w:rsidR="00F066E2" w:rsidRDefault="00F066E2" w:rsidP="00F066E2">
      <w:pPr>
        <w:ind w:firstLine="720"/>
        <w:jc w:val="both"/>
        <w:rPr>
          <w:sz w:val="28"/>
          <w:szCs w:val="28"/>
        </w:rPr>
      </w:pPr>
      <w:bookmarkStart w:id="14" w:name="sub_500321"/>
      <w:bookmarkEnd w:id="13"/>
      <w:r w:rsidRPr="00F066E2">
        <w:rPr>
          <w:sz w:val="28"/>
          <w:szCs w:val="28"/>
        </w:rPr>
        <w:t>х) иные</w:t>
      </w:r>
      <w:r w:rsidR="002B25FC">
        <w:rPr>
          <w:sz w:val="28"/>
          <w:szCs w:val="28"/>
        </w:rPr>
        <w:t xml:space="preserve"> документы:</w:t>
      </w:r>
    </w:p>
    <w:p w:rsidR="008611F8" w:rsidRPr="008611F8" w:rsidRDefault="002B25FC" w:rsidP="00F06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3F0F">
        <w:rPr>
          <w:sz w:val="28"/>
          <w:szCs w:val="28"/>
        </w:rPr>
        <w:t>свидетельство о рождении</w:t>
      </w:r>
    </w:p>
    <w:p w:rsidR="008611F8" w:rsidRDefault="008611F8" w:rsidP="00F06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паспорта подопечного и желающего стать опекуном</w:t>
      </w:r>
    </w:p>
    <w:p w:rsidR="008611F8" w:rsidRDefault="008611F8" w:rsidP="00F06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суда</w:t>
      </w:r>
    </w:p>
    <w:p w:rsidR="008611F8" w:rsidRPr="007D04B7" w:rsidRDefault="008611F8" w:rsidP="00F06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</w:t>
      </w:r>
      <w:bookmarkEnd w:id="14"/>
    </w:p>
    <w:p w:rsidR="00443D06" w:rsidRPr="00443D06" w:rsidRDefault="00443D06" w:rsidP="00F066E2">
      <w:pPr>
        <w:ind w:firstLine="720"/>
        <w:jc w:val="both"/>
        <w:rPr>
          <w:sz w:val="28"/>
          <w:szCs w:val="28"/>
        </w:rPr>
      </w:pPr>
    </w:p>
    <w:p w:rsidR="00443D06" w:rsidRPr="00443D06" w:rsidRDefault="00443D06" w:rsidP="00F066E2">
      <w:pPr>
        <w:ind w:firstLine="720"/>
        <w:jc w:val="both"/>
        <w:rPr>
          <w:sz w:val="28"/>
          <w:szCs w:val="28"/>
        </w:rPr>
      </w:pPr>
    </w:p>
    <w:p w:rsidR="00443D06" w:rsidRPr="007D04B7" w:rsidRDefault="00443D06" w:rsidP="00F066E2">
      <w:pPr>
        <w:ind w:firstLine="720"/>
        <w:jc w:val="both"/>
        <w:rPr>
          <w:sz w:val="28"/>
          <w:szCs w:val="28"/>
        </w:rPr>
      </w:pPr>
    </w:p>
    <w:p w:rsidR="00443D06" w:rsidRPr="007D04B7" w:rsidRDefault="00443D06" w:rsidP="00F066E2">
      <w:pPr>
        <w:ind w:firstLine="720"/>
        <w:jc w:val="both"/>
        <w:rPr>
          <w:sz w:val="28"/>
          <w:szCs w:val="28"/>
        </w:rPr>
      </w:pPr>
    </w:p>
    <w:p w:rsidR="00443D06" w:rsidRPr="00B13B42" w:rsidRDefault="00443D06" w:rsidP="00F066E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вопросам опеки и попечительства над совершеннолетними недееспособными гражданами обращаться по тел</w:t>
      </w:r>
      <w:r w:rsidRPr="00B13B42">
        <w:rPr>
          <w:b/>
          <w:sz w:val="28"/>
          <w:szCs w:val="28"/>
        </w:rPr>
        <w:t>.:2-30-34 Мороз Татьяна Сергеевна</w:t>
      </w:r>
    </w:p>
    <w:sectPr w:rsidR="00443D06" w:rsidRPr="00B13B42" w:rsidSect="00F44B4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781"/>
    <w:rsid w:val="00053B2B"/>
    <w:rsid w:val="000C3F50"/>
    <w:rsid w:val="000D73D0"/>
    <w:rsid w:val="002474F5"/>
    <w:rsid w:val="002B0D82"/>
    <w:rsid w:val="002B25FC"/>
    <w:rsid w:val="002D3895"/>
    <w:rsid w:val="0032578B"/>
    <w:rsid w:val="003E78D8"/>
    <w:rsid w:val="0040434B"/>
    <w:rsid w:val="00412705"/>
    <w:rsid w:val="00443D06"/>
    <w:rsid w:val="004C6853"/>
    <w:rsid w:val="005906FA"/>
    <w:rsid w:val="0062479E"/>
    <w:rsid w:val="006365F1"/>
    <w:rsid w:val="006B269F"/>
    <w:rsid w:val="00725679"/>
    <w:rsid w:val="007966F4"/>
    <w:rsid w:val="007A5996"/>
    <w:rsid w:val="007D04B7"/>
    <w:rsid w:val="008611F8"/>
    <w:rsid w:val="008617A7"/>
    <w:rsid w:val="0095231D"/>
    <w:rsid w:val="00960421"/>
    <w:rsid w:val="00991343"/>
    <w:rsid w:val="009A61BD"/>
    <w:rsid w:val="009C3F0F"/>
    <w:rsid w:val="00A01432"/>
    <w:rsid w:val="00A0219A"/>
    <w:rsid w:val="00B13B42"/>
    <w:rsid w:val="00B63FBC"/>
    <w:rsid w:val="00B921CB"/>
    <w:rsid w:val="00BA3781"/>
    <w:rsid w:val="00BC1976"/>
    <w:rsid w:val="00C110C9"/>
    <w:rsid w:val="00C13C6A"/>
    <w:rsid w:val="00C36B9D"/>
    <w:rsid w:val="00CE09C1"/>
    <w:rsid w:val="00D0486B"/>
    <w:rsid w:val="00D21E41"/>
    <w:rsid w:val="00DC0731"/>
    <w:rsid w:val="00DF0D6B"/>
    <w:rsid w:val="00DF4F04"/>
    <w:rsid w:val="00E93EB1"/>
    <w:rsid w:val="00F066E2"/>
    <w:rsid w:val="00F32EF6"/>
    <w:rsid w:val="00F44B4B"/>
    <w:rsid w:val="00F772B7"/>
    <w:rsid w:val="00FD0235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7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BA3781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D1B4-B786-4DA1-BD30-5117CE6F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 </cp:lastModifiedBy>
  <cp:revision>34</cp:revision>
  <cp:lastPrinted>2017-01-13T05:06:00Z</cp:lastPrinted>
  <dcterms:created xsi:type="dcterms:W3CDTF">2013-12-20T06:46:00Z</dcterms:created>
  <dcterms:modified xsi:type="dcterms:W3CDTF">2017-03-27T09:37:00Z</dcterms:modified>
</cp:coreProperties>
</file>