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4630"/>
      </w:tblGrid>
      <w:tr w:rsidR="00905EDA" w:rsidTr="00D40B8F">
        <w:tblPrEx>
          <w:tblCellMar>
            <w:top w:w="0" w:type="dxa"/>
            <w:bottom w:w="0" w:type="dxa"/>
          </w:tblCellMar>
        </w:tblPrEx>
        <w:trPr>
          <w:trHeight w:val="5244"/>
        </w:trPr>
        <w:tc>
          <w:tcPr>
            <w:tcW w:w="4962" w:type="dxa"/>
          </w:tcPr>
          <w:p w:rsidR="00905EDA" w:rsidRDefault="00992521">
            <w:pPr>
              <w:jc w:val="center"/>
              <w:rPr>
                <w:b/>
                <w:sz w:val="18"/>
              </w:rPr>
            </w:pPr>
            <w:bookmarkStart w:id="0" w:name="_GoBack"/>
            <w:bookmarkEnd w:id="0"/>
            <w:r>
              <w:rPr>
                <w:b/>
                <w:noProof/>
                <w:sz w:val="18"/>
              </w:rPr>
              <w:drawing>
                <wp:inline distT="0" distB="0" distL="0" distR="0">
                  <wp:extent cx="1143000" cy="1028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5EDA" w:rsidRDefault="00905EDA">
            <w:pPr>
              <w:jc w:val="center"/>
              <w:rPr>
                <w:b/>
                <w:sz w:val="21"/>
              </w:rPr>
            </w:pPr>
          </w:p>
          <w:p w:rsidR="00905EDA" w:rsidRDefault="00905EDA">
            <w:pPr>
              <w:pStyle w:val="1"/>
              <w:rPr>
                <w:b w:val="0"/>
              </w:rPr>
            </w:pPr>
            <w:r>
              <w:rPr>
                <w:b w:val="0"/>
              </w:rPr>
              <w:t>Министерство труда и социальной</w:t>
            </w:r>
          </w:p>
          <w:p w:rsidR="00905EDA" w:rsidRDefault="00905EDA">
            <w:pPr>
              <w:jc w:val="center"/>
              <w:rPr>
                <w:sz w:val="28"/>
              </w:rPr>
            </w:pPr>
            <w:r w:rsidRPr="00CE0A6B">
              <w:rPr>
                <w:sz w:val="28"/>
              </w:rPr>
              <w:t>политики Республики Тыва</w:t>
            </w:r>
          </w:p>
          <w:p w:rsidR="007B71A9" w:rsidRDefault="007B71A9">
            <w:pPr>
              <w:jc w:val="center"/>
              <w:rPr>
                <w:sz w:val="28"/>
              </w:rPr>
            </w:pPr>
          </w:p>
          <w:p w:rsidR="007B71A9" w:rsidRDefault="005F2B4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И.О. ПЕРВОГО ЗАМЕСТИТЕЛЯ </w:t>
            </w:r>
            <w:r w:rsidR="007B71A9" w:rsidRPr="007B71A9">
              <w:rPr>
                <w:b/>
                <w:sz w:val="28"/>
              </w:rPr>
              <w:t>МИНИСТР</w:t>
            </w:r>
            <w:r>
              <w:rPr>
                <w:b/>
                <w:sz w:val="28"/>
              </w:rPr>
              <w:t>А</w:t>
            </w:r>
          </w:p>
          <w:p w:rsidR="007C42B3" w:rsidRPr="007C42B3" w:rsidRDefault="007C42B3" w:rsidP="007C42B3">
            <w:pPr>
              <w:contextualSpacing/>
              <w:jc w:val="center"/>
              <w:rPr>
                <w:sz w:val="18"/>
                <w:szCs w:val="18"/>
              </w:rPr>
            </w:pPr>
            <w:r w:rsidRPr="007C42B3">
              <w:rPr>
                <w:sz w:val="18"/>
                <w:szCs w:val="18"/>
              </w:rPr>
              <w:t xml:space="preserve">667010, Республика Тыва, г.Кызыл, ул. Московская, 2 </w:t>
            </w:r>
          </w:p>
          <w:p w:rsidR="007C42B3" w:rsidRPr="007C42B3" w:rsidRDefault="007C42B3" w:rsidP="007C42B3">
            <w:pPr>
              <w:contextualSpacing/>
              <w:jc w:val="center"/>
              <w:rPr>
                <w:sz w:val="18"/>
                <w:szCs w:val="18"/>
              </w:rPr>
            </w:pPr>
            <w:r w:rsidRPr="007C42B3">
              <w:rPr>
                <w:sz w:val="18"/>
                <w:szCs w:val="18"/>
              </w:rPr>
              <w:t>тел. приемная тел/факс (394-22) 5-61-95.</w:t>
            </w:r>
          </w:p>
          <w:p w:rsidR="007C42B3" w:rsidRPr="007C42B3" w:rsidRDefault="007C42B3" w:rsidP="007C42B3">
            <w:pPr>
              <w:contextualSpacing/>
              <w:jc w:val="center"/>
              <w:rPr>
                <w:sz w:val="18"/>
                <w:szCs w:val="18"/>
              </w:rPr>
            </w:pPr>
            <w:r w:rsidRPr="007C42B3">
              <w:rPr>
                <w:sz w:val="18"/>
                <w:szCs w:val="18"/>
              </w:rPr>
              <w:t>канцелярия тел./факс (394-22) 5-64-86.</w:t>
            </w:r>
          </w:p>
          <w:p w:rsidR="007C42B3" w:rsidRPr="007C42B3" w:rsidRDefault="007C42B3" w:rsidP="007C42B3">
            <w:pPr>
              <w:contextualSpacing/>
              <w:jc w:val="center"/>
              <w:rPr>
                <w:sz w:val="18"/>
                <w:szCs w:val="18"/>
              </w:rPr>
            </w:pPr>
            <w:r w:rsidRPr="007C42B3">
              <w:rPr>
                <w:sz w:val="18"/>
                <w:szCs w:val="18"/>
              </w:rPr>
              <w:t>е-</w:t>
            </w:r>
            <w:r w:rsidRPr="007C42B3">
              <w:rPr>
                <w:sz w:val="18"/>
                <w:szCs w:val="18"/>
                <w:lang w:val="en-US"/>
              </w:rPr>
              <w:t>mail</w:t>
            </w:r>
            <w:r w:rsidRPr="007C42B3">
              <w:rPr>
                <w:sz w:val="18"/>
                <w:szCs w:val="18"/>
              </w:rPr>
              <w:t xml:space="preserve">  </w:t>
            </w:r>
            <w:hyperlink r:id="rId7" w:history="1">
              <w:r w:rsidRPr="007C42B3">
                <w:rPr>
                  <w:rStyle w:val="a4"/>
                  <w:sz w:val="18"/>
                  <w:szCs w:val="18"/>
                  <w:lang w:val="en-US"/>
                </w:rPr>
                <w:t>mintrud</w:t>
              </w:r>
              <w:r w:rsidRPr="007C42B3">
                <w:rPr>
                  <w:rStyle w:val="a4"/>
                  <w:sz w:val="18"/>
                  <w:szCs w:val="18"/>
                </w:rPr>
                <w:t>@</w:t>
              </w:r>
              <w:r w:rsidRPr="007C42B3">
                <w:rPr>
                  <w:rStyle w:val="a4"/>
                  <w:sz w:val="18"/>
                  <w:szCs w:val="18"/>
                  <w:lang w:val="en-US"/>
                </w:rPr>
                <w:t>tuva</w:t>
              </w:r>
              <w:r w:rsidRPr="007C42B3">
                <w:rPr>
                  <w:rStyle w:val="a4"/>
                  <w:sz w:val="18"/>
                  <w:szCs w:val="18"/>
                </w:rPr>
                <w:t>.</w:t>
              </w:r>
              <w:r w:rsidRPr="007C42B3">
                <w:rPr>
                  <w:rStyle w:val="a4"/>
                  <w:sz w:val="18"/>
                  <w:szCs w:val="18"/>
                  <w:lang w:val="en-US"/>
                </w:rPr>
                <w:t>ru</w:t>
              </w:r>
            </w:hyperlink>
          </w:p>
          <w:p w:rsidR="007C42B3" w:rsidRPr="007C42B3" w:rsidRDefault="007C42B3" w:rsidP="007C42B3">
            <w:pPr>
              <w:contextualSpacing/>
              <w:jc w:val="center"/>
              <w:rPr>
                <w:szCs w:val="24"/>
              </w:rPr>
            </w:pPr>
          </w:p>
          <w:p w:rsidR="007C42B3" w:rsidRPr="00573463" w:rsidRDefault="007C42B3" w:rsidP="007C42B3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  <w:lang w:val="en-US"/>
              </w:rPr>
              <w:t>_________________</w:t>
            </w:r>
            <w:r w:rsidRPr="00573463">
              <w:rPr>
                <w:sz w:val="24"/>
                <w:szCs w:val="24"/>
                <w:lang w:val="en-US"/>
              </w:rPr>
              <w:t>№ ______</w:t>
            </w:r>
          </w:p>
          <w:p w:rsidR="00905EDA" w:rsidRDefault="00905EDA">
            <w:pPr>
              <w:jc w:val="both"/>
            </w:pPr>
          </w:p>
          <w:p w:rsidR="00133427" w:rsidRDefault="00133427" w:rsidP="00133427">
            <w:pPr>
              <w:ind w:firstLine="601"/>
              <w:jc w:val="both"/>
              <w:rPr>
                <w:sz w:val="24"/>
                <w:szCs w:val="24"/>
              </w:rPr>
            </w:pPr>
          </w:p>
          <w:p w:rsidR="00144417" w:rsidRPr="00144417" w:rsidRDefault="00144417" w:rsidP="003300EB">
            <w:pPr>
              <w:ind w:firstLine="601"/>
              <w:jc w:val="both"/>
              <w:rPr>
                <w:sz w:val="24"/>
                <w:szCs w:val="24"/>
              </w:rPr>
            </w:pPr>
          </w:p>
        </w:tc>
        <w:tc>
          <w:tcPr>
            <w:tcW w:w="4630" w:type="dxa"/>
          </w:tcPr>
          <w:p w:rsidR="00905EDA" w:rsidRDefault="00905EDA">
            <w:pPr>
              <w:ind w:left="679"/>
            </w:pPr>
          </w:p>
          <w:p w:rsidR="004D0FD9" w:rsidRDefault="004D0FD9">
            <w:pPr>
              <w:ind w:left="679"/>
            </w:pPr>
          </w:p>
          <w:p w:rsidR="00905EDA" w:rsidRDefault="00905EDA">
            <w:pPr>
              <w:ind w:left="679"/>
            </w:pPr>
          </w:p>
          <w:p w:rsidR="00905EDA" w:rsidRDefault="00905EDA">
            <w:pPr>
              <w:ind w:left="679"/>
            </w:pPr>
          </w:p>
          <w:p w:rsidR="00905EDA" w:rsidRDefault="00905EDA">
            <w:pPr>
              <w:ind w:left="679"/>
            </w:pPr>
          </w:p>
          <w:p w:rsidR="00905EDA" w:rsidRDefault="00905EDA">
            <w:pPr>
              <w:ind w:left="679"/>
            </w:pPr>
          </w:p>
          <w:p w:rsidR="00905EDA" w:rsidRDefault="00905EDA">
            <w:pPr>
              <w:ind w:left="679"/>
            </w:pPr>
          </w:p>
          <w:p w:rsidR="00905EDA" w:rsidRDefault="00905EDA">
            <w:pPr>
              <w:ind w:left="679"/>
            </w:pPr>
          </w:p>
          <w:p w:rsidR="00905EDA" w:rsidRDefault="00905EDA">
            <w:pPr>
              <w:ind w:left="679"/>
            </w:pPr>
          </w:p>
          <w:p w:rsidR="003E1F27" w:rsidRDefault="003E1F27">
            <w:pPr>
              <w:ind w:left="679"/>
            </w:pPr>
          </w:p>
          <w:p w:rsidR="003E1F27" w:rsidRDefault="003E1F27">
            <w:pPr>
              <w:ind w:left="679"/>
            </w:pPr>
          </w:p>
          <w:p w:rsidR="003E1F27" w:rsidRDefault="003E1F27">
            <w:pPr>
              <w:ind w:left="679"/>
            </w:pPr>
          </w:p>
          <w:p w:rsidR="007B71A9" w:rsidRDefault="00F2500B" w:rsidP="007B71A9">
            <w:pPr>
              <w:ind w:left="6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7B71A9">
              <w:rPr>
                <w:sz w:val="28"/>
                <w:szCs w:val="28"/>
              </w:rPr>
              <w:t>инистр</w:t>
            </w:r>
            <w:r>
              <w:rPr>
                <w:sz w:val="28"/>
                <w:szCs w:val="28"/>
              </w:rPr>
              <w:t>у</w:t>
            </w:r>
            <w:r w:rsidR="007B71A9">
              <w:rPr>
                <w:sz w:val="28"/>
                <w:szCs w:val="28"/>
              </w:rPr>
              <w:t xml:space="preserve"> экономики</w:t>
            </w:r>
            <w:r w:rsidR="00977B90">
              <w:rPr>
                <w:sz w:val="28"/>
                <w:szCs w:val="28"/>
              </w:rPr>
              <w:t xml:space="preserve"> </w:t>
            </w:r>
            <w:r w:rsidR="007B71A9">
              <w:rPr>
                <w:sz w:val="28"/>
                <w:szCs w:val="28"/>
              </w:rPr>
              <w:t>Республики Тыва</w:t>
            </w:r>
          </w:p>
          <w:p w:rsidR="007B71A9" w:rsidRPr="007B71A9" w:rsidRDefault="00F2500B" w:rsidP="007B71A9">
            <w:pPr>
              <w:ind w:left="6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0807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Каратаевой</w:t>
            </w:r>
          </w:p>
          <w:p w:rsidR="00905EDA" w:rsidRPr="00A26078" w:rsidRDefault="00905EDA" w:rsidP="00A26078">
            <w:pPr>
              <w:tabs>
                <w:tab w:val="left" w:pos="3180"/>
              </w:tabs>
              <w:rPr>
                <w:sz w:val="28"/>
              </w:rPr>
            </w:pPr>
          </w:p>
        </w:tc>
      </w:tr>
    </w:tbl>
    <w:p w:rsidR="006409D1" w:rsidRDefault="00E74774" w:rsidP="00D52877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Уважаемая Елена</w:t>
      </w:r>
      <w:r w:rsidR="00F2500B">
        <w:rPr>
          <w:sz w:val="28"/>
          <w:szCs w:val="28"/>
        </w:rPr>
        <w:t xml:space="preserve"> Владимировна</w:t>
      </w:r>
      <w:r w:rsidR="006409D1">
        <w:rPr>
          <w:sz w:val="28"/>
          <w:szCs w:val="28"/>
        </w:rPr>
        <w:t>!</w:t>
      </w:r>
    </w:p>
    <w:p w:rsidR="006409D1" w:rsidRDefault="006409D1" w:rsidP="006409D1">
      <w:pPr>
        <w:jc w:val="both"/>
        <w:rPr>
          <w:sz w:val="28"/>
          <w:szCs w:val="28"/>
        </w:rPr>
      </w:pPr>
    </w:p>
    <w:p w:rsidR="00883BDA" w:rsidRDefault="00883BDA" w:rsidP="0093711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 труда и социальной политики Республики Тыва представляет информацию о</w:t>
      </w:r>
      <w:r w:rsidRPr="00075B17">
        <w:rPr>
          <w:sz w:val="28"/>
          <w:szCs w:val="28"/>
        </w:rPr>
        <w:t xml:space="preserve"> </w:t>
      </w:r>
      <w:r w:rsidRPr="00A4682D">
        <w:rPr>
          <w:sz w:val="28"/>
          <w:szCs w:val="28"/>
        </w:rPr>
        <w:t>ходе реализации государственной программы</w:t>
      </w:r>
      <w:r>
        <w:rPr>
          <w:sz w:val="28"/>
          <w:szCs w:val="28"/>
        </w:rPr>
        <w:t xml:space="preserve"> </w:t>
      </w:r>
      <w:r w:rsidRPr="00A4682D">
        <w:rPr>
          <w:sz w:val="28"/>
          <w:szCs w:val="28"/>
        </w:rPr>
        <w:t>Республики Тыва «Труд и занятость на 201</w:t>
      </w:r>
      <w:r>
        <w:rPr>
          <w:sz w:val="28"/>
          <w:szCs w:val="28"/>
        </w:rPr>
        <w:t>7</w:t>
      </w:r>
      <w:r w:rsidRPr="00A4682D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A4682D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</w:t>
      </w:r>
      <w:r w:rsidRPr="00A4682D">
        <w:rPr>
          <w:sz w:val="28"/>
          <w:szCs w:val="28"/>
        </w:rPr>
        <w:t>за январь-</w:t>
      </w:r>
      <w:r w:rsidR="00937110">
        <w:rPr>
          <w:sz w:val="28"/>
          <w:szCs w:val="28"/>
        </w:rPr>
        <w:t>но</w:t>
      </w:r>
      <w:r>
        <w:rPr>
          <w:sz w:val="28"/>
          <w:szCs w:val="28"/>
        </w:rPr>
        <w:t xml:space="preserve">ябрь </w:t>
      </w:r>
      <w:r w:rsidRPr="00A4682D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A4682D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A4682D">
        <w:rPr>
          <w:sz w:val="28"/>
          <w:szCs w:val="28"/>
        </w:rPr>
        <w:t>.</w:t>
      </w:r>
    </w:p>
    <w:p w:rsidR="00CB6662" w:rsidRDefault="00805B77" w:rsidP="00883BD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на </w:t>
      </w:r>
      <w:r w:rsidR="00B60827">
        <w:rPr>
          <w:sz w:val="28"/>
          <w:szCs w:val="28"/>
        </w:rPr>
        <w:t>17</w:t>
      </w:r>
      <w:r>
        <w:rPr>
          <w:sz w:val="28"/>
          <w:szCs w:val="28"/>
        </w:rPr>
        <w:t xml:space="preserve"> л.</w:t>
      </w:r>
      <w:r w:rsidR="00EF1ED2">
        <w:rPr>
          <w:sz w:val="28"/>
          <w:szCs w:val="28"/>
        </w:rPr>
        <w:t xml:space="preserve">  </w:t>
      </w:r>
    </w:p>
    <w:p w:rsidR="00CB6662" w:rsidRDefault="00CB6662" w:rsidP="00EE69C8">
      <w:pPr>
        <w:ind w:firstLine="567"/>
        <w:jc w:val="both"/>
        <w:rPr>
          <w:sz w:val="28"/>
          <w:szCs w:val="28"/>
        </w:rPr>
      </w:pPr>
    </w:p>
    <w:p w:rsidR="00D40B8F" w:rsidRDefault="000479A6" w:rsidP="00EB6A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B03EF9">
        <w:rPr>
          <w:sz w:val="28"/>
          <w:szCs w:val="28"/>
        </w:rPr>
        <w:t xml:space="preserve">                      </w:t>
      </w:r>
      <w:r w:rsidR="00977B90">
        <w:rPr>
          <w:sz w:val="28"/>
          <w:szCs w:val="28"/>
        </w:rPr>
        <w:t xml:space="preserve">                 </w:t>
      </w:r>
    </w:p>
    <w:p w:rsidR="00CB6662" w:rsidRDefault="00977B90" w:rsidP="00D40B8F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33427" w:rsidRDefault="005F2B41" w:rsidP="005F2B41">
      <w:pPr>
        <w:ind w:firstLine="567"/>
        <w:rPr>
          <w:sz w:val="28"/>
          <w:szCs w:val="28"/>
        </w:rPr>
      </w:pPr>
      <w:r>
        <w:rPr>
          <w:sz w:val="28"/>
          <w:szCs w:val="28"/>
        </w:rPr>
        <w:t>С уважением,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 К-Х. Увангур</w:t>
      </w:r>
    </w:p>
    <w:p w:rsidR="0012488D" w:rsidRDefault="0012488D" w:rsidP="006409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CA7B57" w:rsidRDefault="006409D1" w:rsidP="006409D1">
      <w:pPr>
        <w:ind w:firstLine="567"/>
        <w:jc w:val="both"/>
      </w:pPr>
      <w:r w:rsidRPr="00E50B9F">
        <w:t xml:space="preserve"> </w:t>
      </w:r>
    </w:p>
    <w:p w:rsidR="00D40B8F" w:rsidRDefault="00D40B8F" w:rsidP="00723150">
      <w:pPr>
        <w:ind w:firstLine="567"/>
        <w:jc w:val="both"/>
      </w:pPr>
    </w:p>
    <w:p w:rsidR="00D40B8F" w:rsidRDefault="00D40B8F" w:rsidP="00723150">
      <w:pPr>
        <w:ind w:firstLine="567"/>
        <w:jc w:val="both"/>
      </w:pPr>
    </w:p>
    <w:p w:rsidR="00D40B8F" w:rsidRDefault="00D40B8F" w:rsidP="00723150">
      <w:pPr>
        <w:ind w:firstLine="567"/>
        <w:jc w:val="both"/>
      </w:pPr>
    </w:p>
    <w:p w:rsidR="00D40B8F" w:rsidRDefault="00D40B8F" w:rsidP="00723150">
      <w:pPr>
        <w:ind w:firstLine="567"/>
        <w:jc w:val="both"/>
      </w:pPr>
    </w:p>
    <w:p w:rsidR="00D40B8F" w:rsidRDefault="00D40B8F" w:rsidP="00723150">
      <w:pPr>
        <w:ind w:firstLine="567"/>
        <w:jc w:val="both"/>
      </w:pPr>
    </w:p>
    <w:p w:rsidR="00D40B8F" w:rsidRDefault="00D40B8F" w:rsidP="00723150">
      <w:pPr>
        <w:ind w:firstLine="567"/>
        <w:jc w:val="both"/>
      </w:pPr>
    </w:p>
    <w:p w:rsidR="00D40B8F" w:rsidRDefault="00D40B8F" w:rsidP="00723150">
      <w:pPr>
        <w:ind w:firstLine="567"/>
        <w:jc w:val="both"/>
      </w:pPr>
    </w:p>
    <w:p w:rsidR="00D40B8F" w:rsidRDefault="00D40B8F" w:rsidP="00723150">
      <w:pPr>
        <w:ind w:firstLine="567"/>
        <w:jc w:val="both"/>
      </w:pPr>
    </w:p>
    <w:p w:rsidR="00D40B8F" w:rsidRDefault="00D40B8F" w:rsidP="00723150">
      <w:pPr>
        <w:ind w:firstLine="567"/>
        <w:jc w:val="both"/>
      </w:pPr>
    </w:p>
    <w:p w:rsidR="00D40B8F" w:rsidRDefault="00D40B8F" w:rsidP="00723150">
      <w:pPr>
        <w:ind w:firstLine="567"/>
        <w:jc w:val="both"/>
      </w:pPr>
    </w:p>
    <w:p w:rsidR="00D40B8F" w:rsidRDefault="00D40B8F" w:rsidP="00723150">
      <w:pPr>
        <w:ind w:firstLine="567"/>
        <w:jc w:val="both"/>
      </w:pPr>
    </w:p>
    <w:p w:rsidR="00D40B8F" w:rsidRDefault="00D40B8F" w:rsidP="00723150">
      <w:pPr>
        <w:ind w:firstLine="567"/>
        <w:jc w:val="both"/>
      </w:pPr>
    </w:p>
    <w:p w:rsidR="00883BDA" w:rsidRDefault="00883BDA" w:rsidP="00723150">
      <w:pPr>
        <w:ind w:firstLine="567"/>
        <w:jc w:val="both"/>
      </w:pPr>
    </w:p>
    <w:p w:rsidR="00883BDA" w:rsidRDefault="00883BDA" w:rsidP="00723150">
      <w:pPr>
        <w:ind w:firstLine="567"/>
        <w:jc w:val="both"/>
      </w:pPr>
    </w:p>
    <w:p w:rsidR="00883BDA" w:rsidRDefault="00883BDA" w:rsidP="00723150">
      <w:pPr>
        <w:ind w:firstLine="567"/>
        <w:jc w:val="both"/>
      </w:pPr>
    </w:p>
    <w:p w:rsidR="00883BDA" w:rsidRDefault="00883BDA" w:rsidP="00723150">
      <w:pPr>
        <w:ind w:firstLine="567"/>
        <w:jc w:val="both"/>
      </w:pPr>
    </w:p>
    <w:p w:rsidR="00883BDA" w:rsidRDefault="00883BDA" w:rsidP="00723150">
      <w:pPr>
        <w:ind w:firstLine="567"/>
        <w:jc w:val="both"/>
      </w:pPr>
    </w:p>
    <w:p w:rsidR="00883BDA" w:rsidRDefault="00883BDA" w:rsidP="00723150">
      <w:pPr>
        <w:ind w:firstLine="567"/>
        <w:jc w:val="both"/>
      </w:pPr>
    </w:p>
    <w:p w:rsidR="00883BDA" w:rsidRDefault="00883BDA" w:rsidP="00723150">
      <w:pPr>
        <w:ind w:firstLine="567"/>
        <w:jc w:val="both"/>
      </w:pPr>
    </w:p>
    <w:p w:rsidR="00883BDA" w:rsidRDefault="00883BDA" w:rsidP="00723150">
      <w:pPr>
        <w:ind w:firstLine="567"/>
        <w:jc w:val="both"/>
      </w:pPr>
    </w:p>
    <w:p w:rsidR="00883BDA" w:rsidRDefault="00883BDA" w:rsidP="00723150">
      <w:pPr>
        <w:ind w:firstLine="567"/>
        <w:jc w:val="both"/>
      </w:pPr>
    </w:p>
    <w:p w:rsidR="00883BDA" w:rsidRDefault="00883BDA" w:rsidP="00723150">
      <w:pPr>
        <w:ind w:firstLine="567"/>
        <w:jc w:val="both"/>
      </w:pPr>
    </w:p>
    <w:p w:rsidR="00D25D1C" w:rsidRDefault="007C42B3" w:rsidP="00D40B8F">
      <w:pPr>
        <w:widowControl w:val="0"/>
        <w:autoSpaceDE w:val="0"/>
        <w:autoSpaceDN w:val="0"/>
        <w:adjustRightInd w:val="0"/>
        <w:rPr>
          <w:i/>
          <w:sz w:val="16"/>
          <w:szCs w:val="16"/>
        </w:rPr>
      </w:pPr>
      <w:r w:rsidRPr="007C42B3">
        <w:rPr>
          <w:i/>
          <w:sz w:val="16"/>
          <w:szCs w:val="16"/>
        </w:rPr>
        <w:t>Монгуш</w:t>
      </w:r>
      <w:r w:rsidR="00D25D1C">
        <w:rPr>
          <w:i/>
          <w:sz w:val="16"/>
          <w:szCs w:val="16"/>
        </w:rPr>
        <w:t xml:space="preserve"> А.А-Х. </w:t>
      </w:r>
    </w:p>
    <w:p w:rsidR="000F3C5E" w:rsidRPr="007C42B3" w:rsidRDefault="007C42B3" w:rsidP="00D40B8F">
      <w:pPr>
        <w:widowControl w:val="0"/>
        <w:autoSpaceDE w:val="0"/>
        <w:autoSpaceDN w:val="0"/>
        <w:adjustRightInd w:val="0"/>
        <w:rPr>
          <w:i/>
          <w:sz w:val="16"/>
          <w:szCs w:val="16"/>
        </w:rPr>
      </w:pPr>
      <w:r w:rsidRPr="007C42B3">
        <w:rPr>
          <w:i/>
          <w:sz w:val="16"/>
          <w:szCs w:val="16"/>
        </w:rPr>
        <w:t>83942256750</w:t>
      </w:r>
    </w:p>
    <w:p w:rsidR="000F3C5E" w:rsidRDefault="000F3C5E" w:rsidP="000F3C5E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</w:rPr>
        <w:sectPr w:rsidR="000F3C5E" w:rsidSect="00D40B8F">
          <w:pgSz w:w="11906" w:h="16838"/>
          <w:pgMar w:top="709" w:right="851" w:bottom="851" w:left="1134" w:header="720" w:footer="720" w:gutter="0"/>
          <w:cols w:space="720"/>
        </w:sectPr>
      </w:pPr>
    </w:p>
    <w:p w:rsidR="000F3C5E" w:rsidRPr="00517667" w:rsidRDefault="000F3C5E" w:rsidP="000F3C5E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517667">
        <w:rPr>
          <w:b/>
          <w:sz w:val="24"/>
          <w:szCs w:val="24"/>
        </w:rPr>
        <w:lastRenderedPageBreak/>
        <w:t>КОМПЛЕКСНЫЙ ПЛАН</w:t>
      </w:r>
    </w:p>
    <w:p w:rsidR="000F3C5E" w:rsidRPr="00517667" w:rsidRDefault="000F3C5E" w:rsidP="000F3C5E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517667">
        <w:rPr>
          <w:b/>
          <w:sz w:val="24"/>
          <w:szCs w:val="24"/>
        </w:rPr>
        <w:t>ПО РЕАЛИЗАЦИИ МЕРОПРИЯТИЙ ГОСУДАРСТВЕННОЙ ПРОГРАММЫ</w:t>
      </w:r>
    </w:p>
    <w:p w:rsidR="000F3C5E" w:rsidRPr="00517667" w:rsidRDefault="000F3C5E" w:rsidP="000F3C5E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517667">
        <w:rPr>
          <w:b/>
          <w:sz w:val="24"/>
          <w:szCs w:val="24"/>
        </w:rPr>
        <w:t>РЕСПУБЛИКИ ТЫВА "ТРУД И ЗАНЯТОСТЬ НА 2017 - 2019 ГОДЫ"</w:t>
      </w:r>
    </w:p>
    <w:p w:rsidR="000F3C5E" w:rsidRPr="00517667" w:rsidRDefault="000F3C5E" w:rsidP="000F3C5E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3634"/>
        <w:gridCol w:w="1474"/>
        <w:gridCol w:w="2324"/>
        <w:gridCol w:w="4707"/>
      </w:tblGrid>
      <w:tr w:rsidR="00517667" w:rsidRPr="00517667" w:rsidTr="00D565CA">
        <w:tc>
          <w:tcPr>
            <w:tcW w:w="2665" w:type="dxa"/>
            <w:vAlign w:val="center"/>
          </w:tcPr>
          <w:p w:rsidR="000F3C5E" w:rsidRPr="00517667" w:rsidRDefault="000F3C5E" w:rsidP="000F3C5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17667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634" w:type="dxa"/>
            <w:vAlign w:val="center"/>
          </w:tcPr>
          <w:p w:rsidR="000F3C5E" w:rsidRPr="00517667" w:rsidRDefault="000F3C5E" w:rsidP="000F3C5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17667">
              <w:rPr>
                <w:sz w:val="24"/>
                <w:szCs w:val="24"/>
              </w:rPr>
              <w:t>Наименование мероприятий по реализации основных мероприятий подпрограммы</w:t>
            </w:r>
          </w:p>
        </w:tc>
        <w:tc>
          <w:tcPr>
            <w:tcW w:w="1474" w:type="dxa"/>
            <w:vAlign w:val="center"/>
          </w:tcPr>
          <w:p w:rsidR="000F3C5E" w:rsidRPr="00517667" w:rsidRDefault="000F3C5E" w:rsidP="000F3C5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17667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2324" w:type="dxa"/>
            <w:vAlign w:val="center"/>
          </w:tcPr>
          <w:p w:rsidR="000F3C5E" w:rsidRPr="00517667" w:rsidRDefault="000F3C5E" w:rsidP="000F3C5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17667">
              <w:rPr>
                <w:sz w:val="24"/>
                <w:szCs w:val="24"/>
              </w:rPr>
              <w:t>Ответственные за исполнение</w:t>
            </w:r>
          </w:p>
        </w:tc>
        <w:tc>
          <w:tcPr>
            <w:tcW w:w="4707" w:type="dxa"/>
            <w:vAlign w:val="center"/>
          </w:tcPr>
          <w:p w:rsidR="000F3C5E" w:rsidRPr="00517667" w:rsidRDefault="000F3C5E" w:rsidP="000F3C5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17667">
              <w:rPr>
                <w:sz w:val="24"/>
                <w:szCs w:val="24"/>
              </w:rPr>
              <w:t>Результаты (достижение плановых показателей)</w:t>
            </w:r>
          </w:p>
        </w:tc>
      </w:tr>
      <w:tr w:rsidR="00517667" w:rsidRPr="00517667" w:rsidTr="00D565CA">
        <w:tc>
          <w:tcPr>
            <w:tcW w:w="2665" w:type="dxa"/>
          </w:tcPr>
          <w:p w:rsidR="000F3C5E" w:rsidRPr="00517667" w:rsidRDefault="000F3C5E" w:rsidP="000F3C5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17667">
              <w:rPr>
                <w:sz w:val="24"/>
                <w:szCs w:val="24"/>
              </w:rPr>
              <w:t xml:space="preserve">1. </w:t>
            </w:r>
            <w:hyperlink w:anchor="P343" w:history="1">
              <w:r w:rsidRPr="00517667">
                <w:rPr>
                  <w:sz w:val="24"/>
                  <w:szCs w:val="24"/>
                </w:rPr>
                <w:t>Улучшение условий</w:t>
              </w:r>
            </w:hyperlink>
            <w:r w:rsidRPr="00517667">
              <w:rPr>
                <w:sz w:val="24"/>
                <w:szCs w:val="24"/>
              </w:rPr>
              <w:t xml:space="preserve"> и охраны труда в Республике Тыва</w:t>
            </w:r>
          </w:p>
        </w:tc>
        <w:tc>
          <w:tcPr>
            <w:tcW w:w="3634" w:type="dxa"/>
          </w:tcPr>
          <w:p w:rsidR="000F3C5E" w:rsidRPr="00517667" w:rsidRDefault="000F3C5E" w:rsidP="000F3C5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0F3C5E" w:rsidRPr="00517667" w:rsidRDefault="000F3C5E" w:rsidP="000F3C5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0F3C5E" w:rsidRPr="00517667" w:rsidRDefault="000F3C5E" w:rsidP="000F3C5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707" w:type="dxa"/>
          </w:tcPr>
          <w:p w:rsidR="000F3C5E" w:rsidRPr="00517667" w:rsidRDefault="000F3C5E" w:rsidP="000F3C5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517667" w:rsidRPr="00517667" w:rsidTr="00D565CA">
        <w:tc>
          <w:tcPr>
            <w:tcW w:w="2665" w:type="dxa"/>
          </w:tcPr>
          <w:p w:rsidR="008D3EE8" w:rsidRPr="00517667" w:rsidRDefault="008D3EE8" w:rsidP="008D3EE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17667">
              <w:rPr>
                <w:sz w:val="24"/>
                <w:szCs w:val="24"/>
              </w:rPr>
              <w:t>1.1. Специальная оценка условий труда работающих в организациях, расположенных на территории Республики Тыва</w:t>
            </w:r>
          </w:p>
        </w:tc>
        <w:tc>
          <w:tcPr>
            <w:tcW w:w="3634" w:type="dxa"/>
          </w:tcPr>
          <w:p w:rsidR="008D3EE8" w:rsidRPr="00517667" w:rsidRDefault="008D3EE8" w:rsidP="008D3EE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17667">
              <w:rPr>
                <w:sz w:val="24"/>
                <w:szCs w:val="24"/>
              </w:rPr>
              <w:t>1) ведение реестра сведений о результатах специальной оценки условий труда в Республике Тыва;</w:t>
            </w:r>
          </w:p>
          <w:p w:rsidR="008D3EE8" w:rsidRPr="00517667" w:rsidRDefault="008D3EE8" w:rsidP="008D3EE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17667">
              <w:rPr>
                <w:sz w:val="24"/>
                <w:szCs w:val="24"/>
              </w:rPr>
              <w:t>2) осуществление государственной экспертизы условий труда, в том числе качества проведения специальной оценки условий труда (по мере поступления заявлений);</w:t>
            </w:r>
          </w:p>
          <w:p w:rsidR="008D3EE8" w:rsidRPr="00517667" w:rsidRDefault="008D3EE8" w:rsidP="008D3EE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17667">
              <w:rPr>
                <w:sz w:val="24"/>
                <w:szCs w:val="24"/>
              </w:rPr>
              <w:t>3) проведение специальной оценки условий труда на рабочих местах социальной сферы;</w:t>
            </w:r>
          </w:p>
          <w:p w:rsidR="008D3EE8" w:rsidRPr="00517667" w:rsidRDefault="008D3EE8" w:rsidP="008D3EE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17667">
              <w:rPr>
                <w:sz w:val="24"/>
                <w:szCs w:val="24"/>
              </w:rPr>
              <w:t>4) реализация проекта "Декларирование деятельности работодателей по реализации трудовых прав работников"</w:t>
            </w:r>
          </w:p>
        </w:tc>
        <w:tc>
          <w:tcPr>
            <w:tcW w:w="1474" w:type="dxa"/>
          </w:tcPr>
          <w:p w:rsidR="008D3EE8" w:rsidRPr="00517667" w:rsidRDefault="008D3EE8" w:rsidP="000001B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17667">
              <w:rPr>
                <w:sz w:val="24"/>
                <w:szCs w:val="24"/>
              </w:rPr>
              <w:t xml:space="preserve">январь - </w:t>
            </w:r>
            <w:r w:rsidR="000001BB">
              <w:rPr>
                <w:sz w:val="24"/>
                <w:szCs w:val="24"/>
              </w:rPr>
              <w:t>сентябрь</w:t>
            </w:r>
          </w:p>
        </w:tc>
        <w:tc>
          <w:tcPr>
            <w:tcW w:w="2324" w:type="dxa"/>
          </w:tcPr>
          <w:p w:rsidR="008D3EE8" w:rsidRPr="00517667" w:rsidRDefault="008D3EE8" w:rsidP="008D3EE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17667">
              <w:rPr>
                <w:sz w:val="24"/>
                <w:szCs w:val="24"/>
              </w:rPr>
              <w:t>Минтруд Республики Тыва, Государственная инспекция труда в Республике Тыва (по согласованию), работодатели (по согласованию)</w:t>
            </w:r>
          </w:p>
        </w:tc>
        <w:tc>
          <w:tcPr>
            <w:tcW w:w="4707" w:type="dxa"/>
          </w:tcPr>
          <w:p w:rsidR="00937110" w:rsidRPr="00937110" w:rsidRDefault="00937110" w:rsidP="009371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937110">
              <w:rPr>
                <w:sz w:val="24"/>
                <w:szCs w:val="24"/>
              </w:rPr>
              <w:t>В целях реализации Федерального закона от 28.12.2013 г. № 426-ФЗ «О специальной оценке условий труда» в отчетном периоде 2018 г. специальная оценка условий труда проведена в 190 организациях республики, которой охвачено 5310 рабочее место, с численностью работников 7082 человек.</w:t>
            </w:r>
          </w:p>
          <w:p w:rsidR="008D3EE8" w:rsidRPr="00517667" w:rsidRDefault="00937110" w:rsidP="009371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937110">
              <w:rPr>
                <w:sz w:val="24"/>
                <w:szCs w:val="24"/>
              </w:rPr>
              <w:t>По итогам специальной оценки условий труда 2918 рабочих мест признаны с допустимыми условиями труда,  2182 рабочих мест отнесены к вредным и опасным условиям труда и на них занято 3286 работника.</w:t>
            </w:r>
          </w:p>
        </w:tc>
      </w:tr>
      <w:tr w:rsidR="00517667" w:rsidRPr="00517667" w:rsidTr="00D565CA">
        <w:tc>
          <w:tcPr>
            <w:tcW w:w="2665" w:type="dxa"/>
          </w:tcPr>
          <w:p w:rsidR="008D3EE8" w:rsidRPr="00517667" w:rsidRDefault="008D3EE8" w:rsidP="008D3EE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17667">
              <w:rPr>
                <w:sz w:val="24"/>
                <w:szCs w:val="24"/>
              </w:rPr>
              <w:t>1.2. Непрерывная подготовка работников по охране труда</w:t>
            </w:r>
          </w:p>
        </w:tc>
        <w:tc>
          <w:tcPr>
            <w:tcW w:w="3634" w:type="dxa"/>
          </w:tcPr>
          <w:p w:rsidR="008D3EE8" w:rsidRPr="00517667" w:rsidRDefault="008D3EE8" w:rsidP="008D3EE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17667">
              <w:rPr>
                <w:sz w:val="24"/>
                <w:szCs w:val="24"/>
              </w:rPr>
              <w:t>организация обучения и проверки знаний требований охраны труда в обучающих организациях и внутри организации</w:t>
            </w:r>
          </w:p>
        </w:tc>
        <w:tc>
          <w:tcPr>
            <w:tcW w:w="1474" w:type="dxa"/>
          </w:tcPr>
          <w:p w:rsidR="008D3EE8" w:rsidRPr="00517667" w:rsidRDefault="008D3EE8" w:rsidP="000001B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17667">
              <w:rPr>
                <w:sz w:val="24"/>
                <w:szCs w:val="24"/>
              </w:rPr>
              <w:t xml:space="preserve">январь - </w:t>
            </w:r>
            <w:r w:rsidR="000001BB">
              <w:rPr>
                <w:sz w:val="24"/>
                <w:szCs w:val="24"/>
              </w:rPr>
              <w:t>сентябрь</w:t>
            </w:r>
          </w:p>
        </w:tc>
        <w:tc>
          <w:tcPr>
            <w:tcW w:w="2324" w:type="dxa"/>
          </w:tcPr>
          <w:p w:rsidR="008D3EE8" w:rsidRPr="00517667" w:rsidRDefault="008D3EE8" w:rsidP="008D3EE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17667">
              <w:rPr>
                <w:sz w:val="24"/>
                <w:szCs w:val="24"/>
              </w:rPr>
              <w:t xml:space="preserve">органы исполнительной власти Республики Тыва, имеющие подведомственные </w:t>
            </w:r>
            <w:r w:rsidRPr="00517667">
              <w:rPr>
                <w:sz w:val="24"/>
                <w:szCs w:val="24"/>
              </w:rPr>
              <w:lastRenderedPageBreak/>
              <w:t>организации, работодатели (по согласованию)</w:t>
            </w:r>
          </w:p>
        </w:tc>
        <w:tc>
          <w:tcPr>
            <w:tcW w:w="4707" w:type="dxa"/>
          </w:tcPr>
          <w:p w:rsidR="008D3EE8" w:rsidRPr="00517667" w:rsidRDefault="00937110" w:rsidP="009371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937110">
              <w:rPr>
                <w:sz w:val="24"/>
                <w:szCs w:val="24"/>
              </w:rPr>
              <w:lastRenderedPageBreak/>
              <w:t xml:space="preserve">В обучающих организациях в отчетном периоде прошли обучение и проверку знаний требований охраны труда 506 человек. Число обученных специалистов составило 297 человек, а руководителей 209 </w:t>
            </w:r>
            <w:r w:rsidRPr="00937110">
              <w:rPr>
                <w:sz w:val="24"/>
                <w:szCs w:val="24"/>
              </w:rPr>
              <w:lastRenderedPageBreak/>
              <w:t>человек.</w:t>
            </w:r>
          </w:p>
        </w:tc>
      </w:tr>
      <w:tr w:rsidR="00517667" w:rsidRPr="00517667" w:rsidTr="00D565CA">
        <w:tc>
          <w:tcPr>
            <w:tcW w:w="2665" w:type="dxa"/>
            <w:vMerge w:val="restart"/>
          </w:tcPr>
          <w:p w:rsidR="008D3EE8" w:rsidRPr="00517667" w:rsidRDefault="008D3EE8" w:rsidP="008D3EE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17667">
              <w:rPr>
                <w:sz w:val="24"/>
                <w:szCs w:val="24"/>
              </w:rPr>
              <w:lastRenderedPageBreak/>
              <w:t>1.3. Превентивные меры, направленные на снижение производственного травматизма и профессиональной заболеваемости</w:t>
            </w:r>
          </w:p>
        </w:tc>
        <w:tc>
          <w:tcPr>
            <w:tcW w:w="3634" w:type="dxa"/>
            <w:tcBorders>
              <w:bottom w:val="nil"/>
            </w:tcBorders>
          </w:tcPr>
          <w:p w:rsidR="008D3EE8" w:rsidRPr="00517667" w:rsidRDefault="008D3EE8" w:rsidP="008D3EE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17667">
              <w:rPr>
                <w:sz w:val="24"/>
                <w:szCs w:val="24"/>
              </w:rPr>
              <w:t>1) осуществление ведомственного контроля за соблюдением законодательства по охране труда;</w:t>
            </w:r>
          </w:p>
        </w:tc>
        <w:tc>
          <w:tcPr>
            <w:tcW w:w="1474" w:type="dxa"/>
            <w:vMerge w:val="restart"/>
          </w:tcPr>
          <w:p w:rsidR="008D3EE8" w:rsidRPr="00517667" w:rsidRDefault="008D3EE8" w:rsidP="000001B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17667">
              <w:rPr>
                <w:sz w:val="24"/>
                <w:szCs w:val="24"/>
              </w:rPr>
              <w:t xml:space="preserve">январь - </w:t>
            </w:r>
            <w:r w:rsidR="000001BB">
              <w:rPr>
                <w:sz w:val="24"/>
                <w:szCs w:val="24"/>
              </w:rPr>
              <w:t>сентябрь</w:t>
            </w:r>
          </w:p>
        </w:tc>
        <w:tc>
          <w:tcPr>
            <w:tcW w:w="2324" w:type="dxa"/>
            <w:tcBorders>
              <w:bottom w:val="nil"/>
            </w:tcBorders>
          </w:tcPr>
          <w:p w:rsidR="008D3EE8" w:rsidRPr="00517667" w:rsidRDefault="008D3EE8" w:rsidP="008D3EE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17667">
              <w:rPr>
                <w:sz w:val="24"/>
                <w:szCs w:val="24"/>
              </w:rPr>
              <w:t>органы исполнительной власти Республики Тыва, имеющие подведомственные организации, работодатели (по согласованию)</w:t>
            </w:r>
          </w:p>
        </w:tc>
        <w:tc>
          <w:tcPr>
            <w:tcW w:w="4707" w:type="dxa"/>
            <w:vMerge w:val="restart"/>
          </w:tcPr>
          <w:p w:rsidR="008D3EE8" w:rsidRPr="00517667" w:rsidRDefault="00D25D1C" w:rsidP="000001B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25D1C">
              <w:rPr>
                <w:sz w:val="24"/>
                <w:szCs w:val="24"/>
              </w:rPr>
              <w:t>Минтруд Республики Тыва в отчетном периоде 2018 г. не участвовал в расследовании несчастных случаев на производстве.</w:t>
            </w:r>
          </w:p>
        </w:tc>
      </w:tr>
      <w:tr w:rsidR="00517667" w:rsidRPr="00517667" w:rsidTr="00D565CA">
        <w:tblPrEx>
          <w:tblBorders>
            <w:insideH w:val="nil"/>
          </w:tblBorders>
        </w:tblPrEx>
        <w:tc>
          <w:tcPr>
            <w:tcW w:w="2665" w:type="dxa"/>
            <w:vMerge/>
          </w:tcPr>
          <w:p w:rsidR="008D3EE8" w:rsidRPr="00517667" w:rsidRDefault="008D3EE8" w:rsidP="008D3EE8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34" w:type="dxa"/>
            <w:tcBorders>
              <w:top w:val="nil"/>
              <w:bottom w:val="nil"/>
            </w:tcBorders>
          </w:tcPr>
          <w:p w:rsidR="008D3EE8" w:rsidRPr="00517667" w:rsidRDefault="008D3EE8" w:rsidP="008D3EE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17667">
              <w:rPr>
                <w:sz w:val="24"/>
                <w:szCs w:val="24"/>
              </w:rPr>
              <w:t>2) осуществление контроля за соблюдением в трехсторонних соглашениях и в коллективных договорах взаимных обязательств сторон по улучшению организации охраны труда;</w:t>
            </w:r>
          </w:p>
        </w:tc>
        <w:tc>
          <w:tcPr>
            <w:tcW w:w="1474" w:type="dxa"/>
            <w:vMerge/>
          </w:tcPr>
          <w:p w:rsidR="008D3EE8" w:rsidRPr="00517667" w:rsidRDefault="008D3EE8" w:rsidP="008D3EE8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8D3EE8" w:rsidRPr="00517667" w:rsidRDefault="008D3EE8" w:rsidP="008D3EE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17667">
              <w:rPr>
                <w:sz w:val="24"/>
                <w:szCs w:val="24"/>
              </w:rPr>
              <w:t>Территориальное объединение "Федерация профсоюзов Республики Тыва" (по согласованию)</w:t>
            </w:r>
          </w:p>
        </w:tc>
        <w:tc>
          <w:tcPr>
            <w:tcW w:w="4707" w:type="dxa"/>
            <w:vMerge/>
          </w:tcPr>
          <w:p w:rsidR="008D3EE8" w:rsidRPr="00517667" w:rsidRDefault="008D3EE8" w:rsidP="008D3EE8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17667" w:rsidRPr="00517667" w:rsidTr="00D565CA">
        <w:tblPrEx>
          <w:tblBorders>
            <w:insideH w:val="nil"/>
          </w:tblBorders>
        </w:tblPrEx>
        <w:tc>
          <w:tcPr>
            <w:tcW w:w="2665" w:type="dxa"/>
            <w:vMerge/>
          </w:tcPr>
          <w:p w:rsidR="008D3EE8" w:rsidRPr="00517667" w:rsidRDefault="008D3EE8" w:rsidP="008D3EE8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34" w:type="dxa"/>
            <w:tcBorders>
              <w:top w:val="nil"/>
              <w:bottom w:val="nil"/>
            </w:tcBorders>
          </w:tcPr>
          <w:p w:rsidR="008D3EE8" w:rsidRPr="00517667" w:rsidRDefault="008D3EE8" w:rsidP="008D3EE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17667">
              <w:rPr>
                <w:sz w:val="24"/>
                <w:szCs w:val="24"/>
              </w:rPr>
              <w:t>3) организация проведения предварительных и периодических медицинских осмотров работников (проведение медицинских осмотров);</w:t>
            </w:r>
          </w:p>
        </w:tc>
        <w:tc>
          <w:tcPr>
            <w:tcW w:w="1474" w:type="dxa"/>
            <w:vMerge/>
          </w:tcPr>
          <w:p w:rsidR="008D3EE8" w:rsidRPr="00517667" w:rsidRDefault="008D3EE8" w:rsidP="008D3EE8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8D3EE8" w:rsidRPr="00517667" w:rsidRDefault="008D3EE8" w:rsidP="008D3EE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17667">
              <w:rPr>
                <w:sz w:val="24"/>
                <w:szCs w:val="24"/>
              </w:rPr>
              <w:t>Минздрав Республики Тыва, работодатели (по согласованию)</w:t>
            </w:r>
          </w:p>
        </w:tc>
        <w:tc>
          <w:tcPr>
            <w:tcW w:w="4707" w:type="dxa"/>
            <w:vMerge/>
          </w:tcPr>
          <w:p w:rsidR="008D3EE8" w:rsidRPr="00517667" w:rsidRDefault="008D3EE8" w:rsidP="008D3EE8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17667" w:rsidRPr="00517667" w:rsidTr="00D565CA">
        <w:tc>
          <w:tcPr>
            <w:tcW w:w="2665" w:type="dxa"/>
            <w:vMerge/>
          </w:tcPr>
          <w:p w:rsidR="008D3EE8" w:rsidRPr="00517667" w:rsidRDefault="008D3EE8" w:rsidP="008D3EE8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34" w:type="dxa"/>
            <w:tcBorders>
              <w:top w:val="nil"/>
            </w:tcBorders>
          </w:tcPr>
          <w:p w:rsidR="008D3EE8" w:rsidRPr="00517667" w:rsidRDefault="008D3EE8" w:rsidP="008D3EE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17667">
              <w:rPr>
                <w:sz w:val="24"/>
                <w:szCs w:val="24"/>
              </w:rPr>
              <w:t>4) проведение разъяснительной работы по вопросам финансирования предупредительных мер по сокращению производственного травматизма и профессиональных заболеваний</w:t>
            </w:r>
          </w:p>
        </w:tc>
        <w:tc>
          <w:tcPr>
            <w:tcW w:w="1474" w:type="dxa"/>
            <w:vMerge/>
          </w:tcPr>
          <w:p w:rsidR="008D3EE8" w:rsidRPr="00517667" w:rsidRDefault="008D3EE8" w:rsidP="008D3EE8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24" w:type="dxa"/>
            <w:tcBorders>
              <w:top w:val="nil"/>
            </w:tcBorders>
          </w:tcPr>
          <w:p w:rsidR="008D3EE8" w:rsidRPr="00517667" w:rsidRDefault="008D3EE8" w:rsidP="008D3EE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17667">
              <w:rPr>
                <w:sz w:val="24"/>
                <w:szCs w:val="24"/>
              </w:rPr>
              <w:t xml:space="preserve">Минтруд Республики Тыва, ГУ - Региональное отделение Фонда социального страхования Российской Федерации по Республике Тыва (по </w:t>
            </w:r>
            <w:r w:rsidRPr="00517667">
              <w:rPr>
                <w:sz w:val="24"/>
                <w:szCs w:val="24"/>
              </w:rPr>
              <w:lastRenderedPageBreak/>
              <w:t>согласованию), работодатели (по согласованию)</w:t>
            </w:r>
          </w:p>
        </w:tc>
        <w:tc>
          <w:tcPr>
            <w:tcW w:w="4707" w:type="dxa"/>
            <w:vMerge/>
          </w:tcPr>
          <w:p w:rsidR="008D3EE8" w:rsidRPr="00517667" w:rsidRDefault="008D3EE8" w:rsidP="008D3EE8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17667" w:rsidRPr="00517667" w:rsidTr="00D565CA">
        <w:tc>
          <w:tcPr>
            <w:tcW w:w="2665" w:type="dxa"/>
          </w:tcPr>
          <w:p w:rsidR="008D3EE8" w:rsidRPr="00517667" w:rsidRDefault="008D3EE8" w:rsidP="008D3EE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17667">
              <w:rPr>
                <w:sz w:val="24"/>
                <w:szCs w:val="24"/>
              </w:rPr>
              <w:lastRenderedPageBreak/>
              <w:t>1.4. Информационное обеспечение и пропаганда охраны труда</w:t>
            </w:r>
          </w:p>
        </w:tc>
        <w:tc>
          <w:tcPr>
            <w:tcW w:w="3634" w:type="dxa"/>
          </w:tcPr>
          <w:p w:rsidR="008D3EE8" w:rsidRPr="00517667" w:rsidRDefault="008D3EE8" w:rsidP="008D3EE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17667">
              <w:rPr>
                <w:sz w:val="24"/>
                <w:szCs w:val="24"/>
              </w:rPr>
              <w:t>1) организация и проведение семинаров, совещаний, консультаций по вопросам охраны труда для руководителей и специалистов;</w:t>
            </w:r>
          </w:p>
          <w:p w:rsidR="008D3EE8" w:rsidRPr="00517667" w:rsidRDefault="008D3EE8" w:rsidP="008D3EE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17667">
              <w:rPr>
                <w:sz w:val="24"/>
                <w:szCs w:val="24"/>
              </w:rPr>
              <w:t>2) организация и проведение конкурсов по охране труда</w:t>
            </w:r>
          </w:p>
        </w:tc>
        <w:tc>
          <w:tcPr>
            <w:tcW w:w="1474" w:type="dxa"/>
          </w:tcPr>
          <w:p w:rsidR="008D3EE8" w:rsidRPr="00517667" w:rsidRDefault="000001BB" w:rsidP="008D3EE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- сентябрь</w:t>
            </w:r>
          </w:p>
        </w:tc>
        <w:tc>
          <w:tcPr>
            <w:tcW w:w="2324" w:type="dxa"/>
          </w:tcPr>
          <w:p w:rsidR="008D3EE8" w:rsidRPr="00517667" w:rsidRDefault="008D3EE8" w:rsidP="008D3EE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17667">
              <w:rPr>
                <w:sz w:val="24"/>
                <w:szCs w:val="24"/>
              </w:rPr>
              <w:t>Минтруд Республики Тыва</w:t>
            </w:r>
          </w:p>
        </w:tc>
        <w:tc>
          <w:tcPr>
            <w:tcW w:w="4707" w:type="dxa"/>
          </w:tcPr>
          <w:p w:rsidR="008D3EE8" w:rsidRPr="00517667" w:rsidRDefault="00937110" w:rsidP="009371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937110">
              <w:rPr>
                <w:sz w:val="24"/>
                <w:szCs w:val="24"/>
              </w:rPr>
              <w:t>В рамках Недели охраны труда в РТ 26 апреля 2018 г. в актовом зале Минтруда РТ совместно с ГИТ в РТ проведен семинар на тему "Охрана труда в организациях отраслей здравоохранения, образования, культуры и сельского хозяйства" для работодателей и работников организаций республики, участие приняло более 80 человек. Также 25 апреля 2018 г. проведен круглый стол на местном канале "Тува24" на тему "храна труда в Республике Тыва" с участием представителей Минтруда РТ, ГИТ в РТ, ГУ-РО ФСС РФ по РТ и "Федерации профсоюзов РТ". с 23-27 апреля 2018 г. работниками ГУ-РО ФСС РФ по РТ был проведен пресс-тур (выездной семинар с приглашением журналистов) по крупным организациям республики на тему "Финансирование предупредительных мер по сокращению производственного травматизма на предприятиях республики". Также на сайте Минтруда РТ, в местных газетах "Шын" (3 мая 2018 г.) и "Тувинская правда" (1 мая 2018 г.) была размещена статья о Всероссийской неделе охраны труда - 2018 в г. Сочи. Подготовлены и направлены в организации республики буклеты по вопросам охраны труда для использования в работе.</w:t>
            </w:r>
          </w:p>
        </w:tc>
      </w:tr>
      <w:tr w:rsidR="00517667" w:rsidRPr="00517667" w:rsidTr="00D565CA">
        <w:tc>
          <w:tcPr>
            <w:tcW w:w="2665" w:type="dxa"/>
          </w:tcPr>
          <w:p w:rsidR="008D3EE8" w:rsidRPr="00517667" w:rsidRDefault="008D3EE8" w:rsidP="008D3EE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17667">
              <w:rPr>
                <w:sz w:val="24"/>
                <w:szCs w:val="24"/>
              </w:rPr>
              <w:t xml:space="preserve">2. </w:t>
            </w:r>
            <w:hyperlink w:anchor="P741" w:history="1">
              <w:r w:rsidRPr="00517667">
                <w:rPr>
                  <w:sz w:val="24"/>
                  <w:szCs w:val="24"/>
                </w:rPr>
                <w:t>Снижение</w:t>
              </w:r>
            </w:hyperlink>
            <w:r w:rsidRPr="00517667">
              <w:rPr>
                <w:sz w:val="24"/>
                <w:szCs w:val="24"/>
              </w:rPr>
              <w:t xml:space="preserve"> </w:t>
            </w:r>
            <w:r w:rsidRPr="00517667">
              <w:rPr>
                <w:sz w:val="24"/>
                <w:szCs w:val="24"/>
              </w:rPr>
              <w:lastRenderedPageBreak/>
              <w:t>напряженности на рынке труда Республики Тыва</w:t>
            </w:r>
          </w:p>
        </w:tc>
        <w:tc>
          <w:tcPr>
            <w:tcW w:w="3634" w:type="dxa"/>
          </w:tcPr>
          <w:p w:rsidR="008D3EE8" w:rsidRPr="00517667" w:rsidRDefault="008D3EE8" w:rsidP="008D3EE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8D3EE8" w:rsidRPr="00517667" w:rsidRDefault="008D3EE8" w:rsidP="008D3EE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8D3EE8" w:rsidRPr="00517667" w:rsidRDefault="008D3EE8" w:rsidP="008D3EE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707" w:type="dxa"/>
          </w:tcPr>
          <w:p w:rsidR="008D3EE8" w:rsidRPr="00517667" w:rsidRDefault="008D3EE8" w:rsidP="008D3EE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517667" w:rsidRPr="00517667" w:rsidTr="00D565CA">
        <w:tc>
          <w:tcPr>
            <w:tcW w:w="2665" w:type="dxa"/>
          </w:tcPr>
          <w:p w:rsidR="008D3EE8" w:rsidRPr="00517667" w:rsidRDefault="008D3EE8" w:rsidP="008D3EE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17667">
              <w:rPr>
                <w:sz w:val="24"/>
                <w:szCs w:val="24"/>
              </w:rPr>
              <w:lastRenderedPageBreak/>
              <w:t>2.1. Оказание содействия в трудоустройстве многодетных родителей и родителей, воспитывающих детей-инвалидов, на рабочие места</w:t>
            </w:r>
          </w:p>
        </w:tc>
        <w:tc>
          <w:tcPr>
            <w:tcW w:w="3634" w:type="dxa"/>
          </w:tcPr>
          <w:p w:rsidR="008D3EE8" w:rsidRPr="00517667" w:rsidRDefault="008D3EE8" w:rsidP="008D3EE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17667">
              <w:rPr>
                <w:sz w:val="24"/>
                <w:szCs w:val="24"/>
              </w:rPr>
              <w:t>трудоустройство многодетных родителей и родителей, воспитывающих детей-инвалидов, на рабочие места</w:t>
            </w:r>
          </w:p>
        </w:tc>
        <w:tc>
          <w:tcPr>
            <w:tcW w:w="1474" w:type="dxa"/>
          </w:tcPr>
          <w:p w:rsidR="008D3EE8" w:rsidRPr="00517667" w:rsidRDefault="008D3EE8" w:rsidP="008D3EE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17667">
              <w:rPr>
                <w:sz w:val="24"/>
                <w:szCs w:val="24"/>
              </w:rPr>
              <w:t>июнь - декабрь</w:t>
            </w:r>
          </w:p>
        </w:tc>
        <w:tc>
          <w:tcPr>
            <w:tcW w:w="2324" w:type="dxa"/>
          </w:tcPr>
          <w:p w:rsidR="008D3EE8" w:rsidRPr="00517667" w:rsidRDefault="008D3EE8" w:rsidP="008D3EE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17667">
              <w:rPr>
                <w:sz w:val="24"/>
                <w:szCs w:val="24"/>
              </w:rPr>
              <w:t>Минтруд Республики Тыва</w:t>
            </w:r>
          </w:p>
        </w:tc>
        <w:tc>
          <w:tcPr>
            <w:tcW w:w="4707" w:type="dxa"/>
            <w:vAlign w:val="bottom"/>
          </w:tcPr>
          <w:p w:rsidR="008D3EE8" w:rsidRPr="00517667" w:rsidRDefault="00883BDA" w:rsidP="008D3EE8">
            <w:pPr>
              <w:jc w:val="both"/>
              <w:rPr>
                <w:sz w:val="24"/>
                <w:szCs w:val="24"/>
              </w:rPr>
            </w:pPr>
            <w:r w:rsidRPr="00883BDA">
              <w:rPr>
                <w:sz w:val="24"/>
                <w:szCs w:val="24"/>
              </w:rPr>
              <w:t>Конкурс по отбору бизнес-планов безработных граждан по самозанятости и заявок работодателей на возмещение расходов проведен 23 мая т.г. Из 23 заявок были отобраны 10 работодателей на создание 14 рабочих мест для трудоустройства многодетных родителей.</w:t>
            </w:r>
          </w:p>
        </w:tc>
      </w:tr>
      <w:tr w:rsidR="00517667" w:rsidRPr="00517667" w:rsidTr="00D565CA">
        <w:tc>
          <w:tcPr>
            <w:tcW w:w="2665" w:type="dxa"/>
          </w:tcPr>
          <w:p w:rsidR="008D3EE8" w:rsidRPr="00517667" w:rsidRDefault="008D3EE8" w:rsidP="008D3EE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17667">
              <w:rPr>
                <w:sz w:val="24"/>
                <w:szCs w:val="24"/>
              </w:rPr>
              <w:t>2.2. Профессиональное обучение выпускников образовательных организаций, в том числе молодых инвалидов</w:t>
            </w:r>
          </w:p>
        </w:tc>
        <w:tc>
          <w:tcPr>
            <w:tcW w:w="3634" w:type="dxa"/>
          </w:tcPr>
          <w:p w:rsidR="008D3EE8" w:rsidRPr="00517667" w:rsidRDefault="008D3EE8" w:rsidP="008D3EE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17667">
              <w:rPr>
                <w:sz w:val="24"/>
                <w:szCs w:val="24"/>
              </w:rPr>
              <w:t>направление на стажировку выпускников образовательных организаций</w:t>
            </w:r>
          </w:p>
        </w:tc>
        <w:tc>
          <w:tcPr>
            <w:tcW w:w="1474" w:type="dxa"/>
          </w:tcPr>
          <w:p w:rsidR="008D3EE8" w:rsidRPr="00517667" w:rsidRDefault="008D3EE8" w:rsidP="008D3EE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17667">
              <w:rPr>
                <w:sz w:val="24"/>
                <w:szCs w:val="24"/>
              </w:rPr>
              <w:t>июль - декабрь</w:t>
            </w:r>
          </w:p>
        </w:tc>
        <w:tc>
          <w:tcPr>
            <w:tcW w:w="2324" w:type="dxa"/>
          </w:tcPr>
          <w:p w:rsidR="008D3EE8" w:rsidRPr="00517667" w:rsidRDefault="008D3EE8" w:rsidP="008D3EE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17667">
              <w:rPr>
                <w:sz w:val="24"/>
                <w:szCs w:val="24"/>
              </w:rPr>
              <w:t>Минтруд Республики Тыва, органы исполнительной власти Республики Тыва, органы местного самоуправления (по согласованию)</w:t>
            </w:r>
          </w:p>
        </w:tc>
        <w:tc>
          <w:tcPr>
            <w:tcW w:w="4707" w:type="dxa"/>
            <w:vAlign w:val="center"/>
          </w:tcPr>
          <w:p w:rsidR="008D3EE8" w:rsidRPr="00517667" w:rsidRDefault="00883BDA" w:rsidP="0008078C">
            <w:pPr>
              <w:jc w:val="both"/>
              <w:rPr>
                <w:sz w:val="24"/>
                <w:szCs w:val="24"/>
              </w:rPr>
            </w:pPr>
            <w:r w:rsidRPr="00883BDA">
              <w:rPr>
                <w:sz w:val="24"/>
                <w:szCs w:val="24"/>
              </w:rPr>
              <w:t>В соответствии с Указом Главы Республики Тыва от 17 марта 2017 г. № 62 «О стажировке молодых специалистов в Администрации Главы Республики Тыва и Аппарате Правительства Республики Тыва, органах исполнительной власти Республики Тыва» организована стажировка 8 выпускников в Администрации Главы Республики Тыва и Аппарате Правительства Республики Тыва, также в органах исполнительной власти Республики Тыва, из них:      -продолжают стажировку – 8 человек.</w:t>
            </w:r>
          </w:p>
        </w:tc>
      </w:tr>
      <w:tr w:rsidR="00517667" w:rsidRPr="00517667" w:rsidTr="00D565CA">
        <w:tc>
          <w:tcPr>
            <w:tcW w:w="2665" w:type="dxa"/>
          </w:tcPr>
          <w:p w:rsidR="008D3EE8" w:rsidRPr="00517667" w:rsidRDefault="008D3EE8" w:rsidP="008D3EE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17667">
              <w:rPr>
                <w:sz w:val="24"/>
                <w:szCs w:val="24"/>
              </w:rPr>
              <w:t>2.3. Содействие самозанятости безработных граждан, в том числе из числа инвалидов</w:t>
            </w:r>
          </w:p>
        </w:tc>
        <w:tc>
          <w:tcPr>
            <w:tcW w:w="3634" w:type="dxa"/>
          </w:tcPr>
          <w:p w:rsidR="008D3EE8" w:rsidRPr="00517667" w:rsidRDefault="008D3EE8" w:rsidP="008D3EE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17667">
              <w:rPr>
                <w:sz w:val="24"/>
                <w:szCs w:val="24"/>
              </w:rPr>
              <w:t>открытие собственного дела безработными гражданами</w:t>
            </w:r>
          </w:p>
        </w:tc>
        <w:tc>
          <w:tcPr>
            <w:tcW w:w="1474" w:type="dxa"/>
          </w:tcPr>
          <w:p w:rsidR="008D3EE8" w:rsidRPr="00517667" w:rsidRDefault="008D3EE8" w:rsidP="008D3EE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17667">
              <w:rPr>
                <w:sz w:val="24"/>
                <w:szCs w:val="24"/>
              </w:rPr>
              <w:t>апрель - ноябрь</w:t>
            </w:r>
          </w:p>
        </w:tc>
        <w:tc>
          <w:tcPr>
            <w:tcW w:w="2324" w:type="dxa"/>
          </w:tcPr>
          <w:p w:rsidR="008D3EE8" w:rsidRPr="00517667" w:rsidRDefault="008D3EE8" w:rsidP="008D3EE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17667">
              <w:rPr>
                <w:sz w:val="24"/>
                <w:szCs w:val="24"/>
              </w:rPr>
              <w:t>Минтруд Республики Тыва, органы местного самоуправления (по согласованию), центры занятости населения</w:t>
            </w:r>
          </w:p>
        </w:tc>
        <w:tc>
          <w:tcPr>
            <w:tcW w:w="4707" w:type="dxa"/>
            <w:vAlign w:val="bottom"/>
          </w:tcPr>
          <w:p w:rsidR="008D3EE8" w:rsidRPr="00517667" w:rsidRDefault="00883BDA" w:rsidP="005831EB">
            <w:pPr>
              <w:jc w:val="both"/>
              <w:rPr>
                <w:sz w:val="24"/>
                <w:szCs w:val="24"/>
              </w:rPr>
            </w:pPr>
            <w:r w:rsidRPr="00883BDA">
              <w:rPr>
                <w:sz w:val="24"/>
                <w:szCs w:val="24"/>
              </w:rPr>
              <w:t>Конкурс по отбору бизнес-планов безработных граждан по самозанятости и заявок работодателей на возмещение расходов проведен 23 мая т.г. Из 64 заявок были отобраны 31 бизнес-планов безработных граждан, в том числе малые села - 6.</w:t>
            </w:r>
          </w:p>
        </w:tc>
      </w:tr>
      <w:tr w:rsidR="00517667" w:rsidRPr="00517667" w:rsidTr="00D565CA">
        <w:tc>
          <w:tcPr>
            <w:tcW w:w="2665" w:type="dxa"/>
          </w:tcPr>
          <w:p w:rsidR="008D3EE8" w:rsidRPr="00517667" w:rsidRDefault="008D3EE8" w:rsidP="008D3EE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17667">
              <w:rPr>
                <w:sz w:val="24"/>
                <w:szCs w:val="24"/>
              </w:rPr>
              <w:t xml:space="preserve">2.4. Участие </w:t>
            </w:r>
            <w:r w:rsidRPr="00517667">
              <w:rPr>
                <w:sz w:val="24"/>
                <w:szCs w:val="24"/>
              </w:rPr>
              <w:lastRenderedPageBreak/>
              <w:t>безработных граждан в Международном движении WorldSkills International и чемпионате "Абилимпикс"</w:t>
            </w:r>
          </w:p>
        </w:tc>
        <w:tc>
          <w:tcPr>
            <w:tcW w:w="3634" w:type="dxa"/>
          </w:tcPr>
          <w:p w:rsidR="008D3EE8" w:rsidRPr="00517667" w:rsidRDefault="008D3EE8" w:rsidP="008D3EE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17667">
              <w:rPr>
                <w:sz w:val="24"/>
                <w:szCs w:val="24"/>
              </w:rPr>
              <w:lastRenderedPageBreak/>
              <w:t xml:space="preserve">организация отбора безработных </w:t>
            </w:r>
            <w:r w:rsidRPr="00517667">
              <w:rPr>
                <w:sz w:val="24"/>
                <w:szCs w:val="24"/>
              </w:rPr>
              <w:lastRenderedPageBreak/>
              <w:t>граждан и инвалидов для участия в конкурсах профессионального мастерства</w:t>
            </w:r>
          </w:p>
        </w:tc>
        <w:tc>
          <w:tcPr>
            <w:tcW w:w="1474" w:type="dxa"/>
          </w:tcPr>
          <w:p w:rsidR="008D3EE8" w:rsidRPr="00517667" w:rsidRDefault="008D3EE8" w:rsidP="008D3EE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17667">
              <w:rPr>
                <w:sz w:val="24"/>
                <w:szCs w:val="24"/>
              </w:rPr>
              <w:lastRenderedPageBreak/>
              <w:t xml:space="preserve">февраль - </w:t>
            </w:r>
            <w:r w:rsidRPr="00517667">
              <w:rPr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324" w:type="dxa"/>
          </w:tcPr>
          <w:p w:rsidR="008D3EE8" w:rsidRPr="00517667" w:rsidRDefault="008D3EE8" w:rsidP="008D3EE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17667">
              <w:rPr>
                <w:sz w:val="24"/>
                <w:szCs w:val="24"/>
              </w:rPr>
              <w:lastRenderedPageBreak/>
              <w:t xml:space="preserve">Минтруд </w:t>
            </w:r>
            <w:r w:rsidRPr="00517667">
              <w:rPr>
                <w:sz w:val="24"/>
                <w:szCs w:val="24"/>
              </w:rPr>
              <w:lastRenderedPageBreak/>
              <w:t>Республики Тыва, центры занятости населения</w:t>
            </w:r>
          </w:p>
        </w:tc>
        <w:tc>
          <w:tcPr>
            <w:tcW w:w="4707" w:type="dxa"/>
            <w:vAlign w:val="center"/>
          </w:tcPr>
          <w:p w:rsidR="008D3EE8" w:rsidRPr="00D25D1C" w:rsidRDefault="00D25D1C" w:rsidP="008D3EE8">
            <w:pPr>
              <w:jc w:val="both"/>
              <w:rPr>
                <w:sz w:val="24"/>
                <w:szCs w:val="24"/>
              </w:rPr>
            </w:pPr>
            <w:r w:rsidRPr="00D25D1C">
              <w:rPr>
                <w:sz w:val="24"/>
                <w:szCs w:val="24"/>
              </w:rPr>
              <w:lastRenderedPageBreak/>
              <w:t xml:space="preserve">В чемпионате "Абилимпикс" 10-12 октября </w:t>
            </w:r>
            <w:r w:rsidRPr="00D25D1C">
              <w:rPr>
                <w:sz w:val="24"/>
                <w:szCs w:val="24"/>
              </w:rPr>
              <w:lastRenderedPageBreak/>
              <w:t>2018 года приняли участие 5 инвалидов по компетенции "Поварское дело"</w:t>
            </w:r>
          </w:p>
        </w:tc>
      </w:tr>
      <w:tr w:rsidR="00517667" w:rsidRPr="00517667" w:rsidTr="00D565CA">
        <w:tc>
          <w:tcPr>
            <w:tcW w:w="2665" w:type="dxa"/>
          </w:tcPr>
          <w:p w:rsidR="008D3EE8" w:rsidRPr="00517667" w:rsidRDefault="008D3EE8" w:rsidP="008D3EE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17667">
              <w:rPr>
                <w:sz w:val="24"/>
                <w:szCs w:val="24"/>
              </w:rPr>
              <w:lastRenderedPageBreak/>
              <w:t xml:space="preserve">3. </w:t>
            </w:r>
            <w:hyperlink w:anchor="P921" w:history="1">
              <w:r w:rsidRPr="00517667">
                <w:rPr>
                  <w:sz w:val="24"/>
                  <w:szCs w:val="24"/>
                </w:rPr>
                <w:t>Содействие</w:t>
              </w:r>
            </w:hyperlink>
            <w:r w:rsidRPr="00517667">
              <w:rPr>
                <w:sz w:val="24"/>
                <w:szCs w:val="24"/>
              </w:rPr>
              <w:t xml:space="preserve"> занятости населения</w:t>
            </w:r>
          </w:p>
        </w:tc>
        <w:tc>
          <w:tcPr>
            <w:tcW w:w="3634" w:type="dxa"/>
          </w:tcPr>
          <w:p w:rsidR="008D3EE8" w:rsidRPr="00517667" w:rsidRDefault="008D3EE8" w:rsidP="008D3EE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8D3EE8" w:rsidRPr="00517667" w:rsidRDefault="008D3EE8" w:rsidP="008D3EE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8D3EE8" w:rsidRPr="00517667" w:rsidRDefault="008D3EE8" w:rsidP="008D3EE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707" w:type="dxa"/>
          </w:tcPr>
          <w:p w:rsidR="008D3EE8" w:rsidRPr="00517667" w:rsidRDefault="008D3EE8" w:rsidP="008D3EE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517667" w:rsidRPr="00517667" w:rsidTr="00D565CA">
        <w:tc>
          <w:tcPr>
            <w:tcW w:w="2665" w:type="dxa"/>
          </w:tcPr>
          <w:p w:rsidR="008D3EE8" w:rsidRPr="00517667" w:rsidRDefault="008D3EE8" w:rsidP="008D3EE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17667">
              <w:rPr>
                <w:sz w:val="24"/>
                <w:szCs w:val="24"/>
              </w:rPr>
              <w:t>3.1. 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3634" w:type="dxa"/>
          </w:tcPr>
          <w:p w:rsidR="008D3EE8" w:rsidRPr="00517667" w:rsidRDefault="008D3EE8" w:rsidP="008D3EE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17667">
              <w:rPr>
                <w:sz w:val="24"/>
                <w:szCs w:val="24"/>
              </w:rPr>
              <w:t>организация временной занятости несовершеннолетних граждан в возрасте от 14 до 18 лет</w:t>
            </w:r>
          </w:p>
        </w:tc>
        <w:tc>
          <w:tcPr>
            <w:tcW w:w="1474" w:type="dxa"/>
          </w:tcPr>
          <w:p w:rsidR="008D3EE8" w:rsidRPr="00517667" w:rsidRDefault="008D3EE8" w:rsidP="008D3EE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17667">
              <w:rPr>
                <w:sz w:val="24"/>
                <w:szCs w:val="24"/>
              </w:rPr>
              <w:t>январь - декабрь</w:t>
            </w:r>
          </w:p>
        </w:tc>
        <w:tc>
          <w:tcPr>
            <w:tcW w:w="2324" w:type="dxa"/>
          </w:tcPr>
          <w:p w:rsidR="008D3EE8" w:rsidRPr="00517667" w:rsidRDefault="008D3EE8" w:rsidP="008D3EE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17667">
              <w:rPr>
                <w:sz w:val="24"/>
                <w:szCs w:val="24"/>
              </w:rPr>
              <w:t>Минтруд Республики Тыва</w:t>
            </w:r>
          </w:p>
        </w:tc>
        <w:tc>
          <w:tcPr>
            <w:tcW w:w="4707" w:type="dxa"/>
            <w:vAlign w:val="center"/>
          </w:tcPr>
          <w:p w:rsidR="008D3EE8" w:rsidRPr="00D25D1C" w:rsidRDefault="00937110" w:rsidP="008D3EE8">
            <w:pPr>
              <w:jc w:val="both"/>
              <w:rPr>
                <w:sz w:val="24"/>
                <w:szCs w:val="24"/>
              </w:rPr>
            </w:pPr>
            <w:r w:rsidRPr="00937110">
              <w:rPr>
                <w:sz w:val="24"/>
                <w:szCs w:val="24"/>
              </w:rPr>
              <w:t>На временных работах приняло участие 1784 несовершеннолетних граждан в возрасте от 14 до 18 лет в свободное от учебы время. Видами временных работ являлись благоустройство населенных пунктов, посадка рассады овощей для пришкольного участка, ремонт школьного инвентаря</w:t>
            </w:r>
            <w:r>
              <w:rPr>
                <w:sz w:val="24"/>
                <w:szCs w:val="24"/>
              </w:rPr>
              <w:t>.</w:t>
            </w:r>
          </w:p>
        </w:tc>
      </w:tr>
      <w:tr w:rsidR="00517667" w:rsidRPr="00517667" w:rsidTr="00D565CA">
        <w:tc>
          <w:tcPr>
            <w:tcW w:w="2665" w:type="dxa"/>
          </w:tcPr>
          <w:p w:rsidR="008D3EE8" w:rsidRPr="00517667" w:rsidRDefault="008D3EE8" w:rsidP="008D3EE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17667">
              <w:rPr>
                <w:sz w:val="24"/>
                <w:szCs w:val="24"/>
              </w:rPr>
              <w:t>3.2. Организация ярмарок вакансий и учебных мест</w:t>
            </w:r>
          </w:p>
        </w:tc>
        <w:tc>
          <w:tcPr>
            <w:tcW w:w="3634" w:type="dxa"/>
          </w:tcPr>
          <w:p w:rsidR="008D3EE8" w:rsidRPr="00517667" w:rsidRDefault="008D3EE8" w:rsidP="008D3EE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17667">
              <w:rPr>
                <w:sz w:val="24"/>
                <w:szCs w:val="24"/>
              </w:rPr>
              <w:t>проведение собеседования безработных граждан с работодателями</w:t>
            </w:r>
          </w:p>
        </w:tc>
        <w:tc>
          <w:tcPr>
            <w:tcW w:w="1474" w:type="dxa"/>
          </w:tcPr>
          <w:p w:rsidR="008D3EE8" w:rsidRPr="00517667" w:rsidRDefault="008D3EE8" w:rsidP="008D3EE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17667">
              <w:rPr>
                <w:sz w:val="24"/>
                <w:szCs w:val="24"/>
              </w:rPr>
              <w:t>январь - декабрь</w:t>
            </w:r>
          </w:p>
        </w:tc>
        <w:tc>
          <w:tcPr>
            <w:tcW w:w="2324" w:type="dxa"/>
          </w:tcPr>
          <w:p w:rsidR="008D3EE8" w:rsidRPr="00517667" w:rsidRDefault="008D3EE8" w:rsidP="008D3EE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17667">
              <w:rPr>
                <w:sz w:val="24"/>
                <w:szCs w:val="24"/>
              </w:rPr>
              <w:t>Минтруд Республики Тыва, органы исполнительной власти Республики Тыва, работодатели (по согласованию)</w:t>
            </w:r>
          </w:p>
        </w:tc>
        <w:tc>
          <w:tcPr>
            <w:tcW w:w="4707" w:type="dxa"/>
            <w:vAlign w:val="center"/>
          </w:tcPr>
          <w:p w:rsidR="008D3EE8" w:rsidRPr="00517667" w:rsidRDefault="00937110" w:rsidP="008D3EE8">
            <w:pPr>
              <w:jc w:val="both"/>
              <w:rPr>
                <w:sz w:val="24"/>
                <w:szCs w:val="24"/>
              </w:rPr>
            </w:pPr>
            <w:r w:rsidRPr="00937110">
              <w:rPr>
                <w:sz w:val="24"/>
                <w:szCs w:val="24"/>
              </w:rPr>
              <w:t>Всего проведено106 ярмарок вакансий, что по сравнению с аналогичным периодом 2017 года больше в 3,2 раза (2017г - 33 ярмарки).</w:t>
            </w:r>
          </w:p>
        </w:tc>
      </w:tr>
      <w:tr w:rsidR="00517667" w:rsidRPr="00517667" w:rsidTr="00D565CA">
        <w:tc>
          <w:tcPr>
            <w:tcW w:w="2665" w:type="dxa"/>
          </w:tcPr>
          <w:p w:rsidR="008D3EE8" w:rsidRPr="00517667" w:rsidRDefault="008D3EE8" w:rsidP="008D3EE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17667">
              <w:rPr>
                <w:sz w:val="24"/>
                <w:szCs w:val="24"/>
              </w:rPr>
              <w:t>3.3. Информирование о положении на рынке труда</w:t>
            </w:r>
          </w:p>
        </w:tc>
        <w:tc>
          <w:tcPr>
            <w:tcW w:w="3634" w:type="dxa"/>
          </w:tcPr>
          <w:p w:rsidR="008D3EE8" w:rsidRPr="00517667" w:rsidRDefault="008D3EE8" w:rsidP="008D3EE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17667">
              <w:rPr>
                <w:sz w:val="24"/>
                <w:szCs w:val="24"/>
              </w:rPr>
              <w:t>освещение в средствах массовой информации мероприятий, проводимых органами службы занятости, и консультирование безработных граждан</w:t>
            </w:r>
          </w:p>
        </w:tc>
        <w:tc>
          <w:tcPr>
            <w:tcW w:w="1474" w:type="dxa"/>
          </w:tcPr>
          <w:p w:rsidR="008D3EE8" w:rsidRPr="00517667" w:rsidRDefault="008D3EE8" w:rsidP="008D3EE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17667">
              <w:rPr>
                <w:sz w:val="24"/>
                <w:szCs w:val="24"/>
              </w:rPr>
              <w:t>январь - декабрь</w:t>
            </w:r>
          </w:p>
        </w:tc>
        <w:tc>
          <w:tcPr>
            <w:tcW w:w="2324" w:type="dxa"/>
          </w:tcPr>
          <w:p w:rsidR="008D3EE8" w:rsidRPr="00517667" w:rsidRDefault="008D3EE8" w:rsidP="008D3EE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17667">
              <w:rPr>
                <w:sz w:val="24"/>
                <w:szCs w:val="24"/>
              </w:rPr>
              <w:t>Минтруд Республики Тыва</w:t>
            </w:r>
          </w:p>
        </w:tc>
        <w:tc>
          <w:tcPr>
            <w:tcW w:w="4707" w:type="dxa"/>
            <w:vAlign w:val="center"/>
          </w:tcPr>
          <w:p w:rsidR="008D3EE8" w:rsidRPr="00517667" w:rsidRDefault="00937110" w:rsidP="008D3EE8">
            <w:pPr>
              <w:jc w:val="both"/>
              <w:rPr>
                <w:sz w:val="24"/>
                <w:szCs w:val="24"/>
              </w:rPr>
            </w:pPr>
            <w:r w:rsidRPr="00937110">
              <w:rPr>
                <w:sz w:val="24"/>
                <w:szCs w:val="24"/>
              </w:rPr>
              <w:t>Получили государственные услуги по информированию о ситуации на рынке труда 9157 человек, что составило 98,0%  к 2017 году (2017г - 9341 человек).</w:t>
            </w:r>
          </w:p>
        </w:tc>
      </w:tr>
      <w:tr w:rsidR="00517667" w:rsidRPr="00517667" w:rsidTr="00D565CA">
        <w:tc>
          <w:tcPr>
            <w:tcW w:w="2665" w:type="dxa"/>
          </w:tcPr>
          <w:p w:rsidR="008D3EE8" w:rsidRPr="00517667" w:rsidRDefault="008D3EE8" w:rsidP="008D3EE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17667">
              <w:rPr>
                <w:sz w:val="24"/>
                <w:szCs w:val="24"/>
              </w:rPr>
              <w:t>3.4. Организация оплачиваемых общественных работ</w:t>
            </w:r>
          </w:p>
        </w:tc>
        <w:tc>
          <w:tcPr>
            <w:tcW w:w="3634" w:type="dxa"/>
          </w:tcPr>
          <w:p w:rsidR="008D3EE8" w:rsidRPr="00517667" w:rsidRDefault="008D3EE8" w:rsidP="008D3EE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17667">
              <w:rPr>
                <w:sz w:val="24"/>
                <w:szCs w:val="24"/>
              </w:rPr>
              <w:t>направление на общественные работы безработных граждан</w:t>
            </w:r>
          </w:p>
        </w:tc>
        <w:tc>
          <w:tcPr>
            <w:tcW w:w="1474" w:type="dxa"/>
          </w:tcPr>
          <w:p w:rsidR="008D3EE8" w:rsidRPr="00517667" w:rsidRDefault="008D3EE8" w:rsidP="008D3EE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17667">
              <w:rPr>
                <w:sz w:val="24"/>
                <w:szCs w:val="24"/>
              </w:rPr>
              <w:t>январь - декабрь</w:t>
            </w:r>
          </w:p>
        </w:tc>
        <w:tc>
          <w:tcPr>
            <w:tcW w:w="2324" w:type="dxa"/>
          </w:tcPr>
          <w:p w:rsidR="008D3EE8" w:rsidRPr="00517667" w:rsidRDefault="008D3EE8" w:rsidP="008D3EE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17667">
              <w:rPr>
                <w:sz w:val="24"/>
                <w:szCs w:val="24"/>
              </w:rPr>
              <w:t xml:space="preserve">Минтруд Республики Тыва, органы местного </w:t>
            </w:r>
            <w:r w:rsidRPr="00517667">
              <w:rPr>
                <w:sz w:val="24"/>
                <w:szCs w:val="24"/>
              </w:rPr>
              <w:lastRenderedPageBreak/>
              <w:t>самоуправления (по согласованию)</w:t>
            </w:r>
          </w:p>
        </w:tc>
        <w:tc>
          <w:tcPr>
            <w:tcW w:w="4707" w:type="dxa"/>
            <w:vAlign w:val="center"/>
          </w:tcPr>
          <w:p w:rsidR="008D3EE8" w:rsidRPr="00D25D1C" w:rsidRDefault="00937110" w:rsidP="008D3EE8">
            <w:pPr>
              <w:jc w:val="both"/>
              <w:rPr>
                <w:sz w:val="24"/>
                <w:szCs w:val="24"/>
              </w:rPr>
            </w:pPr>
            <w:r w:rsidRPr="00937110">
              <w:rPr>
                <w:sz w:val="24"/>
                <w:szCs w:val="24"/>
              </w:rPr>
              <w:lastRenderedPageBreak/>
              <w:t xml:space="preserve">На общественных работах приняло участие 2585 человек, где основными видами являлись сакманные работы, очистка снега с </w:t>
            </w:r>
            <w:r w:rsidRPr="00937110">
              <w:rPr>
                <w:sz w:val="24"/>
                <w:szCs w:val="24"/>
              </w:rPr>
              <w:lastRenderedPageBreak/>
              <w:t>крыш организаций.</w:t>
            </w:r>
          </w:p>
        </w:tc>
      </w:tr>
      <w:tr w:rsidR="00517667" w:rsidRPr="00517667" w:rsidTr="00FA7C95">
        <w:tc>
          <w:tcPr>
            <w:tcW w:w="2665" w:type="dxa"/>
          </w:tcPr>
          <w:p w:rsidR="008D3EE8" w:rsidRPr="00517667" w:rsidRDefault="008D3EE8" w:rsidP="008D3EE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17667">
              <w:rPr>
                <w:sz w:val="24"/>
                <w:szCs w:val="24"/>
              </w:rPr>
              <w:lastRenderedPageBreak/>
              <w:t>3.5. Организация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3634" w:type="dxa"/>
          </w:tcPr>
          <w:p w:rsidR="008D3EE8" w:rsidRPr="00517667" w:rsidRDefault="008D3EE8" w:rsidP="008D3EE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17667">
              <w:rPr>
                <w:sz w:val="24"/>
                <w:szCs w:val="24"/>
              </w:rPr>
              <w:t>направление безработных граждан на временные работы</w:t>
            </w:r>
          </w:p>
        </w:tc>
        <w:tc>
          <w:tcPr>
            <w:tcW w:w="1474" w:type="dxa"/>
          </w:tcPr>
          <w:p w:rsidR="008D3EE8" w:rsidRPr="00517667" w:rsidRDefault="008D3EE8" w:rsidP="008D3EE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17667">
              <w:rPr>
                <w:sz w:val="24"/>
                <w:szCs w:val="24"/>
              </w:rPr>
              <w:t>январь - декабрь</w:t>
            </w:r>
          </w:p>
        </w:tc>
        <w:tc>
          <w:tcPr>
            <w:tcW w:w="2324" w:type="dxa"/>
          </w:tcPr>
          <w:p w:rsidR="008D3EE8" w:rsidRPr="00D25D1C" w:rsidRDefault="008D3EE8" w:rsidP="008D3EE8">
            <w:pPr>
              <w:rPr>
                <w:sz w:val="24"/>
                <w:szCs w:val="24"/>
              </w:rPr>
            </w:pPr>
            <w:r w:rsidRPr="00D25D1C">
              <w:rPr>
                <w:sz w:val="24"/>
                <w:szCs w:val="24"/>
              </w:rPr>
              <w:t xml:space="preserve">На временных работах приняло участие 1012 безработных граждан, </w:t>
            </w:r>
            <w:r w:rsidR="00D90AB9" w:rsidRPr="00D25D1C">
              <w:rPr>
                <w:sz w:val="24"/>
                <w:szCs w:val="24"/>
              </w:rPr>
              <w:t>испытывающих</w:t>
            </w:r>
            <w:r w:rsidRPr="00D25D1C">
              <w:rPr>
                <w:sz w:val="24"/>
                <w:szCs w:val="24"/>
              </w:rPr>
              <w:t xml:space="preserve"> трудности в поиске работы</w:t>
            </w:r>
          </w:p>
        </w:tc>
        <w:tc>
          <w:tcPr>
            <w:tcW w:w="4707" w:type="dxa"/>
          </w:tcPr>
          <w:p w:rsidR="008D3EE8" w:rsidRPr="00D25D1C" w:rsidRDefault="00937110" w:rsidP="008D3EE8">
            <w:pPr>
              <w:rPr>
                <w:sz w:val="24"/>
                <w:szCs w:val="24"/>
              </w:rPr>
            </w:pPr>
            <w:r w:rsidRPr="00937110">
              <w:rPr>
                <w:sz w:val="24"/>
                <w:szCs w:val="24"/>
              </w:rPr>
              <w:t>На временных работах приняло участие 1261 безработных граждан, исп</w:t>
            </w:r>
            <w:r>
              <w:rPr>
                <w:sz w:val="24"/>
                <w:szCs w:val="24"/>
              </w:rPr>
              <w:t>ы</w:t>
            </w:r>
            <w:r w:rsidRPr="00937110">
              <w:rPr>
                <w:sz w:val="24"/>
                <w:szCs w:val="24"/>
              </w:rPr>
              <w:t>тывающих трудности в поиске работы. Основными видами работ являлись  сакманные работы и благоустройство населенных пунктов.</w:t>
            </w:r>
          </w:p>
        </w:tc>
      </w:tr>
      <w:tr w:rsidR="00517667" w:rsidRPr="00517667" w:rsidTr="00D565CA">
        <w:tc>
          <w:tcPr>
            <w:tcW w:w="2665" w:type="dxa"/>
          </w:tcPr>
          <w:p w:rsidR="008D3EE8" w:rsidRPr="00517667" w:rsidRDefault="008D3EE8" w:rsidP="008D3EE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17667">
              <w:rPr>
                <w:sz w:val="24"/>
                <w:szCs w:val="24"/>
              </w:rPr>
              <w:t>3.6. Социальная адаптация безработных граждан на рынке труда</w:t>
            </w:r>
          </w:p>
        </w:tc>
        <w:tc>
          <w:tcPr>
            <w:tcW w:w="3634" w:type="dxa"/>
          </w:tcPr>
          <w:p w:rsidR="008D3EE8" w:rsidRPr="00517667" w:rsidRDefault="008D3EE8" w:rsidP="008D3EE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17667">
              <w:rPr>
                <w:sz w:val="24"/>
                <w:szCs w:val="24"/>
              </w:rPr>
              <w:t>проведение психологической поддержки, обучение основам поиска работы</w:t>
            </w:r>
          </w:p>
        </w:tc>
        <w:tc>
          <w:tcPr>
            <w:tcW w:w="1474" w:type="dxa"/>
          </w:tcPr>
          <w:p w:rsidR="008D3EE8" w:rsidRPr="00517667" w:rsidRDefault="008D3EE8" w:rsidP="008D3EE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17667">
              <w:rPr>
                <w:sz w:val="24"/>
                <w:szCs w:val="24"/>
              </w:rPr>
              <w:t>январь - декабрь</w:t>
            </w:r>
          </w:p>
        </w:tc>
        <w:tc>
          <w:tcPr>
            <w:tcW w:w="2324" w:type="dxa"/>
          </w:tcPr>
          <w:p w:rsidR="008D3EE8" w:rsidRPr="00D25D1C" w:rsidRDefault="008D3EE8" w:rsidP="008D3EE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25D1C">
              <w:rPr>
                <w:sz w:val="24"/>
                <w:szCs w:val="24"/>
              </w:rPr>
              <w:t>Минтруд Республики Тыва</w:t>
            </w:r>
          </w:p>
        </w:tc>
        <w:tc>
          <w:tcPr>
            <w:tcW w:w="4707" w:type="dxa"/>
            <w:vAlign w:val="center"/>
          </w:tcPr>
          <w:p w:rsidR="008D3EE8" w:rsidRPr="00D25D1C" w:rsidRDefault="00937110" w:rsidP="008D3EE8">
            <w:pPr>
              <w:jc w:val="both"/>
              <w:rPr>
                <w:sz w:val="24"/>
                <w:szCs w:val="24"/>
              </w:rPr>
            </w:pPr>
            <w:r w:rsidRPr="00937110">
              <w:rPr>
                <w:sz w:val="24"/>
                <w:szCs w:val="24"/>
              </w:rPr>
              <w:t>Получили государственные услуги  по социальной адаптации  641человек, что составило к аналогичному уровню прошлого года 69,6% (2017г-920 человек).</w:t>
            </w:r>
          </w:p>
        </w:tc>
      </w:tr>
      <w:tr w:rsidR="00517667" w:rsidRPr="00517667" w:rsidTr="00D565CA">
        <w:tc>
          <w:tcPr>
            <w:tcW w:w="2665" w:type="dxa"/>
          </w:tcPr>
          <w:p w:rsidR="008D3EE8" w:rsidRPr="00517667" w:rsidRDefault="008D3EE8" w:rsidP="008D3EE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17667">
              <w:rPr>
                <w:sz w:val="24"/>
                <w:szCs w:val="24"/>
              </w:rPr>
              <w:t xml:space="preserve">3.7. Содействие самозанятости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</w:t>
            </w:r>
            <w:r w:rsidRPr="00517667">
              <w:rPr>
                <w:sz w:val="24"/>
                <w:szCs w:val="24"/>
              </w:rPr>
              <w:lastRenderedPageBreak/>
              <w:t>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</w:t>
            </w:r>
          </w:p>
        </w:tc>
        <w:tc>
          <w:tcPr>
            <w:tcW w:w="3634" w:type="dxa"/>
          </w:tcPr>
          <w:p w:rsidR="008D3EE8" w:rsidRPr="00517667" w:rsidRDefault="008D3EE8" w:rsidP="008D3EE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17667">
              <w:rPr>
                <w:sz w:val="24"/>
                <w:szCs w:val="24"/>
              </w:rPr>
              <w:lastRenderedPageBreak/>
              <w:t>оказание финансовой помощи безработным гражданам, снявшимся с регистрационного учета цента занятости населения, для регистрации в качестве юридического лица, индивидуального предпринимателя либо крестьянского (фермерского) хозяйства</w:t>
            </w:r>
          </w:p>
        </w:tc>
        <w:tc>
          <w:tcPr>
            <w:tcW w:w="1474" w:type="dxa"/>
          </w:tcPr>
          <w:p w:rsidR="008D3EE8" w:rsidRPr="00517667" w:rsidRDefault="008D3EE8" w:rsidP="008D3EE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17667">
              <w:rPr>
                <w:sz w:val="24"/>
                <w:szCs w:val="24"/>
              </w:rPr>
              <w:t>январь - декабрь</w:t>
            </w:r>
          </w:p>
        </w:tc>
        <w:tc>
          <w:tcPr>
            <w:tcW w:w="2324" w:type="dxa"/>
          </w:tcPr>
          <w:p w:rsidR="008D3EE8" w:rsidRPr="00E87094" w:rsidRDefault="008D3EE8" w:rsidP="008D3EE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87094">
              <w:rPr>
                <w:sz w:val="24"/>
                <w:szCs w:val="24"/>
              </w:rPr>
              <w:t>Минтруд Республики Тыва</w:t>
            </w:r>
          </w:p>
        </w:tc>
        <w:tc>
          <w:tcPr>
            <w:tcW w:w="4707" w:type="dxa"/>
            <w:vAlign w:val="center"/>
          </w:tcPr>
          <w:p w:rsidR="008D3EE8" w:rsidRPr="00E87094" w:rsidRDefault="00883BDA" w:rsidP="00E87094">
            <w:pPr>
              <w:jc w:val="both"/>
              <w:rPr>
                <w:sz w:val="24"/>
                <w:szCs w:val="24"/>
              </w:rPr>
            </w:pPr>
            <w:r w:rsidRPr="00E87094">
              <w:rPr>
                <w:sz w:val="24"/>
                <w:szCs w:val="24"/>
              </w:rPr>
              <w:t>Получил</w:t>
            </w:r>
            <w:r w:rsidR="00E87094">
              <w:rPr>
                <w:sz w:val="24"/>
                <w:szCs w:val="24"/>
              </w:rPr>
              <w:t>и</w:t>
            </w:r>
            <w:r w:rsidRPr="00E87094">
              <w:rPr>
                <w:sz w:val="24"/>
                <w:szCs w:val="24"/>
              </w:rPr>
              <w:t xml:space="preserve"> государственную услугу по содействию самозанятости </w:t>
            </w:r>
            <w:r w:rsidR="00E87094" w:rsidRPr="00E87094">
              <w:rPr>
                <w:sz w:val="24"/>
                <w:szCs w:val="24"/>
              </w:rPr>
              <w:t>21</w:t>
            </w:r>
            <w:r w:rsidRPr="00E87094">
              <w:rPr>
                <w:sz w:val="24"/>
                <w:szCs w:val="24"/>
              </w:rPr>
              <w:t xml:space="preserve"> безработных граждан, где получил</w:t>
            </w:r>
            <w:r w:rsidR="0024293C">
              <w:rPr>
                <w:sz w:val="24"/>
                <w:szCs w:val="24"/>
              </w:rPr>
              <w:t>и</w:t>
            </w:r>
            <w:r w:rsidRPr="00E87094">
              <w:rPr>
                <w:sz w:val="24"/>
                <w:szCs w:val="24"/>
              </w:rPr>
              <w:t xml:space="preserve"> информацию о порядке участия в конкурсном отборе бизнес-планов по получению грантов на развитие социального проекта</w:t>
            </w:r>
          </w:p>
        </w:tc>
      </w:tr>
      <w:tr w:rsidR="00517667" w:rsidRPr="00517667" w:rsidTr="00D565CA">
        <w:tc>
          <w:tcPr>
            <w:tcW w:w="2665" w:type="dxa"/>
          </w:tcPr>
          <w:p w:rsidR="008D3EE8" w:rsidRPr="00517667" w:rsidRDefault="008D3EE8" w:rsidP="008D3EE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17667">
              <w:rPr>
                <w:sz w:val="24"/>
                <w:szCs w:val="24"/>
              </w:rPr>
              <w:lastRenderedPageBreak/>
              <w:t>3.8. Организация временного трудоустройства безработных граждан в возрасте от 18 до 20 лет, имеющих среднее профессиональное образование и ищущих работу впервые</w:t>
            </w:r>
          </w:p>
        </w:tc>
        <w:tc>
          <w:tcPr>
            <w:tcW w:w="3634" w:type="dxa"/>
          </w:tcPr>
          <w:p w:rsidR="008D3EE8" w:rsidRPr="00517667" w:rsidRDefault="008D3EE8" w:rsidP="008D3EE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17667">
              <w:rPr>
                <w:sz w:val="24"/>
                <w:szCs w:val="24"/>
              </w:rPr>
              <w:t>трудоустройство на временные рабочие места безработных граждан в возрасте от 18 до 20 лет, имеющих среднее профессиональное образование и ищущих работу впервые</w:t>
            </w:r>
          </w:p>
        </w:tc>
        <w:tc>
          <w:tcPr>
            <w:tcW w:w="1474" w:type="dxa"/>
          </w:tcPr>
          <w:p w:rsidR="008D3EE8" w:rsidRPr="00517667" w:rsidRDefault="008D3EE8" w:rsidP="008D3EE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17667">
              <w:rPr>
                <w:sz w:val="24"/>
                <w:szCs w:val="24"/>
              </w:rPr>
              <w:t>август - декабрь</w:t>
            </w:r>
          </w:p>
        </w:tc>
        <w:tc>
          <w:tcPr>
            <w:tcW w:w="2324" w:type="dxa"/>
          </w:tcPr>
          <w:p w:rsidR="008D3EE8" w:rsidRPr="00517667" w:rsidRDefault="008D3EE8" w:rsidP="008D3EE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17667">
              <w:rPr>
                <w:sz w:val="24"/>
                <w:szCs w:val="24"/>
              </w:rPr>
              <w:t>Минтруд Республики Тыва</w:t>
            </w:r>
          </w:p>
        </w:tc>
        <w:tc>
          <w:tcPr>
            <w:tcW w:w="4707" w:type="dxa"/>
            <w:vAlign w:val="center"/>
          </w:tcPr>
          <w:p w:rsidR="008D3EE8" w:rsidRPr="00E87094" w:rsidRDefault="00E87094" w:rsidP="00937110">
            <w:pPr>
              <w:jc w:val="both"/>
              <w:rPr>
                <w:sz w:val="24"/>
                <w:szCs w:val="24"/>
              </w:rPr>
            </w:pPr>
            <w:r w:rsidRPr="00E87094">
              <w:rPr>
                <w:sz w:val="24"/>
                <w:szCs w:val="24"/>
              </w:rPr>
              <w:t>Трудоустроены на временные работы 3</w:t>
            </w:r>
            <w:r w:rsidR="00937110">
              <w:rPr>
                <w:sz w:val="24"/>
                <w:szCs w:val="24"/>
              </w:rPr>
              <w:t>4</w:t>
            </w:r>
            <w:r w:rsidRPr="00E87094">
              <w:rPr>
                <w:sz w:val="24"/>
                <w:szCs w:val="24"/>
              </w:rPr>
              <w:t xml:space="preserve"> безработных гражданина в возрасте от 18 до 20 лет</w:t>
            </w:r>
          </w:p>
        </w:tc>
      </w:tr>
      <w:tr w:rsidR="00517667" w:rsidRPr="00517667" w:rsidTr="00D565CA">
        <w:tc>
          <w:tcPr>
            <w:tcW w:w="2665" w:type="dxa"/>
          </w:tcPr>
          <w:p w:rsidR="008D3EE8" w:rsidRPr="00517667" w:rsidRDefault="008D3EE8" w:rsidP="008D3EE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17667">
              <w:rPr>
                <w:sz w:val="24"/>
                <w:szCs w:val="24"/>
              </w:rPr>
              <w:t xml:space="preserve">3.9. Профессиональное обучение и дополнительное профессиональное образование безработных граждан, </w:t>
            </w:r>
            <w:r w:rsidRPr="00517667">
              <w:rPr>
                <w:sz w:val="24"/>
                <w:szCs w:val="24"/>
              </w:rPr>
              <w:lastRenderedPageBreak/>
              <w:t>включая обучение в другой местности</w:t>
            </w:r>
          </w:p>
        </w:tc>
        <w:tc>
          <w:tcPr>
            <w:tcW w:w="3634" w:type="dxa"/>
          </w:tcPr>
          <w:p w:rsidR="008D3EE8" w:rsidRPr="00517667" w:rsidRDefault="008D3EE8" w:rsidP="008D3EE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17667">
              <w:rPr>
                <w:sz w:val="24"/>
                <w:szCs w:val="24"/>
              </w:rPr>
              <w:lastRenderedPageBreak/>
              <w:t>направление безработных граждан на краткосрочные курсы по заявке работодателей</w:t>
            </w:r>
          </w:p>
        </w:tc>
        <w:tc>
          <w:tcPr>
            <w:tcW w:w="1474" w:type="dxa"/>
          </w:tcPr>
          <w:p w:rsidR="008D3EE8" w:rsidRPr="00517667" w:rsidRDefault="008D3EE8" w:rsidP="008D3EE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17667">
              <w:rPr>
                <w:sz w:val="24"/>
                <w:szCs w:val="24"/>
              </w:rPr>
              <w:t>январь - декабрь</w:t>
            </w:r>
          </w:p>
        </w:tc>
        <w:tc>
          <w:tcPr>
            <w:tcW w:w="2324" w:type="dxa"/>
          </w:tcPr>
          <w:p w:rsidR="008D3EE8" w:rsidRPr="00D25D1C" w:rsidRDefault="008D3EE8" w:rsidP="008D3EE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25D1C">
              <w:rPr>
                <w:sz w:val="24"/>
                <w:szCs w:val="24"/>
              </w:rPr>
              <w:t xml:space="preserve">Минтруд Республики Тыва, инвестиционные компании (по согласованию), работодатели (по </w:t>
            </w:r>
            <w:r w:rsidRPr="00D25D1C">
              <w:rPr>
                <w:sz w:val="24"/>
                <w:szCs w:val="24"/>
              </w:rPr>
              <w:lastRenderedPageBreak/>
              <w:t>согласованию)</w:t>
            </w:r>
          </w:p>
        </w:tc>
        <w:tc>
          <w:tcPr>
            <w:tcW w:w="4707" w:type="dxa"/>
          </w:tcPr>
          <w:p w:rsidR="008D3EE8" w:rsidRPr="00D25D1C" w:rsidRDefault="00937110" w:rsidP="008D3EE8">
            <w:pPr>
              <w:jc w:val="both"/>
              <w:rPr>
                <w:sz w:val="24"/>
                <w:szCs w:val="24"/>
              </w:rPr>
            </w:pPr>
            <w:r w:rsidRPr="00937110">
              <w:rPr>
                <w:sz w:val="24"/>
                <w:szCs w:val="24"/>
              </w:rPr>
              <w:lastRenderedPageBreak/>
              <w:t>На профессиональное обучение направлено  587 безработных граждан, что по сравнению с аналогичным периодом прошлого года составило 102,3% (2017г - 574 гражданина).</w:t>
            </w:r>
          </w:p>
        </w:tc>
      </w:tr>
      <w:tr w:rsidR="00517667" w:rsidRPr="00517667" w:rsidTr="00D565CA">
        <w:tc>
          <w:tcPr>
            <w:tcW w:w="2665" w:type="dxa"/>
          </w:tcPr>
          <w:p w:rsidR="008D3EE8" w:rsidRPr="00517667" w:rsidRDefault="008D3EE8" w:rsidP="00883BD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17667">
              <w:rPr>
                <w:sz w:val="24"/>
                <w:szCs w:val="24"/>
              </w:rPr>
              <w:lastRenderedPageBreak/>
              <w:t>3.1</w:t>
            </w:r>
            <w:r w:rsidR="00883BDA">
              <w:rPr>
                <w:sz w:val="24"/>
                <w:szCs w:val="24"/>
              </w:rPr>
              <w:t>0</w:t>
            </w:r>
            <w:r w:rsidRPr="00517667">
              <w:rPr>
                <w:sz w:val="24"/>
                <w:szCs w:val="24"/>
              </w:rPr>
              <w:t>. 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      </w:r>
          </w:p>
        </w:tc>
        <w:tc>
          <w:tcPr>
            <w:tcW w:w="3634" w:type="dxa"/>
          </w:tcPr>
          <w:p w:rsidR="008D3EE8" w:rsidRPr="00517667" w:rsidRDefault="008D3EE8" w:rsidP="008D3EE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17667">
              <w:rPr>
                <w:sz w:val="24"/>
                <w:szCs w:val="24"/>
              </w:rPr>
              <w:t>проведение профориентационных мероприятий для информирования о востребованных и невостребованных профессиях на рынке труда</w:t>
            </w:r>
          </w:p>
        </w:tc>
        <w:tc>
          <w:tcPr>
            <w:tcW w:w="1474" w:type="dxa"/>
          </w:tcPr>
          <w:p w:rsidR="008D3EE8" w:rsidRPr="00517667" w:rsidRDefault="008D3EE8" w:rsidP="008D3EE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17667">
              <w:rPr>
                <w:sz w:val="24"/>
                <w:szCs w:val="24"/>
              </w:rPr>
              <w:t>март - декабрь</w:t>
            </w:r>
          </w:p>
        </w:tc>
        <w:tc>
          <w:tcPr>
            <w:tcW w:w="2324" w:type="dxa"/>
          </w:tcPr>
          <w:p w:rsidR="008D3EE8" w:rsidRPr="00517667" w:rsidRDefault="008D3EE8" w:rsidP="008D3EE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17667">
              <w:rPr>
                <w:sz w:val="24"/>
                <w:szCs w:val="24"/>
              </w:rPr>
              <w:t>Минтруд Республики Тыва</w:t>
            </w:r>
          </w:p>
        </w:tc>
        <w:tc>
          <w:tcPr>
            <w:tcW w:w="4707" w:type="dxa"/>
            <w:vAlign w:val="center"/>
          </w:tcPr>
          <w:p w:rsidR="008D3EE8" w:rsidRPr="00517667" w:rsidRDefault="00937110" w:rsidP="008D3EE8">
            <w:pPr>
              <w:jc w:val="both"/>
              <w:rPr>
                <w:sz w:val="24"/>
                <w:szCs w:val="24"/>
              </w:rPr>
            </w:pPr>
            <w:r w:rsidRPr="00937110">
              <w:rPr>
                <w:sz w:val="24"/>
                <w:szCs w:val="24"/>
              </w:rPr>
              <w:t>Всего государственные услуги по профессиональной ориентации получили 7556 человек, что по сравнению с аналогичным периодом 2017 года составило 79,4% (2017г - 9515 человек).</w:t>
            </w:r>
          </w:p>
        </w:tc>
      </w:tr>
      <w:tr w:rsidR="00517667" w:rsidRPr="00517667" w:rsidTr="00D565CA">
        <w:tc>
          <w:tcPr>
            <w:tcW w:w="2665" w:type="dxa"/>
          </w:tcPr>
          <w:p w:rsidR="008D3EE8" w:rsidRPr="00517667" w:rsidRDefault="008D3EE8" w:rsidP="00883BD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17667">
              <w:rPr>
                <w:sz w:val="24"/>
                <w:szCs w:val="24"/>
              </w:rPr>
              <w:t>3.1</w:t>
            </w:r>
            <w:r w:rsidR="00883BDA">
              <w:rPr>
                <w:sz w:val="24"/>
                <w:szCs w:val="24"/>
              </w:rPr>
              <w:t>1</w:t>
            </w:r>
            <w:r w:rsidRPr="00517667">
              <w:rPr>
                <w:sz w:val="24"/>
                <w:szCs w:val="24"/>
              </w:rPr>
              <w:t>. 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</w:t>
            </w:r>
          </w:p>
        </w:tc>
        <w:tc>
          <w:tcPr>
            <w:tcW w:w="3634" w:type="dxa"/>
          </w:tcPr>
          <w:p w:rsidR="008D3EE8" w:rsidRPr="00517667" w:rsidRDefault="008D3EE8" w:rsidP="008D3EE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17667">
              <w:rPr>
                <w:sz w:val="24"/>
                <w:szCs w:val="24"/>
              </w:rPr>
              <w:t>оказание государственной поддержки для безработных граждан и членам их семей в переселении для трудоустройства в другую местность</w:t>
            </w:r>
          </w:p>
        </w:tc>
        <w:tc>
          <w:tcPr>
            <w:tcW w:w="1474" w:type="dxa"/>
          </w:tcPr>
          <w:p w:rsidR="008D3EE8" w:rsidRPr="00517667" w:rsidRDefault="008D3EE8" w:rsidP="008D3EE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17667">
              <w:rPr>
                <w:sz w:val="24"/>
                <w:szCs w:val="24"/>
              </w:rPr>
              <w:t>сентябрь - декабрь</w:t>
            </w:r>
          </w:p>
        </w:tc>
        <w:tc>
          <w:tcPr>
            <w:tcW w:w="2324" w:type="dxa"/>
          </w:tcPr>
          <w:p w:rsidR="008D3EE8" w:rsidRPr="005F2B41" w:rsidRDefault="008D3EE8" w:rsidP="008D3EE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F2B41">
              <w:rPr>
                <w:sz w:val="24"/>
                <w:szCs w:val="24"/>
              </w:rPr>
              <w:t>Минтруд Республики Тыва</w:t>
            </w:r>
          </w:p>
        </w:tc>
        <w:tc>
          <w:tcPr>
            <w:tcW w:w="4707" w:type="dxa"/>
            <w:vAlign w:val="center"/>
          </w:tcPr>
          <w:p w:rsidR="008D3EE8" w:rsidRPr="005F2B41" w:rsidRDefault="00883BDA" w:rsidP="00937110">
            <w:pPr>
              <w:jc w:val="both"/>
              <w:rPr>
                <w:sz w:val="24"/>
                <w:szCs w:val="24"/>
              </w:rPr>
            </w:pPr>
            <w:r w:rsidRPr="005F2B41">
              <w:rPr>
                <w:sz w:val="24"/>
                <w:szCs w:val="24"/>
              </w:rPr>
              <w:t>С целью трудоустройства безработных граждан в другой местности направлены 1</w:t>
            </w:r>
            <w:r w:rsidR="0071737C">
              <w:rPr>
                <w:sz w:val="24"/>
                <w:szCs w:val="24"/>
              </w:rPr>
              <w:t>7</w:t>
            </w:r>
            <w:r w:rsidRPr="005F2B41">
              <w:rPr>
                <w:sz w:val="24"/>
                <w:szCs w:val="24"/>
              </w:rPr>
              <w:t xml:space="preserve"> человек.</w:t>
            </w:r>
          </w:p>
        </w:tc>
      </w:tr>
      <w:tr w:rsidR="00517667" w:rsidRPr="00517667" w:rsidTr="00D565CA">
        <w:tc>
          <w:tcPr>
            <w:tcW w:w="2665" w:type="dxa"/>
          </w:tcPr>
          <w:p w:rsidR="008D3EE8" w:rsidRPr="00517667" w:rsidRDefault="008D3EE8" w:rsidP="008D3EE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17667">
              <w:rPr>
                <w:sz w:val="24"/>
                <w:szCs w:val="24"/>
              </w:rPr>
              <w:t xml:space="preserve">4. </w:t>
            </w:r>
            <w:hyperlink w:anchor="P1160" w:history="1">
              <w:r w:rsidRPr="00517667">
                <w:rPr>
                  <w:sz w:val="24"/>
                  <w:szCs w:val="24"/>
                </w:rPr>
                <w:t>Обеспечение</w:t>
              </w:r>
            </w:hyperlink>
            <w:r w:rsidRPr="00517667">
              <w:rPr>
                <w:sz w:val="24"/>
                <w:szCs w:val="24"/>
              </w:rPr>
              <w:t xml:space="preserve"> социальной поддержки безработных граждан, проживающих в Республике Тыва</w:t>
            </w:r>
          </w:p>
        </w:tc>
        <w:tc>
          <w:tcPr>
            <w:tcW w:w="3634" w:type="dxa"/>
          </w:tcPr>
          <w:p w:rsidR="008D3EE8" w:rsidRPr="00517667" w:rsidRDefault="008D3EE8" w:rsidP="008D3EE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8D3EE8" w:rsidRPr="00517667" w:rsidRDefault="008D3EE8" w:rsidP="008D3EE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8D3EE8" w:rsidRPr="00517667" w:rsidRDefault="008D3EE8" w:rsidP="008D3EE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707" w:type="dxa"/>
          </w:tcPr>
          <w:p w:rsidR="008D3EE8" w:rsidRPr="00517667" w:rsidRDefault="008D3EE8" w:rsidP="008D3EE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517667" w:rsidRPr="00517667" w:rsidTr="00D565CA">
        <w:tc>
          <w:tcPr>
            <w:tcW w:w="2665" w:type="dxa"/>
          </w:tcPr>
          <w:p w:rsidR="008D3EE8" w:rsidRPr="00517667" w:rsidRDefault="008D3EE8" w:rsidP="008D3EE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17667">
              <w:rPr>
                <w:sz w:val="24"/>
                <w:szCs w:val="24"/>
              </w:rPr>
              <w:t>4.1. Пособие по безработице</w:t>
            </w:r>
          </w:p>
        </w:tc>
        <w:tc>
          <w:tcPr>
            <w:tcW w:w="3634" w:type="dxa"/>
          </w:tcPr>
          <w:p w:rsidR="008D3EE8" w:rsidRPr="00517667" w:rsidRDefault="008D3EE8" w:rsidP="008D3EE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17667">
              <w:rPr>
                <w:sz w:val="24"/>
                <w:szCs w:val="24"/>
              </w:rPr>
              <w:t>осуществление выплаты пособия по безработице</w:t>
            </w:r>
          </w:p>
        </w:tc>
        <w:tc>
          <w:tcPr>
            <w:tcW w:w="1474" w:type="dxa"/>
          </w:tcPr>
          <w:p w:rsidR="008D3EE8" w:rsidRPr="00517667" w:rsidRDefault="008D3EE8" w:rsidP="008D3EE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17667">
              <w:rPr>
                <w:sz w:val="24"/>
                <w:szCs w:val="24"/>
              </w:rPr>
              <w:t>январь - декабрь</w:t>
            </w:r>
          </w:p>
        </w:tc>
        <w:tc>
          <w:tcPr>
            <w:tcW w:w="2324" w:type="dxa"/>
          </w:tcPr>
          <w:p w:rsidR="008D3EE8" w:rsidRPr="00517667" w:rsidRDefault="008D3EE8" w:rsidP="008D3EE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17667">
              <w:rPr>
                <w:sz w:val="24"/>
                <w:szCs w:val="24"/>
              </w:rPr>
              <w:t>Минтруд Республики Тыва</w:t>
            </w:r>
          </w:p>
        </w:tc>
        <w:tc>
          <w:tcPr>
            <w:tcW w:w="4707" w:type="dxa"/>
            <w:vAlign w:val="center"/>
          </w:tcPr>
          <w:p w:rsidR="008D3EE8" w:rsidRPr="00517667" w:rsidRDefault="00952F76" w:rsidP="008D3EE8">
            <w:pPr>
              <w:jc w:val="both"/>
              <w:rPr>
                <w:sz w:val="24"/>
                <w:szCs w:val="24"/>
              </w:rPr>
            </w:pPr>
            <w:r w:rsidRPr="00952F76">
              <w:rPr>
                <w:sz w:val="24"/>
                <w:szCs w:val="24"/>
              </w:rPr>
              <w:t xml:space="preserve">всего в январе-ноябре 2018 года количество безработных граждан, получающих пособие </w:t>
            </w:r>
            <w:r w:rsidRPr="00952F76">
              <w:rPr>
                <w:sz w:val="24"/>
                <w:szCs w:val="24"/>
              </w:rPr>
              <w:lastRenderedPageBreak/>
              <w:t>по безработице, составило 49702 человека.</w:t>
            </w:r>
          </w:p>
        </w:tc>
      </w:tr>
      <w:tr w:rsidR="00517667" w:rsidRPr="00517667" w:rsidTr="00D565CA">
        <w:tc>
          <w:tcPr>
            <w:tcW w:w="2665" w:type="dxa"/>
          </w:tcPr>
          <w:p w:rsidR="008D3EE8" w:rsidRPr="00517667" w:rsidRDefault="008D3EE8" w:rsidP="008D3EE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17667">
              <w:rPr>
                <w:sz w:val="24"/>
                <w:szCs w:val="24"/>
              </w:rPr>
              <w:lastRenderedPageBreak/>
              <w:t>4.2. Материальная помощь в связи с истечением установленного периода выплаты пособия по безработице</w:t>
            </w:r>
          </w:p>
        </w:tc>
        <w:tc>
          <w:tcPr>
            <w:tcW w:w="3634" w:type="dxa"/>
          </w:tcPr>
          <w:p w:rsidR="008D3EE8" w:rsidRPr="00517667" w:rsidRDefault="008D3EE8" w:rsidP="008D3EE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17667">
              <w:rPr>
                <w:sz w:val="24"/>
                <w:szCs w:val="24"/>
              </w:rPr>
              <w:t>выплата материальной помощи гражданам в связи с истечением установленного периода выплаты пособия по безработице при подаче заявления</w:t>
            </w:r>
          </w:p>
        </w:tc>
        <w:tc>
          <w:tcPr>
            <w:tcW w:w="1474" w:type="dxa"/>
          </w:tcPr>
          <w:p w:rsidR="008D3EE8" w:rsidRPr="00517667" w:rsidRDefault="008D3EE8" w:rsidP="008D3EE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17667">
              <w:rPr>
                <w:sz w:val="24"/>
                <w:szCs w:val="24"/>
              </w:rPr>
              <w:t>январь - декабрь</w:t>
            </w:r>
          </w:p>
        </w:tc>
        <w:tc>
          <w:tcPr>
            <w:tcW w:w="2324" w:type="dxa"/>
          </w:tcPr>
          <w:p w:rsidR="008D3EE8" w:rsidRPr="00517667" w:rsidRDefault="008D3EE8" w:rsidP="008D3EE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17667">
              <w:rPr>
                <w:sz w:val="24"/>
                <w:szCs w:val="24"/>
              </w:rPr>
              <w:t>Минтруд Республики Тыва</w:t>
            </w:r>
          </w:p>
        </w:tc>
        <w:tc>
          <w:tcPr>
            <w:tcW w:w="4707" w:type="dxa"/>
            <w:vAlign w:val="center"/>
          </w:tcPr>
          <w:p w:rsidR="00952F76" w:rsidRPr="00952F76" w:rsidRDefault="00952F76" w:rsidP="00952F76">
            <w:pPr>
              <w:jc w:val="both"/>
              <w:rPr>
                <w:sz w:val="24"/>
                <w:szCs w:val="24"/>
              </w:rPr>
            </w:pPr>
            <w:r w:rsidRPr="00952F76">
              <w:rPr>
                <w:sz w:val="24"/>
                <w:szCs w:val="24"/>
              </w:rPr>
              <w:t>Материальная помощь оказана 98 безработным гражданам, что в 2,1 раза больше аналогичного периода 2017 года</w:t>
            </w:r>
          </w:p>
          <w:p w:rsidR="008D3EE8" w:rsidRPr="00517667" w:rsidRDefault="00952F76" w:rsidP="00952F76">
            <w:pPr>
              <w:jc w:val="both"/>
              <w:rPr>
                <w:sz w:val="24"/>
                <w:szCs w:val="24"/>
              </w:rPr>
            </w:pPr>
            <w:r w:rsidRPr="00952F76">
              <w:rPr>
                <w:sz w:val="24"/>
                <w:szCs w:val="24"/>
              </w:rPr>
              <w:t>(2017 г. - 46 чел.).</w:t>
            </w:r>
          </w:p>
        </w:tc>
      </w:tr>
      <w:tr w:rsidR="00517667" w:rsidRPr="00517667" w:rsidTr="00D565CA">
        <w:tc>
          <w:tcPr>
            <w:tcW w:w="2665" w:type="dxa"/>
          </w:tcPr>
          <w:p w:rsidR="008D3EE8" w:rsidRPr="00517667" w:rsidRDefault="008D3EE8" w:rsidP="008D3EE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17667">
              <w:rPr>
                <w:sz w:val="24"/>
                <w:szCs w:val="24"/>
              </w:rPr>
              <w:t>4.3. Стипендия в период прохождения профессионального обучения и получения дополнительного профессионального образования по направлению органов службы занятости</w:t>
            </w:r>
          </w:p>
        </w:tc>
        <w:tc>
          <w:tcPr>
            <w:tcW w:w="3634" w:type="dxa"/>
          </w:tcPr>
          <w:p w:rsidR="008D3EE8" w:rsidRPr="00517667" w:rsidRDefault="008D3EE8" w:rsidP="008D3EE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17667">
              <w:rPr>
                <w:sz w:val="24"/>
                <w:szCs w:val="24"/>
              </w:rPr>
              <w:t>выплата стипендии безработным гражданам, направленным на профессиональное обучение и для получения дополнительного профессионального образования</w:t>
            </w:r>
          </w:p>
        </w:tc>
        <w:tc>
          <w:tcPr>
            <w:tcW w:w="1474" w:type="dxa"/>
          </w:tcPr>
          <w:p w:rsidR="008D3EE8" w:rsidRPr="00517667" w:rsidRDefault="008D3EE8" w:rsidP="008D3EE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17667">
              <w:rPr>
                <w:sz w:val="24"/>
                <w:szCs w:val="24"/>
              </w:rPr>
              <w:t>январь - декабрь</w:t>
            </w:r>
          </w:p>
        </w:tc>
        <w:tc>
          <w:tcPr>
            <w:tcW w:w="2324" w:type="dxa"/>
          </w:tcPr>
          <w:p w:rsidR="008D3EE8" w:rsidRPr="00517667" w:rsidRDefault="008D3EE8" w:rsidP="008D3EE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17667">
              <w:rPr>
                <w:sz w:val="24"/>
                <w:szCs w:val="24"/>
              </w:rPr>
              <w:t>Минтруд Республики Тыва</w:t>
            </w:r>
          </w:p>
        </w:tc>
        <w:tc>
          <w:tcPr>
            <w:tcW w:w="4707" w:type="dxa"/>
            <w:vAlign w:val="center"/>
          </w:tcPr>
          <w:p w:rsidR="008D3EE8" w:rsidRPr="00517667" w:rsidRDefault="008D3EE8" w:rsidP="008D3EE8">
            <w:pPr>
              <w:jc w:val="both"/>
              <w:rPr>
                <w:sz w:val="24"/>
                <w:szCs w:val="24"/>
              </w:rPr>
            </w:pPr>
            <w:r w:rsidRPr="00517667">
              <w:rPr>
                <w:sz w:val="24"/>
                <w:szCs w:val="24"/>
              </w:rPr>
              <w:t xml:space="preserve"> </w:t>
            </w:r>
            <w:r w:rsidR="00952F76" w:rsidRPr="00952F76">
              <w:rPr>
                <w:sz w:val="24"/>
                <w:szCs w:val="24"/>
              </w:rPr>
              <w:t>Стипендия выплачена 587 безработным гражданам, направленных на профессиональное обучение</w:t>
            </w:r>
          </w:p>
        </w:tc>
      </w:tr>
      <w:tr w:rsidR="00517667" w:rsidRPr="00517667" w:rsidTr="00D565CA">
        <w:tc>
          <w:tcPr>
            <w:tcW w:w="2665" w:type="dxa"/>
          </w:tcPr>
          <w:p w:rsidR="008D3EE8" w:rsidRPr="00517667" w:rsidRDefault="008D3EE8" w:rsidP="008D3EE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17667">
              <w:rPr>
                <w:sz w:val="24"/>
                <w:szCs w:val="24"/>
              </w:rPr>
              <w:t>4.4. Пенсия, назначенная по предложению органов службы занятости на период до наступления возраста, дающего право на страховую пенсию по старости, в том числе назначаемую досрочно</w:t>
            </w:r>
          </w:p>
        </w:tc>
        <w:tc>
          <w:tcPr>
            <w:tcW w:w="3634" w:type="dxa"/>
          </w:tcPr>
          <w:p w:rsidR="008D3EE8" w:rsidRPr="00517667" w:rsidRDefault="008D3EE8" w:rsidP="008D3EE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17667">
              <w:rPr>
                <w:sz w:val="24"/>
                <w:szCs w:val="24"/>
              </w:rPr>
              <w:t xml:space="preserve">по предложению органов службы занятости при отсутствии возможности для трудоустройства безработным гражданам из числа лиц, отвечающим условиям для назначения страховой пенсии по старости, предусмотренным Федеральным </w:t>
            </w:r>
            <w:hyperlink r:id="rId8" w:history="1">
              <w:r w:rsidRPr="00517667">
                <w:rPr>
                  <w:sz w:val="24"/>
                  <w:szCs w:val="24"/>
                </w:rPr>
                <w:t>законом</w:t>
              </w:r>
            </w:hyperlink>
            <w:r w:rsidRPr="00517667">
              <w:rPr>
                <w:sz w:val="24"/>
                <w:szCs w:val="24"/>
              </w:rPr>
              <w:t xml:space="preserve"> от 28 декабря 2013 г. N 400-ФЗ "О страховых пенсиях", уволенным в связи с ликвидацией организации либо прекращением деятельности индивидуальным предпринимателем, сокращением численности или штата </w:t>
            </w:r>
            <w:r w:rsidRPr="00517667">
              <w:rPr>
                <w:sz w:val="24"/>
                <w:szCs w:val="24"/>
              </w:rPr>
              <w:lastRenderedPageBreak/>
              <w:t>работников организации, индивидуального предпринимателя, с их согласия может назначаться пенсия на период до наступления возраста, дающего право на страховую пенсию по старости, в том числе назначаемую досрочно, но не ранее чем за два года до наступления соответствующего возраста</w:t>
            </w:r>
          </w:p>
        </w:tc>
        <w:tc>
          <w:tcPr>
            <w:tcW w:w="1474" w:type="dxa"/>
          </w:tcPr>
          <w:p w:rsidR="008D3EE8" w:rsidRPr="00517667" w:rsidRDefault="008D3EE8" w:rsidP="008D3EE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17667">
              <w:rPr>
                <w:sz w:val="24"/>
                <w:szCs w:val="24"/>
              </w:rPr>
              <w:lastRenderedPageBreak/>
              <w:t>январь - декабрь</w:t>
            </w:r>
          </w:p>
        </w:tc>
        <w:tc>
          <w:tcPr>
            <w:tcW w:w="2324" w:type="dxa"/>
          </w:tcPr>
          <w:p w:rsidR="008D3EE8" w:rsidRPr="00517667" w:rsidRDefault="008D3EE8" w:rsidP="008D3EE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17667">
              <w:rPr>
                <w:sz w:val="24"/>
                <w:szCs w:val="24"/>
              </w:rPr>
              <w:t>Минтруд Республики Тыва</w:t>
            </w:r>
          </w:p>
        </w:tc>
        <w:tc>
          <w:tcPr>
            <w:tcW w:w="4707" w:type="dxa"/>
            <w:vAlign w:val="center"/>
          </w:tcPr>
          <w:p w:rsidR="008D3EE8" w:rsidRPr="00517667" w:rsidRDefault="00883BDA" w:rsidP="00090A0F">
            <w:pPr>
              <w:jc w:val="both"/>
              <w:rPr>
                <w:sz w:val="24"/>
                <w:szCs w:val="24"/>
              </w:rPr>
            </w:pPr>
            <w:r w:rsidRPr="00883BDA">
              <w:rPr>
                <w:sz w:val="24"/>
                <w:szCs w:val="24"/>
              </w:rPr>
              <w:t>в январе-</w:t>
            </w:r>
            <w:r w:rsidR="00090A0F">
              <w:rPr>
                <w:sz w:val="24"/>
                <w:szCs w:val="24"/>
              </w:rPr>
              <w:t>ноябре</w:t>
            </w:r>
            <w:r w:rsidRPr="00883BDA">
              <w:rPr>
                <w:sz w:val="24"/>
                <w:szCs w:val="24"/>
              </w:rPr>
              <w:t xml:space="preserve"> 2018 года досрочная пенсия назначена </w:t>
            </w:r>
            <w:r w:rsidR="00952F76">
              <w:rPr>
                <w:sz w:val="24"/>
                <w:szCs w:val="24"/>
              </w:rPr>
              <w:t>21 гражданину</w:t>
            </w:r>
          </w:p>
        </w:tc>
      </w:tr>
      <w:tr w:rsidR="00517667" w:rsidRPr="00517667" w:rsidTr="00D565CA">
        <w:tc>
          <w:tcPr>
            <w:tcW w:w="2665" w:type="dxa"/>
          </w:tcPr>
          <w:p w:rsidR="008D3EE8" w:rsidRPr="00517667" w:rsidRDefault="008D3EE8" w:rsidP="008D3EE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17667">
              <w:rPr>
                <w:sz w:val="24"/>
                <w:szCs w:val="24"/>
              </w:rPr>
              <w:lastRenderedPageBreak/>
              <w:t xml:space="preserve">5. </w:t>
            </w:r>
            <w:hyperlink w:anchor="P1381" w:history="1">
              <w:r w:rsidRPr="00517667">
                <w:rPr>
                  <w:sz w:val="24"/>
                  <w:szCs w:val="24"/>
                </w:rPr>
                <w:t>Обеспечение</w:t>
              </w:r>
            </w:hyperlink>
            <w:r w:rsidRPr="00517667">
              <w:rPr>
                <w:sz w:val="24"/>
                <w:szCs w:val="24"/>
              </w:rPr>
              <w:t xml:space="preserve"> деятельности центров занятости населения</w:t>
            </w:r>
          </w:p>
        </w:tc>
        <w:tc>
          <w:tcPr>
            <w:tcW w:w="3634" w:type="dxa"/>
          </w:tcPr>
          <w:p w:rsidR="008D3EE8" w:rsidRPr="00517667" w:rsidRDefault="008D3EE8" w:rsidP="008D3EE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17667">
              <w:rPr>
                <w:sz w:val="24"/>
                <w:szCs w:val="24"/>
              </w:rPr>
              <w:t>обеспечение деятельности центров занятости для организации работы по предоставлению государственных услуг в сфере занятости населения</w:t>
            </w:r>
          </w:p>
        </w:tc>
        <w:tc>
          <w:tcPr>
            <w:tcW w:w="1474" w:type="dxa"/>
          </w:tcPr>
          <w:p w:rsidR="008D3EE8" w:rsidRPr="00517667" w:rsidRDefault="008D3EE8" w:rsidP="008D3EE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17667">
              <w:rPr>
                <w:sz w:val="24"/>
                <w:szCs w:val="24"/>
              </w:rPr>
              <w:t>январь - декабрь</w:t>
            </w:r>
          </w:p>
        </w:tc>
        <w:tc>
          <w:tcPr>
            <w:tcW w:w="2324" w:type="dxa"/>
          </w:tcPr>
          <w:p w:rsidR="008D3EE8" w:rsidRPr="00517667" w:rsidRDefault="008D3EE8" w:rsidP="008D3EE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17667">
              <w:rPr>
                <w:sz w:val="24"/>
                <w:szCs w:val="24"/>
              </w:rPr>
              <w:t>Минтруд Республики Тыва</w:t>
            </w:r>
          </w:p>
        </w:tc>
        <w:tc>
          <w:tcPr>
            <w:tcW w:w="4707" w:type="dxa"/>
          </w:tcPr>
          <w:p w:rsidR="008D3EE8" w:rsidRPr="00517667" w:rsidRDefault="008D3EE8" w:rsidP="008D3EE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517667">
              <w:rPr>
                <w:sz w:val="24"/>
                <w:szCs w:val="24"/>
              </w:rPr>
              <w:t xml:space="preserve">Осуществлена выплата заработной платы 120 работников центров занятости, по договорам гражданско-правового характера (сторожа, технички и водители) - 31 </w:t>
            </w:r>
            <w:r w:rsidR="0008078C" w:rsidRPr="00517667">
              <w:rPr>
                <w:sz w:val="24"/>
                <w:szCs w:val="24"/>
              </w:rPr>
              <w:t>человек</w:t>
            </w:r>
            <w:r w:rsidRPr="00517667">
              <w:rPr>
                <w:sz w:val="24"/>
                <w:szCs w:val="24"/>
              </w:rPr>
              <w:t>, сопровождение прог</w:t>
            </w:r>
            <w:r w:rsidR="0008078C">
              <w:rPr>
                <w:sz w:val="24"/>
                <w:szCs w:val="24"/>
              </w:rPr>
              <w:t>раммных продуктов Катарсис, 1</w:t>
            </w:r>
            <w:r w:rsidRPr="00517667">
              <w:rPr>
                <w:sz w:val="24"/>
                <w:szCs w:val="24"/>
              </w:rPr>
              <w:t>С:</w:t>
            </w:r>
            <w:r w:rsidR="0008078C">
              <w:rPr>
                <w:sz w:val="24"/>
                <w:szCs w:val="24"/>
              </w:rPr>
              <w:t xml:space="preserve"> </w:t>
            </w:r>
            <w:r w:rsidRPr="00517667">
              <w:rPr>
                <w:sz w:val="24"/>
                <w:szCs w:val="24"/>
              </w:rPr>
              <w:t>бухгалтерия, СБИС, Випнет, Контурэкстерн, ГСМ, оплата коммунальных услуг, аренда 3 помещений ЦЗН, оплата услуг связи</w:t>
            </w:r>
          </w:p>
        </w:tc>
      </w:tr>
    </w:tbl>
    <w:p w:rsidR="00DB76F5" w:rsidRPr="00E50B9F" w:rsidRDefault="00DB76F5" w:rsidP="00D40B8F">
      <w:pPr>
        <w:widowControl w:val="0"/>
        <w:autoSpaceDE w:val="0"/>
        <w:autoSpaceDN w:val="0"/>
        <w:adjustRightInd w:val="0"/>
      </w:pPr>
      <w:r>
        <w:tab/>
      </w:r>
    </w:p>
    <w:sectPr w:rsidR="00DB76F5" w:rsidRPr="00E50B9F" w:rsidSect="000F3C5E">
      <w:pgSz w:w="16838" w:h="11906" w:orient="landscape"/>
      <w:pgMar w:top="1134" w:right="709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13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78C9"/>
    <w:multiLevelType w:val="hybridMultilevel"/>
    <w:tmpl w:val="794E0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F0B31"/>
    <w:multiLevelType w:val="hybridMultilevel"/>
    <w:tmpl w:val="4D925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A32DB"/>
    <w:multiLevelType w:val="hybridMultilevel"/>
    <w:tmpl w:val="6220C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01975"/>
    <w:multiLevelType w:val="hybridMultilevel"/>
    <w:tmpl w:val="B59A7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33FF8"/>
    <w:multiLevelType w:val="hybridMultilevel"/>
    <w:tmpl w:val="0D0CE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05280"/>
    <w:multiLevelType w:val="hybridMultilevel"/>
    <w:tmpl w:val="D504A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E1225"/>
    <w:multiLevelType w:val="hybridMultilevel"/>
    <w:tmpl w:val="DB8C1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1E0F54"/>
    <w:multiLevelType w:val="hybridMultilevel"/>
    <w:tmpl w:val="CDEA3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B7305"/>
    <w:multiLevelType w:val="hybridMultilevel"/>
    <w:tmpl w:val="1CBE0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F3A27"/>
    <w:multiLevelType w:val="hybridMultilevel"/>
    <w:tmpl w:val="C1160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1F03D4"/>
    <w:multiLevelType w:val="hybridMultilevel"/>
    <w:tmpl w:val="942CF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671C3B"/>
    <w:multiLevelType w:val="hybridMultilevel"/>
    <w:tmpl w:val="7B8C0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B716D3"/>
    <w:multiLevelType w:val="hybridMultilevel"/>
    <w:tmpl w:val="D504A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D141A2"/>
    <w:multiLevelType w:val="hybridMultilevel"/>
    <w:tmpl w:val="88C8D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6C4A68"/>
    <w:multiLevelType w:val="hybridMultilevel"/>
    <w:tmpl w:val="D87A79BA"/>
    <w:lvl w:ilvl="0" w:tplc="DF0C8DB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18320A"/>
    <w:multiLevelType w:val="hybridMultilevel"/>
    <w:tmpl w:val="3ABCA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47351A"/>
    <w:multiLevelType w:val="hybridMultilevel"/>
    <w:tmpl w:val="C3B448BE"/>
    <w:lvl w:ilvl="0" w:tplc="B0F2A3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1E367F"/>
    <w:multiLevelType w:val="hybridMultilevel"/>
    <w:tmpl w:val="0898063E"/>
    <w:lvl w:ilvl="0" w:tplc="E4A4E23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9F1792"/>
    <w:multiLevelType w:val="hybridMultilevel"/>
    <w:tmpl w:val="9578C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77551B"/>
    <w:multiLevelType w:val="hybridMultilevel"/>
    <w:tmpl w:val="01C89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E30018"/>
    <w:multiLevelType w:val="hybridMultilevel"/>
    <w:tmpl w:val="6FF8E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1418CC"/>
    <w:multiLevelType w:val="hybridMultilevel"/>
    <w:tmpl w:val="1E027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AE5D67"/>
    <w:multiLevelType w:val="hybridMultilevel"/>
    <w:tmpl w:val="4D925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7127AE"/>
    <w:multiLevelType w:val="hybridMultilevel"/>
    <w:tmpl w:val="3BD24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3C4419"/>
    <w:multiLevelType w:val="hybridMultilevel"/>
    <w:tmpl w:val="97422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FA32FD"/>
    <w:multiLevelType w:val="hybridMultilevel"/>
    <w:tmpl w:val="4D925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8D0985"/>
    <w:multiLevelType w:val="hybridMultilevel"/>
    <w:tmpl w:val="D504A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8D7259"/>
    <w:multiLevelType w:val="hybridMultilevel"/>
    <w:tmpl w:val="270E9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074AFF"/>
    <w:multiLevelType w:val="hybridMultilevel"/>
    <w:tmpl w:val="38543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863780"/>
    <w:multiLevelType w:val="hybridMultilevel"/>
    <w:tmpl w:val="5BD47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81425C"/>
    <w:multiLevelType w:val="hybridMultilevel"/>
    <w:tmpl w:val="4D925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886591"/>
    <w:multiLevelType w:val="hybridMultilevel"/>
    <w:tmpl w:val="0D2A4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E504BC"/>
    <w:multiLevelType w:val="hybridMultilevel"/>
    <w:tmpl w:val="89065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402DBE"/>
    <w:multiLevelType w:val="hybridMultilevel"/>
    <w:tmpl w:val="17BAC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4047A3"/>
    <w:multiLevelType w:val="hybridMultilevel"/>
    <w:tmpl w:val="92623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960C30"/>
    <w:multiLevelType w:val="hybridMultilevel"/>
    <w:tmpl w:val="AA180B92"/>
    <w:lvl w:ilvl="0" w:tplc="C73601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97959E9"/>
    <w:multiLevelType w:val="hybridMultilevel"/>
    <w:tmpl w:val="345AC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CE2F8A"/>
    <w:multiLevelType w:val="hybridMultilevel"/>
    <w:tmpl w:val="58620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2"/>
  </w:num>
  <w:num w:numId="3">
    <w:abstractNumId w:val="4"/>
  </w:num>
  <w:num w:numId="4">
    <w:abstractNumId w:val="0"/>
  </w:num>
  <w:num w:numId="5">
    <w:abstractNumId w:val="23"/>
  </w:num>
  <w:num w:numId="6">
    <w:abstractNumId w:val="17"/>
  </w:num>
  <w:num w:numId="7">
    <w:abstractNumId w:val="14"/>
  </w:num>
  <w:num w:numId="8">
    <w:abstractNumId w:val="36"/>
  </w:num>
  <w:num w:numId="9">
    <w:abstractNumId w:val="6"/>
  </w:num>
  <w:num w:numId="10">
    <w:abstractNumId w:val="28"/>
  </w:num>
  <w:num w:numId="11">
    <w:abstractNumId w:val="29"/>
  </w:num>
  <w:num w:numId="12">
    <w:abstractNumId w:val="18"/>
  </w:num>
  <w:num w:numId="13">
    <w:abstractNumId w:val="24"/>
  </w:num>
  <w:num w:numId="14">
    <w:abstractNumId w:val="27"/>
  </w:num>
  <w:num w:numId="15">
    <w:abstractNumId w:val="13"/>
  </w:num>
  <w:num w:numId="16">
    <w:abstractNumId w:val="8"/>
  </w:num>
  <w:num w:numId="17">
    <w:abstractNumId w:val="33"/>
  </w:num>
  <w:num w:numId="18">
    <w:abstractNumId w:val="2"/>
  </w:num>
  <w:num w:numId="19">
    <w:abstractNumId w:val="7"/>
  </w:num>
  <w:num w:numId="20">
    <w:abstractNumId w:val="34"/>
  </w:num>
  <w:num w:numId="21">
    <w:abstractNumId w:val="31"/>
  </w:num>
  <w:num w:numId="22">
    <w:abstractNumId w:val="15"/>
  </w:num>
  <w:num w:numId="23">
    <w:abstractNumId w:val="16"/>
  </w:num>
  <w:num w:numId="24">
    <w:abstractNumId w:val="25"/>
  </w:num>
  <w:num w:numId="25">
    <w:abstractNumId w:val="1"/>
  </w:num>
  <w:num w:numId="26">
    <w:abstractNumId w:val="30"/>
  </w:num>
  <w:num w:numId="27">
    <w:abstractNumId w:val="22"/>
  </w:num>
  <w:num w:numId="28">
    <w:abstractNumId w:val="5"/>
  </w:num>
  <w:num w:numId="29">
    <w:abstractNumId w:val="26"/>
  </w:num>
  <w:num w:numId="30">
    <w:abstractNumId w:val="12"/>
  </w:num>
  <w:num w:numId="31">
    <w:abstractNumId w:val="21"/>
  </w:num>
  <w:num w:numId="32">
    <w:abstractNumId w:val="11"/>
  </w:num>
  <w:num w:numId="33">
    <w:abstractNumId w:val="20"/>
  </w:num>
  <w:num w:numId="34">
    <w:abstractNumId w:val="9"/>
  </w:num>
  <w:num w:numId="35">
    <w:abstractNumId w:val="37"/>
  </w:num>
  <w:num w:numId="36">
    <w:abstractNumId w:val="19"/>
  </w:num>
  <w:num w:numId="37">
    <w:abstractNumId w:val="3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513"/>
    <w:rsid w:val="000001BB"/>
    <w:rsid w:val="00017137"/>
    <w:rsid w:val="00030786"/>
    <w:rsid w:val="0004213F"/>
    <w:rsid w:val="00046B88"/>
    <w:rsid w:val="000479A6"/>
    <w:rsid w:val="00071F6E"/>
    <w:rsid w:val="00075B17"/>
    <w:rsid w:val="0008078C"/>
    <w:rsid w:val="00090A0F"/>
    <w:rsid w:val="000C7D99"/>
    <w:rsid w:val="000D17AA"/>
    <w:rsid w:val="000E6034"/>
    <w:rsid w:val="000E67DE"/>
    <w:rsid w:val="000F05A6"/>
    <w:rsid w:val="000F3C5E"/>
    <w:rsid w:val="00102F9D"/>
    <w:rsid w:val="0012488D"/>
    <w:rsid w:val="00133427"/>
    <w:rsid w:val="00144417"/>
    <w:rsid w:val="00146C3B"/>
    <w:rsid w:val="00153CF1"/>
    <w:rsid w:val="00174F9D"/>
    <w:rsid w:val="00175AC5"/>
    <w:rsid w:val="001B0F14"/>
    <w:rsid w:val="001D5080"/>
    <w:rsid w:val="001E7755"/>
    <w:rsid w:val="001F06F4"/>
    <w:rsid w:val="001F3912"/>
    <w:rsid w:val="0021768D"/>
    <w:rsid w:val="00221486"/>
    <w:rsid w:val="0023332F"/>
    <w:rsid w:val="0024293C"/>
    <w:rsid w:val="00243316"/>
    <w:rsid w:val="00256538"/>
    <w:rsid w:val="00266AB7"/>
    <w:rsid w:val="002738B7"/>
    <w:rsid w:val="00281F23"/>
    <w:rsid w:val="00291DE6"/>
    <w:rsid w:val="002B3AFD"/>
    <w:rsid w:val="002B3E54"/>
    <w:rsid w:val="002B6913"/>
    <w:rsid w:val="002C5E3B"/>
    <w:rsid w:val="002C688A"/>
    <w:rsid w:val="002C7638"/>
    <w:rsid w:val="002F5FFD"/>
    <w:rsid w:val="0030195C"/>
    <w:rsid w:val="0030633B"/>
    <w:rsid w:val="00327B03"/>
    <w:rsid w:val="003300EB"/>
    <w:rsid w:val="00335BAE"/>
    <w:rsid w:val="003377A6"/>
    <w:rsid w:val="00340654"/>
    <w:rsid w:val="00352C3E"/>
    <w:rsid w:val="00361C2D"/>
    <w:rsid w:val="00383AE5"/>
    <w:rsid w:val="00386CF9"/>
    <w:rsid w:val="00391A1E"/>
    <w:rsid w:val="003A49C1"/>
    <w:rsid w:val="003B37F5"/>
    <w:rsid w:val="003D4F0B"/>
    <w:rsid w:val="003E1F27"/>
    <w:rsid w:val="003E3164"/>
    <w:rsid w:val="003E4C26"/>
    <w:rsid w:val="00423E0E"/>
    <w:rsid w:val="00432AED"/>
    <w:rsid w:val="00447018"/>
    <w:rsid w:val="00454938"/>
    <w:rsid w:val="00455718"/>
    <w:rsid w:val="0049233F"/>
    <w:rsid w:val="004C302F"/>
    <w:rsid w:val="004D0FD9"/>
    <w:rsid w:val="00510B49"/>
    <w:rsid w:val="00514585"/>
    <w:rsid w:val="00517667"/>
    <w:rsid w:val="005223E1"/>
    <w:rsid w:val="00540C49"/>
    <w:rsid w:val="00566F5C"/>
    <w:rsid w:val="005831EB"/>
    <w:rsid w:val="005D33C0"/>
    <w:rsid w:val="005F2534"/>
    <w:rsid w:val="005F2B41"/>
    <w:rsid w:val="00601B61"/>
    <w:rsid w:val="00605548"/>
    <w:rsid w:val="006202D1"/>
    <w:rsid w:val="00625591"/>
    <w:rsid w:val="00632EE6"/>
    <w:rsid w:val="006409D1"/>
    <w:rsid w:val="00686B43"/>
    <w:rsid w:val="006A0733"/>
    <w:rsid w:val="006B7B6F"/>
    <w:rsid w:val="006D44D4"/>
    <w:rsid w:val="006D6175"/>
    <w:rsid w:val="006E0865"/>
    <w:rsid w:val="006E68AB"/>
    <w:rsid w:val="00703C38"/>
    <w:rsid w:val="0071737C"/>
    <w:rsid w:val="00720868"/>
    <w:rsid w:val="00723150"/>
    <w:rsid w:val="00732C9E"/>
    <w:rsid w:val="00753FAD"/>
    <w:rsid w:val="0077454C"/>
    <w:rsid w:val="007A43FE"/>
    <w:rsid w:val="007B66C6"/>
    <w:rsid w:val="007B71A9"/>
    <w:rsid w:val="007C42B3"/>
    <w:rsid w:val="007D33A4"/>
    <w:rsid w:val="007E0860"/>
    <w:rsid w:val="00805B77"/>
    <w:rsid w:val="00811415"/>
    <w:rsid w:val="0082516E"/>
    <w:rsid w:val="008404F6"/>
    <w:rsid w:val="00846FDC"/>
    <w:rsid w:val="00883BDA"/>
    <w:rsid w:val="008841C7"/>
    <w:rsid w:val="008971C1"/>
    <w:rsid w:val="008B3D6F"/>
    <w:rsid w:val="008C0809"/>
    <w:rsid w:val="008C1105"/>
    <w:rsid w:val="008D3EE8"/>
    <w:rsid w:val="008E50CA"/>
    <w:rsid w:val="00905EDA"/>
    <w:rsid w:val="009275D9"/>
    <w:rsid w:val="00932A82"/>
    <w:rsid w:val="00937110"/>
    <w:rsid w:val="009439D1"/>
    <w:rsid w:val="00952F76"/>
    <w:rsid w:val="00976DF5"/>
    <w:rsid w:val="00977B90"/>
    <w:rsid w:val="00980D8D"/>
    <w:rsid w:val="00992521"/>
    <w:rsid w:val="00996531"/>
    <w:rsid w:val="009A12E5"/>
    <w:rsid w:val="009A6792"/>
    <w:rsid w:val="00A01511"/>
    <w:rsid w:val="00A05CE3"/>
    <w:rsid w:val="00A26078"/>
    <w:rsid w:val="00A26594"/>
    <w:rsid w:val="00A33186"/>
    <w:rsid w:val="00A4682D"/>
    <w:rsid w:val="00A722A3"/>
    <w:rsid w:val="00A74AB6"/>
    <w:rsid w:val="00AB69EA"/>
    <w:rsid w:val="00AC547D"/>
    <w:rsid w:val="00AC7494"/>
    <w:rsid w:val="00AE6458"/>
    <w:rsid w:val="00B0170A"/>
    <w:rsid w:val="00B03EF9"/>
    <w:rsid w:val="00B12B97"/>
    <w:rsid w:val="00B60827"/>
    <w:rsid w:val="00B61A60"/>
    <w:rsid w:val="00B64696"/>
    <w:rsid w:val="00B85462"/>
    <w:rsid w:val="00B91C47"/>
    <w:rsid w:val="00B94EA4"/>
    <w:rsid w:val="00BD3739"/>
    <w:rsid w:val="00BD58CD"/>
    <w:rsid w:val="00C1013C"/>
    <w:rsid w:val="00C10318"/>
    <w:rsid w:val="00C26DBD"/>
    <w:rsid w:val="00C27DF4"/>
    <w:rsid w:val="00C35075"/>
    <w:rsid w:val="00C5017A"/>
    <w:rsid w:val="00C55CFF"/>
    <w:rsid w:val="00C725D2"/>
    <w:rsid w:val="00C8312A"/>
    <w:rsid w:val="00C94E7D"/>
    <w:rsid w:val="00C958E6"/>
    <w:rsid w:val="00CA0D42"/>
    <w:rsid w:val="00CA4E86"/>
    <w:rsid w:val="00CA7B57"/>
    <w:rsid w:val="00CB6662"/>
    <w:rsid w:val="00CC3425"/>
    <w:rsid w:val="00CC74DD"/>
    <w:rsid w:val="00CE0A6B"/>
    <w:rsid w:val="00D13AA3"/>
    <w:rsid w:val="00D25D1C"/>
    <w:rsid w:val="00D368ED"/>
    <w:rsid w:val="00D37515"/>
    <w:rsid w:val="00D40B8F"/>
    <w:rsid w:val="00D52877"/>
    <w:rsid w:val="00D565CA"/>
    <w:rsid w:val="00D676D7"/>
    <w:rsid w:val="00D80279"/>
    <w:rsid w:val="00D90AB9"/>
    <w:rsid w:val="00DB0474"/>
    <w:rsid w:val="00DB61A7"/>
    <w:rsid w:val="00DB66EA"/>
    <w:rsid w:val="00DB76F5"/>
    <w:rsid w:val="00DD4CDF"/>
    <w:rsid w:val="00DD6E80"/>
    <w:rsid w:val="00E21F14"/>
    <w:rsid w:val="00E248AE"/>
    <w:rsid w:val="00E40A25"/>
    <w:rsid w:val="00E44F8F"/>
    <w:rsid w:val="00E50B9F"/>
    <w:rsid w:val="00E62284"/>
    <w:rsid w:val="00E74774"/>
    <w:rsid w:val="00E75513"/>
    <w:rsid w:val="00E83BF5"/>
    <w:rsid w:val="00E87094"/>
    <w:rsid w:val="00E97B50"/>
    <w:rsid w:val="00EA0CBC"/>
    <w:rsid w:val="00EA62CF"/>
    <w:rsid w:val="00EB6A9D"/>
    <w:rsid w:val="00EC6BC4"/>
    <w:rsid w:val="00EE69C8"/>
    <w:rsid w:val="00EF1ED2"/>
    <w:rsid w:val="00EF2EB5"/>
    <w:rsid w:val="00EF450C"/>
    <w:rsid w:val="00EF5ED5"/>
    <w:rsid w:val="00EF64B0"/>
    <w:rsid w:val="00F2500B"/>
    <w:rsid w:val="00F375E4"/>
    <w:rsid w:val="00F60F22"/>
    <w:rsid w:val="00F65143"/>
    <w:rsid w:val="00F7383F"/>
    <w:rsid w:val="00F83394"/>
    <w:rsid w:val="00F957D3"/>
    <w:rsid w:val="00FA3885"/>
    <w:rsid w:val="00FA7C95"/>
    <w:rsid w:val="00FB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D150419-FD70-4A33-AAAC-F79F9786F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rFonts w:ascii="13" w:hAnsi="13"/>
      <w:sz w:val="26"/>
    </w:rPr>
  </w:style>
  <w:style w:type="character" w:styleId="a4">
    <w:name w:val="Hyperlink"/>
    <w:rsid w:val="00E75513"/>
    <w:rPr>
      <w:color w:val="0000FF"/>
      <w:u w:val="single"/>
    </w:rPr>
  </w:style>
  <w:style w:type="table" w:styleId="a5">
    <w:name w:val="Table Grid"/>
    <w:basedOn w:val="a1"/>
    <w:uiPriority w:val="59"/>
    <w:rsid w:val="00432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 Знак Знак2"/>
    <w:basedOn w:val="4"/>
    <w:rsid w:val="00E83BF5"/>
    <w:pPr>
      <w:spacing w:before="240" w:after="60"/>
    </w:pPr>
    <w:rPr>
      <w:bCs/>
      <w:sz w:val="28"/>
      <w:szCs w:val="26"/>
    </w:rPr>
  </w:style>
  <w:style w:type="paragraph" w:customStyle="1" w:styleId="a6">
    <w:name w:val="Заголовок сообщения (последний)"/>
    <w:basedOn w:val="a7"/>
    <w:next w:val="a3"/>
    <w:rsid w:val="00E83BF5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2040"/>
        <w:tab w:val="left" w:pos="3600"/>
        <w:tab w:val="left" w:pos="5640"/>
        <w:tab w:val="left" w:pos="7272"/>
      </w:tabs>
      <w:spacing w:before="100" w:after="920" w:line="533" w:lineRule="auto"/>
      <w:ind w:left="840" w:right="-120" w:firstLine="0"/>
    </w:pPr>
    <w:rPr>
      <w:rFonts w:ascii="Times New Roman" w:hAnsi="Times New Roman"/>
      <w:spacing w:val="-6"/>
      <w:sz w:val="20"/>
      <w:szCs w:val="20"/>
    </w:rPr>
  </w:style>
  <w:style w:type="paragraph" w:styleId="a7">
    <w:name w:val="Message Header"/>
    <w:basedOn w:val="a"/>
    <w:link w:val="a8"/>
    <w:uiPriority w:val="99"/>
    <w:semiHidden/>
    <w:unhideWhenUsed/>
    <w:rsid w:val="00E83BF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a8">
    <w:name w:val="Шапка Знак"/>
    <w:link w:val="a7"/>
    <w:uiPriority w:val="99"/>
    <w:semiHidden/>
    <w:rsid w:val="00E83BF5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customStyle="1" w:styleId="ConsPlusNonformat">
    <w:name w:val="ConsPlusNonformat"/>
    <w:uiPriority w:val="99"/>
    <w:rsid w:val="00A46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A4682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A4682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F833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833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A48F3C94DA511CEE9B465273CC5E307E23A4B5ACDD9C705E9651D223A3X1B" TargetMode="External"/><Relationship Id="rId3" Type="http://schemas.openxmlformats.org/officeDocument/2006/relationships/styles" Target="styles.xml"/><Relationship Id="rId7" Type="http://schemas.openxmlformats.org/officeDocument/2006/relationships/hyperlink" Target="mailto:mintrud@tuv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5D01A-0EA7-46C4-B924-35F6EEE0B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2397</Words>
  <Characters>13665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Минтруд</Company>
  <LinksUpToDate>false</LinksUpToDate>
  <CharactersWithSpaces>16030</CharactersWithSpaces>
  <SharedDoc>false</SharedDoc>
  <HLinks>
    <vt:vector size="42" baseType="variant">
      <vt:variant>
        <vt:i4>589891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P1381</vt:lpwstr>
      </vt:variant>
      <vt:variant>
        <vt:i4>458752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consultantplus://offline/ref=F3A48F3C94DA511CEE9B465273CC5E307E23A4B5ACDD9C705E9651D223A3X1B</vt:lpwstr>
      </vt:variant>
      <vt:variant>
        <vt:lpwstr/>
      </vt:variant>
      <vt:variant>
        <vt:i4>458817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P1160</vt:lpwstr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P921</vt:lpwstr>
      </vt:variant>
      <vt:variant>
        <vt:i4>393284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P741</vt:lpwstr>
      </vt:variant>
      <vt:variant>
        <vt:i4>68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P343</vt:lpwstr>
      </vt:variant>
      <vt:variant>
        <vt:i4>3014660</vt:i4>
      </vt:variant>
      <vt:variant>
        <vt:i4>0</vt:i4>
      </vt:variant>
      <vt:variant>
        <vt:i4>0</vt:i4>
      </vt:variant>
      <vt:variant>
        <vt:i4>5</vt:i4>
      </vt:variant>
      <vt:variant>
        <vt:lpwstr>mailto:mintrud@tuva.ru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Министр</dc:creator>
  <cp:keywords/>
  <cp:lastModifiedBy>Пользователь</cp:lastModifiedBy>
  <cp:revision>2</cp:revision>
  <cp:lastPrinted>2018-11-06T07:37:00Z</cp:lastPrinted>
  <dcterms:created xsi:type="dcterms:W3CDTF">2018-12-05T02:48:00Z</dcterms:created>
  <dcterms:modified xsi:type="dcterms:W3CDTF">2018-12-05T02:48:00Z</dcterms:modified>
</cp:coreProperties>
</file>