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A37" w:rsidRPr="0046168F" w:rsidRDefault="00882A37" w:rsidP="003543B1">
      <w:pPr>
        <w:spacing w:after="0" w:line="240" w:lineRule="auto"/>
        <w:jc w:val="right"/>
        <w:rPr>
          <w:rFonts w:ascii="Times New Roman" w:hAnsi="Times New Roman"/>
          <w:sz w:val="26"/>
          <w:szCs w:val="26"/>
        </w:rPr>
      </w:pPr>
      <w:r w:rsidRPr="0046168F">
        <w:rPr>
          <w:rFonts w:ascii="Times New Roman" w:hAnsi="Times New Roman"/>
          <w:noProof/>
          <w:sz w:val="26"/>
          <w:szCs w:val="26"/>
          <w:lang w:eastAsia="ru-RU"/>
        </w:rPr>
        <w:t>проект</w:t>
      </w:r>
    </w:p>
    <w:p w:rsidR="00B00EA2" w:rsidRPr="0046168F" w:rsidRDefault="00B00EA2" w:rsidP="003543B1">
      <w:pPr>
        <w:spacing w:after="0" w:line="240" w:lineRule="auto"/>
        <w:jc w:val="center"/>
        <w:rPr>
          <w:rFonts w:ascii="Times New Roman" w:hAnsi="Times New Roman"/>
          <w:sz w:val="26"/>
          <w:szCs w:val="26"/>
        </w:rPr>
      </w:pPr>
    </w:p>
    <w:p w:rsidR="00882A37" w:rsidRPr="006E0C33" w:rsidRDefault="00882A37" w:rsidP="003543B1">
      <w:pPr>
        <w:spacing w:after="0" w:line="240" w:lineRule="auto"/>
        <w:jc w:val="center"/>
        <w:rPr>
          <w:rFonts w:ascii="Times New Roman" w:hAnsi="Times New Roman"/>
          <w:sz w:val="32"/>
          <w:szCs w:val="26"/>
        </w:rPr>
      </w:pPr>
      <w:r w:rsidRPr="006E0C33">
        <w:rPr>
          <w:rFonts w:ascii="Times New Roman" w:hAnsi="Times New Roman"/>
          <w:sz w:val="32"/>
          <w:szCs w:val="26"/>
        </w:rPr>
        <w:t>ТЫВА РЕСПУБЛИКАНЫӉ ЧАЗАА</w:t>
      </w:r>
      <w:r w:rsidRPr="006E0C33">
        <w:rPr>
          <w:rFonts w:ascii="Times New Roman" w:hAnsi="Times New Roman"/>
          <w:sz w:val="32"/>
          <w:szCs w:val="26"/>
        </w:rPr>
        <w:br/>
      </w:r>
      <w:r w:rsidRPr="006E0C33">
        <w:rPr>
          <w:rFonts w:ascii="Times New Roman" w:hAnsi="Times New Roman"/>
          <w:b/>
          <w:sz w:val="32"/>
          <w:szCs w:val="26"/>
        </w:rPr>
        <w:t>ДОКТААЛ</w:t>
      </w:r>
    </w:p>
    <w:p w:rsidR="00882A37" w:rsidRPr="006E0C33" w:rsidRDefault="00882A37" w:rsidP="003543B1">
      <w:pPr>
        <w:spacing w:after="0" w:line="240" w:lineRule="auto"/>
        <w:jc w:val="center"/>
        <w:rPr>
          <w:rFonts w:ascii="Times New Roman" w:hAnsi="Times New Roman"/>
          <w:b/>
          <w:sz w:val="32"/>
          <w:szCs w:val="26"/>
        </w:rPr>
      </w:pPr>
      <w:r w:rsidRPr="006E0C33">
        <w:rPr>
          <w:rFonts w:ascii="Times New Roman" w:hAnsi="Times New Roman"/>
          <w:sz w:val="32"/>
          <w:szCs w:val="26"/>
        </w:rPr>
        <w:t>ПРАВИТЕЛЬСТВО РЕСПУБЛИКИ ТЫВА</w:t>
      </w:r>
      <w:r w:rsidRPr="006E0C33">
        <w:rPr>
          <w:rFonts w:ascii="Times New Roman" w:hAnsi="Times New Roman"/>
          <w:sz w:val="32"/>
          <w:szCs w:val="26"/>
        </w:rPr>
        <w:br/>
      </w:r>
      <w:r w:rsidRPr="006E0C33">
        <w:rPr>
          <w:rFonts w:ascii="Times New Roman" w:hAnsi="Times New Roman"/>
          <w:b/>
          <w:sz w:val="32"/>
          <w:szCs w:val="26"/>
        </w:rPr>
        <w:t>ПОСТАНОВЛЕНИЕ</w:t>
      </w:r>
    </w:p>
    <w:p w:rsidR="006E0C33" w:rsidRPr="00C30E56" w:rsidRDefault="006E0C33" w:rsidP="003543B1">
      <w:pPr>
        <w:pStyle w:val="ConsPlusTitle"/>
        <w:jc w:val="center"/>
        <w:rPr>
          <w:rFonts w:ascii="Times New Roman" w:hAnsi="Times New Roman" w:cs="Times New Roman"/>
          <w:b w:val="0"/>
          <w:sz w:val="28"/>
          <w:szCs w:val="26"/>
        </w:rPr>
      </w:pPr>
    </w:p>
    <w:p w:rsidR="00882A37" w:rsidRPr="00C30E56" w:rsidRDefault="00882A37" w:rsidP="003543B1">
      <w:pPr>
        <w:pStyle w:val="ConsPlusTitle"/>
        <w:jc w:val="center"/>
        <w:rPr>
          <w:rFonts w:ascii="Times New Roman" w:hAnsi="Times New Roman" w:cs="Times New Roman"/>
          <w:b w:val="0"/>
          <w:sz w:val="28"/>
          <w:szCs w:val="26"/>
        </w:rPr>
      </w:pPr>
      <w:r w:rsidRPr="00C30E56">
        <w:rPr>
          <w:rFonts w:ascii="Times New Roman" w:hAnsi="Times New Roman" w:cs="Times New Roman"/>
          <w:b w:val="0"/>
          <w:sz w:val="28"/>
          <w:szCs w:val="26"/>
        </w:rPr>
        <w:t>от «___» ________ 201</w:t>
      </w:r>
      <w:r w:rsidR="00065BF3" w:rsidRPr="00C30E56">
        <w:rPr>
          <w:rFonts w:ascii="Times New Roman" w:hAnsi="Times New Roman" w:cs="Times New Roman"/>
          <w:b w:val="0"/>
          <w:sz w:val="28"/>
          <w:szCs w:val="26"/>
        </w:rPr>
        <w:t>9</w:t>
      </w:r>
      <w:r w:rsidRPr="00C30E56">
        <w:rPr>
          <w:rFonts w:ascii="Times New Roman" w:hAnsi="Times New Roman" w:cs="Times New Roman"/>
          <w:b w:val="0"/>
          <w:sz w:val="28"/>
          <w:szCs w:val="26"/>
        </w:rPr>
        <w:t xml:space="preserve"> г. № _____</w:t>
      </w:r>
    </w:p>
    <w:p w:rsidR="002A2461" w:rsidRDefault="002A2461" w:rsidP="003543B1">
      <w:pPr>
        <w:pStyle w:val="ConsPlusTitle"/>
        <w:jc w:val="center"/>
        <w:rPr>
          <w:rFonts w:ascii="Times New Roman" w:hAnsi="Times New Roman" w:cs="Times New Roman"/>
          <w:b w:val="0"/>
          <w:sz w:val="28"/>
          <w:szCs w:val="26"/>
        </w:rPr>
      </w:pPr>
    </w:p>
    <w:p w:rsidR="00882A37" w:rsidRDefault="00882A37" w:rsidP="003543B1">
      <w:pPr>
        <w:pStyle w:val="ConsPlusTitle"/>
        <w:jc w:val="center"/>
        <w:rPr>
          <w:rFonts w:ascii="Times New Roman" w:hAnsi="Times New Roman" w:cs="Times New Roman"/>
          <w:b w:val="0"/>
          <w:sz w:val="28"/>
          <w:szCs w:val="26"/>
        </w:rPr>
      </w:pPr>
      <w:r w:rsidRPr="00C30E56">
        <w:rPr>
          <w:rFonts w:ascii="Times New Roman" w:hAnsi="Times New Roman" w:cs="Times New Roman"/>
          <w:b w:val="0"/>
          <w:sz w:val="28"/>
          <w:szCs w:val="26"/>
        </w:rPr>
        <w:t>г. Кызыл</w:t>
      </w:r>
    </w:p>
    <w:p w:rsidR="006E0C33" w:rsidRPr="00C30E56" w:rsidRDefault="006E0C33" w:rsidP="003543B1">
      <w:pPr>
        <w:pStyle w:val="ConsPlusTitle"/>
        <w:jc w:val="center"/>
        <w:rPr>
          <w:rFonts w:ascii="Times New Roman" w:hAnsi="Times New Roman" w:cs="Times New Roman"/>
          <w:b w:val="0"/>
          <w:sz w:val="28"/>
          <w:szCs w:val="26"/>
        </w:rPr>
      </w:pPr>
    </w:p>
    <w:p w:rsidR="00474EAF" w:rsidRPr="00C30E56" w:rsidRDefault="00474EAF" w:rsidP="00474EAF">
      <w:pPr>
        <w:pStyle w:val="ConsPlusTitle"/>
        <w:jc w:val="center"/>
        <w:rPr>
          <w:rFonts w:ascii="Times New Roman" w:hAnsi="Times New Roman" w:cs="Times New Roman"/>
          <w:b w:val="0"/>
          <w:sz w:val="28"/>
          <w:szCs w:val="26"/>
        </w:rPr>
      </w:pPr>
      <w:r w:rsidRPr="00C30E56">
        <w:rPr>
          <w:rFonts w:ascii="Times New Roman" w:hAnsi="Times New Roman" w:cs="Times New Roman"/>
          <w:b w:val="0"/>
          <w:sz w:val="28"/>
          <w:szCs w:val="26"/>
        </w:rPr>
        <w:t>О внесении изменений в государственную программу</w:t>
      </w:r>
    </w:p>
    <w:p w:rsidR="00474EAF" w:rsidRPr="00C30E56" w:rsidRDefault="00474EAF" w:rsidP="00474EAF">
      <w:pPr>
        <w:pStyle w:val="ConsPlusTitle"/>
        <w:jc w:val="center"/>
        <w:rPr>
          <w:rFonts w:ascii="Times New Roman" w:hAnsi="Times New Roman" w:cs="Times New Roman"/>
          <w:b w:val="0"/>
          <w:sz w:val="28"/>
          <w:szCs w:val="26"/>
        </w:rPr>
      </w:pPr>
      <w:r w:rsidRPr="00C30E56">
        <w:rPr>
          <w:rFonts w:ascii="Times New Roman" w:hAnsi="Times New Roman" w:cs="Times New Roman"/>
          <w:b w:val="0"/>
          <w:sz w:val="28"/>
          <w:szCs w:val="26"/>
        </w:rPr>
        <w:t>Республики Тыва «Доступная среда» на 2016-2020 годы</w:t>
      </w:r>
    </w:p>
    <w:p w:rsidR="006E0C33" w:rsidRDefault="006E0C33" w:rsidP="003543B1">
      <w:pPr>
        <w:spacing w:after="0" w:line="240" w:lineRule="auto"/>
        <w:ind w:firstLine="709"/>
        <w:jc w:val="both"/>
        <w:rPr>
          <w:rFonts w:ascii="Times New Roman" w:hAnsi="Times New Roman"/>
          <w:sz w:val="28"/>
          <w:szCs w:val="26"/>
        </w:rPr>
      </w:pPr>
    </w:p>
    <w:p w:rsidR="00882A37" w:rsidRPr="00C30E56" w:rsidRDefault="00882A37" w:rsidP="003543B1">
      <w:pPr>
        <w:spacing w:after="0" w:line="240" w:lineRule="auto"/>
        <w:ind w:firstLine="709"/>
        <w:jc w:val="both"/>
        <w:rPr>
          <w:rFonts w:ascii="Times New Roman" w:hAnsi="Times New Roman"/>
          <w:sz w:val="28"/>
          <w:szCs w:val="26"/>
        </w:rPr>
      </w:pPr>
      <w:r w:rsidRPr="00C30E56">
        <w:rPr>
          <w:rFonts w:ascii="Times New Roman" w:hAnsi="Times New Roman"/>
          <w:sz w:val="28"/>
          <w:szCs w:val="26"/>
        </w:rPr>
        <w:t>Правительство Республики Тыва ПОСТАНОВЛЯЕТ:</w:t>
      </w:r>
    </w:p>
    <w:p w:rsidR="00882A37" w:rsidRPr="00C30E56" w:rsidRDefault="00882A37" w:rsidP="003543B1">
      <w:pPr>
        <w:spacing w:after="0" w:line="240" w:lineRule="auto"/>
        <w:ind w:firstLine="709"/>
        <w:jc w:val="both"/>
        <w:rPr>
          <w:rFonts w:ascii="Times New Roman" w:hAnsi="Times New Roman"/>
          <w:sz w:val="28"/>
          <w:szCs w:val="26"/>
        </w:rPr>
      </w:pPr>
    </w:p>
    <w:p w:rsidR="00882A37" w:rsidRDefault="00882A37" w:rsidP="003543B1">
      <w:pPr>
        <w:spacing w:after="0" w:line="240" w:lineRule="auto"/>
        <w:ind w:firstLine="567"/>
        <w:jc w:val="both"/>
        <w:rPr>
          <w:rFonts w:ascii="Times New Roman" w:hAnsi="Times New Roman"/>
          <w:sz w:val="28"/>
          <w:szCs w:val="28"/>
        </w:rPr>
      </w:pPr>
      <w:r w:rsidRPr="003673F5">
        <w:rPr>
          <w:rFonts w:ascii="Times New Roman" w:hAnsi="Times New Roman"/>
          <w:sz w:val="28"/>
          <w:szCs w:val="28"/>
        </w:rPr>
        <w:t>1.</w:t>
      </w:r>
      <w:r w:rsidR="00872EBB">
        <w:rPr>
          <w:rFonts w:ascii="Times New Roman" w:hAnsi="Times New Roman"/>
          <w:sz w:val="28"/>
          <w:szCs w:val="28"/>
        </w:rPr>
        <w:t xml:space="preserve"> </w:t>
      </w:r>
      <w:r w:rsidRPr="003673F5">
        <w:rPr>
          <w:rFonts w:ascii="Times New Roman" w:hAnsi="Times New Roman"/>
          <w:sz w:val="28"/>
          <w:szCs w:val="28"/>
        </w:rPr>
        <w:t>Внести в государственную программу Республики Тыва «Доступная среда» на 2016-2020 годы, утвержденную постановлением Правительства Республики Тыва от 29 апреля 2016 г. № 151</w:t>
      </w:r>
      <w:r w:rsidR="00F66732">
        <w:rPr>
          <w:rFonts w:ascii="Times New Roman" w:hAnsi="Times New Roman"/>
          <w:sz w:val="28"/>
          <w:szCs w:val="28"/>
        </w:rPr>
        <w:t xml:space="preserve"> </w:t>
      </w:r>
      <w:r w:rsidR="00F66732" w:rsidRPr="003673F5">
        <w:rPr>
          <w:rFonts w:ascii="Times New Roman" w:hAnsi="Times New Roman"/>
          <w:sz w:val="28"/>
          <w:szCs w:val="28"/>
        </w:rPr>
        <w:t>(далее – Программа)</w:t>
      </w:r>
      <w:r w:rsidR="001F7D0D" w:rsidRPr="003673F5">
        <w:rPr>
          <w:rFonts w:ascii="Times New Roman" w:hAnsi="Times New Roman"/>
          <w:sz w:val="28"/>
          <w:szCs w:val="28"/>
        </w:rPr>
        <w:t xml:space="preserve">, </w:t>
      </w:r>
      <w:r w:rsidR="006D5D3F" w:rsidRPr="003673F5">
        <w:rPr>
          <w:rFonts w:ascii="Times New Roman" w:hAnsi="Times New Roman"/>
          <w:sz w:val="28"/>
          <w:szCs w:val="28"/>
        </w:rPr>
        <w:t xml:space="preserve">следующие </w:t>
      </w:r>
      <w:r w:rsidR="00F95AFD" w:rsidRPr="003673F5">
        <w:rPr>
          <w:rFonts w:ascii="Times New Roman" w:hAnsi="Times New Roman"/>
          <w:sz w:val="28"/>
          <w:szCs w:val="28"/>
        </w:rPr>
        <w:t>изменения</w:t>
      </w:r>
      <w:r w:rsidR="006D5D3F" w:rsidRPr="003673F5">
        <w:rPr>
          <w:rFonts w:ascii="Times New Roman" w:hAnsi="Times New Roman"/>
          <w:sz w:val="28"/>
          <w:szCs w:val="28"/>
        </w:rPr>
        <w:t xml:space="preserve">: </w:t>
      </w:r>
    </w:p>
    <w:p w:rsidR="004610C8" w:rsidRDefault="006D5D3F" w:rsidP="004C2C13">
      <w:pPr>
        <w:spacing w:after="0" w:line="240" w:lineRule="auto"/>
        <w:ind w:firstLine="567"/>
        <w:jc w:val="both"/>
        <w:rPr>
          <w:rFonts w:ascii="Times New Roman" w:hAnsi="Times New Roman"/>
          <w:sz w:val="28"/>
          <w:szCs w:val="28"/>
        </w:rPr>
      </w:pPr>
      <w:r w:rsidRPr="003673F5">
        <w:rPr>
          <w:rFonts w:ascii="Times New Roman" w:hAnsi="Times New Roman"/>
          <w:sz w:val="28"/>
          <w:szCs w:val="28"/>
        </w:rPr>
        <w:t xml:space="preserve">1) </w:t>
      </w:r>
      <w:r w:rsidR="00853D00" w:rsidRPr="003673F5">
        <w:rPr>
          <w:rFonts w:ascii="Times New Roman" w:hAnsi="Times New Roman"/>
          <w:sz w:val="28"/>
          <w:szCs w:val="28"/>
        </w:rPr>
        <w:t>в</w:t>
      </w:r>
      <w:r w:rsidR="004610C8">
        <w:rPr>
          <w:rFonts w:ascii="Times New Roman" w:hAnsi="Times New Roman"/>
          <w:sz w:val="28"/>
          <w:szCs w:val="28"/>
        </w:rPr>
        <w:t xml:space="preserve"> </w:t>
      </w:r>
      <w:r w:rsidR="003543B1" w:rsidRPr="003673F5">
        <w:rPr>
          <w:rFonts w:ascii="Times New Roman" w:hAnsi="Times New Roman"/>
          <w:sz w:val="28"/>
          <w:szCs w:val="28"/>
        </w:rPr>
        <w:t>п</w:t>
      </w:r>
      <w:r w:rsidRPr="003673F5">
        <w:rPr>
          <w:rFonts w:ascii="Times New Roman" w:hAnsi="Times New Roman"/>
          <w:sz w:val="28"/>
          <w:szCs w:val="28"/>
        </w:rPr>
        <w:t>аспорте Пр</w:t>
      </w:r>
      <w:r w:rsidR="004957EA" w:rsidRPr="003673F5">
        <w:rPr>
          <w:rFonts w:ascii="Times New Roman" w:hAnsi="Times New Roman"/>
          <w:sz w:val="28"/>
          <w:szCs w:val="28"/>
        </w:rPr>
        <w:t>ограммы</w:t>
      </w:r>
      <w:r w:rsidR="004610C8">
        <w:rPr>
          <w:rFonts w:ascii="Times New Roman" w:hAnsi="Times New Roman"/>
          <w:sz w:val="28"/>
          <w:szCs w:val="28"/>
        </w:rPr>
        <w:t>:</w:t>
      </w:r>
    </w:p>
    <w:p w:rsidR="002D7EF0" w:rsidRDefault="004610C8" w:rsidP="004C2C13">
      <w:pPr>
        <w:spacing w:after="0" w:line="240" w:lineRule="auto"/>
        <w:ind w:firstLine="567"/>
        <w:jc w:val="both"/>
        <w:rPr>
          <w:rFonts w:ascii="Times New Roman" w:hAnsi="Times New Roman"/>
          <w:sz w:val="28"/>
          <w:szCs w:val="28"/>
        </w:rPr>
      </w:pPr>
      <w:r>
        <w:rPr>
          <w:rFonts w:ascii="Times New Roman" w:hAnsi="Times New Roman"/>
          <w:sz w:val="28"/>
          <w:szCs w:val="28"/>
        </w:rPr>
        <w:t xml:space="preserve">а) </w:t>
      </w:r>
      <w:r w:rsidR="00DB6A0A" w:rsidRPr="003673F5">
        <w:rPr>
          <w:rFonts w:ascii="Times New Roman" w:hAnsi="Times New Roman"/>
          <w:sz w:val="28"/>
          <w:szCs w:val="28"/>
        </w:rPr>
        <w:t>в позиции «Объемы бюджетных ассигнований Программы</w:t>
      </w:r>
      <w:r w:rsidR="00DB6A0A" w:rsidRPr="00B25C26">
        <w:rPr>
          <w:rFonts w:ascii="Times New Roman" w:hAnsi="Times New Roman"/>
          <w:sz w:val="28"/>
          <w:szCs w:val="28"/>
        </w:rPr>
        <w:t>»</w:t>
      </w:r>
      <w:r w:rsidR="002D7EF0">
        <w:rPr>
          <w:rFonts w:ascii="Times New Roman" w:hAnsi="Times New Roman"/>
          <w:sz w:val="28"/>
          <w:szCs w:val="28"/>
        </w:rPr>
        <w:t>:</w:t>
      </w:r>
    </w:p>
    <w:p w:rsidR="00771B3D" w:rsidRPr="00771B3D" w:rsidRDefault="00DB6A0A" w:rsidP="00917CE5">
      <w:pPr>
        <w:spacing w:after="0" w:line="240" w:lineRule="auto"/>
        <w:ind w:firstLine="567"/>
        <w:jc w:val="both"/>
        <w:rPr>
          <w:rFonts w:ascii="Times New Roman" w:hAnsi="Times New Roman"/>
          <w:sz w:val="28"/>
          <w:szCs w:val="28"/>
        </w:rPr>
      </w:pPr>
      <w:r w:rsidRPr="00B25C26">
        <w:rPr>
          <w:rFonts w:ascii="Times New Roman" w:hAnsi="Times New Roman"/>
          <w:sz w:val="28"/>
          <w:szCs w:val="28"/>
        </w:rPr>
        <w:t>цифры «</w:t>
      </w:r>
      <w:r w:rsidR="00B25C26" w:rsidRPr="00BA11EE">
        <w:rPr>
          <w:rFonts w:ascii="Times New Roman" w:hAnsi="Times New Roman"/>
          <w:sz w:val="28"/>
          <w:szCs w:val="28"/>
        </w:rPr>
        <w:t>135893</w:t>
      </w:r>
      <w:r w:rsidR="00B25C26" w:rsidRPr="00CC2FDB">
        <w:rPr>
          <w:rFonts w:ascii="Times New Roman" w:hAnsi="Times New Roman"/>
          <w:sz w:val="28"/>
          <w:szCs w:val="28"/>
        </w:rPr>
        <w:t>,5</w:t>
      </w:r>
      <w:r w:rsidRPr="00CC2FDB">
        <w:rPr>
          <w:rFonts w:ascii="Times New Roman" w:hAnsi="Times New Roman"/>
          <w:sz w:val="28"/>
          <w:szCs w:val="28"/>
        </w:rPr>
        <w:t xml:space="preserve">» заменить </w:t>
      </w:r>
      <w:r w:rsidRPr="00771B3D">
        <w:rPr>
          <w:rFonts w:ascii="Times New Roman" w:hAnsi="Times New Roman"/>
          <w:sz w:val="28"/>
          <w:szCs w:val="28"/>
        </w:rPr>
        <w:t>цифрами «</w:t>
      </w:r>
      <w:r w:rsidR="002D7EF0" w:rsidRPr="00771B3D">
        <w:rPr>
          <w:rFonts w:ascii="Times New Roman" w:hAnsi="Times New Roman"/>
          <w:sz w:val="28"/>
          <w:szCs w:val="28"/>
        </w:rPr>
        <w:t>13752</w:t>
      </w:r>
      <w:r w:rsidR="00771B3D" w:rsidRPr="00771B3D">
        <w:rPr>
          <w:rFonts w:ascii="Times New Roman" w:hAnsi="Times New Roman"/>
          <w:sz w:val="28"/>
          <w:szCs w:val="28"/>
        </w:rPr>
        <w:t>1</w:t>
      </w:r>
      <w:r w:rsidR="002D7EF0" w:rsidRPr="00771B3D">
        <w:rPr>
          <w:rFonts w:ascii="Times New Roman" w:hAnsi="Times New Roman"/>
          <w:sz w:val="28"/>
          <w:szCs w:val="28"/>
        </w:rPr>
        <w:t>,9»</w:t>
      </w:r>
      <w:r w:rsidR="004610C8">
        <w:rPr>
          <w:rFonts w:ascii="Times New Roman" w:hAnsi="Times New Roman"/>
          <w:sz w:val="28"/>
          <w:szCs w:val="28"/>
        </w:rPr>
        <w:t>;</w:t>
      </w:r>
      <w:r w:rsidR="007B0A5E" w:rsidRPr="00771B3D">
        <w:rPr>
          <w:rFonts w:ascii="Times New Roman" w:hAnsi="Times New Roman"/>
          <w:sz w:val="28"/>
          <w:szCs w:val="28"/>
        </w:rPr>
        <w:t xml:space="preserve"> </w:t>
      </w:r>
    </w:p>
    <w:p w:rsidR="002D7EF0" w:rsidRDefault="00DB6A0A" w:rsidP="00917CE5">
      <w:pPr>
        <w:spacing w:after="0" w:line="240" w:lineRule="auto"/>
        <w:ind w:firstLine="567"/>
        <w:jc w:val="both"/>
        <w:rPr>
          <w:rFonts w:ascii="Times New Roman" w:hAnsi="Times New Roman"/>
          <w:sz w:val="28"/>
          <w:szCs w:val="28"/>
        </w:rPr>
      </w:pPr>
      <w:r w:rsidRPr="00CC2FDB">
        <w:rPr>
          <w:rFonts w:ascii="Times New Roman" w:hAnsi="Times New Roman"/>
          <w:sz w:val="28"/>
          <w:szCs w:val="28"/>
        </w:rPr>
        <w:t>цифры «</w:t>
      </w:r>
      <w:r w:rsidR="00B25C26" w:rsidRPr="00CC2FDB">
        <w:rPr>
          <w:rFonts w:ascii="Times New Roman" w:hAnsi="Times New Roman"/>
          <w:sz w:val="28"/>
          <w:szCs w:val="28"/>
        </w:rPr>
        <w:t>11871,8</w:t>
      </w:r>
      <w:r w:rsidRPr="00CC2FDB">
        <w:rPr>
          <w:rFonts w:ascii="Times New Roman" w:hAnsi="Times New Roman"/>
          <w:sz w:val="28"/>
          <w:szCs w:val="28"/>
        </w:rPr>
        <w:t>» заменить цифрами «</w:t>
      </w:r>
      <w:r w:rsidR="00B25C26" w:rsidRPr="00CC2FDB">
        <w:rPr>
          <w:rFonts w:ascii="Times New Roman" w:hAnsi="Times New Roman"/>
          <w:sz w:val="28"/>
          <w:szCs w:val="28"/>
        </w:rPr>
        <w:t>13</w:t>
      </w:r>
      <w:r w:rsidR="002D7EF0">
        <w:rPr>
          <w:rFonts w:ascii="Times New Roman" w:hAnsi="Times New Roman"/>
          <w:sz w:val="28"/>
          <w:szCs w:val="28"/>
        </w:rPr>
        <w:t>500</w:t>
      </w:r>
      <w:r w:rsidR="00B25C26" w:rsidRPr="00CC2FDB">
        <w:rPr>
          <w:rFonts w:ascii="Times New Roman" w:hAnsi="Times New Roman"/>
          <w:sz w:val="28"/>
          <w:szCs w:val="28"/>
        </w:rPr>
        <w:t>,</w:t>
      </w:r>
      <w:r w:rsidR="002D7EF0">
        <w:rPr>
          <w:rFonts w:ascii="Times New Roman" w:hAnsi="Times New Roman"/>
          <w:sz w:val="28"/>
          <w:szCs w:val="28"/>
        </w:rPr>
        <w:t>2»</w:t>
      </w:r>
      <w:r w:rsidR="004610C8">
        <w:rPr>
          <w:rFonts w:ascii="Times New Roman" w:hAnsi="Times New Roman"/>
          <w:sz w:val="28"/>
          <w:szCs w:val="28"/>
        </w:rPr>
        <w:t>;</w:t>
      </w:r>
    </w:p>
    <w:p w:rsidR="002D7EF0" w:rsidRDefault="00DB6A0A" w:rsidP="00917CE5">
      <w:pPr>
        <w:spacing w:after="0" w:line="240" w:lineRule="auto"/>
        <w:ind w:firstLine="567"/>
        <w:jc w:val="both"/>
        <w:rPr>
          <w:rFonts w:ascii="Times New Roman" w:hAnsi="Times New Roman"/>
          <w:sz w:val="28"/>
          <w:szCs w:val="28"/>
        </w:rPr>
      </w:pPr>
      <w:r w:rsidRPr="00CC2FDB">
        <w:rPr>
          <w:rFonts w:ascii="Times New Roman" w:hAnsi="Times New Roman"/>
          <w:sz w:val="28"/>
          <w:szCs w:val="28"/>
        </w:rPr>
        <w:t>цифры «</w:t>
      </w:r>
      <w:r w:rsidR="00B25C26" w:rsidRPr="00CC2FDB">
        <w:rPr>
          <w:rFonts w:ascii="Times New Roman" w:hAnsi="Times New Roman"/>
          <w:sz w:val="28"/>
          <w:szCs w:val="28"/>
        </w:rPr>
        <w:t>108998,5</w:t>
      </w:r>
      <w:r w:rsidRPr="00CC2FDB">
        <w:rPr>
          <w:rFonts w:ascii="Times New Roman" w:hAnsi="Times New Roman"/>
          <w:sz w:val="28"/>
          <w:szCs w:val="28"/>
        </w:rPr>
        <w:t>» заменить цифрами «</w:t>
      </w:r>
      <w:r w:rsidR="00BA11EE" w:rsidRPr="00CC2FDB">
        <w:rPr>
          <w:rFonts w:ascii="Times New Roman" w:hAnsi="Times New Roman"/>
          <w:sz w:val="28"/>
          <w:szCs w:val="28"/>
        </w:rPr>
        <w:t>107878,7</w:t>
      </w:r>
      <w:r w:rsidRPr="00CC2FDB">
        <w:rPr>
          <w:rFonts w:ascii="Times New Roman" w:hAnsi="Times New Roman"/>
          <w:sz w:val="28"/>
          <w:szCs w:val="28"/>
        </w:rPr>
        <w:t>»</w:t>
      </w:r>
      <w:r w:rsidR="004610C8">
        <w:rPr>
          <w:rFonts w:ascii="Times New Roman" w:hAnsi="Times New Roman"/>
          <w:sz w:val="28"/>
          <w:szCs w:val="28"/>
        </w:rPr>
        <w:t>;</w:t>
      </w:r>
    </w:p>
    <w:p w:rsidR="002D7EF0" w:rsidRDefault="00DB6A0A" w:rsidP="00917CE5">
      <w:pPr>
        <w:spacing w:after="0" w:line="240" w:lineRule="auto"/>
        <w:ind w:firstLine="567"/>
        <w:jc w:val="both"/>
        <w:rPr>
          <w:rFonts w:ascii="Times New Roman" w:hAnsi="Times New Roman"/>
          <w:sz w:val="28"/>
          <w:szCs w:val="28"/>
        </w:rPr>
      </w:pPr>
      <w:r w:rsidRPr="00CC2FDB">
        <w:rPr>
          <w:rFonts w:ascii="Times New Roman" w:hAnsi="Times New Roman"/>
          <w:sz w:val="28"/>
          <w:szCs w:val="28"/>
        </w:rPr>
        <w:t>цифры «</w:t>
      </w:r>
      <w:r w:rsidR="00B25C26" w:rsidRPr="00CC2FDB">
        <w:rPr>
          <w:rFonts w:ascii="Times New Roman" w:hAnsi="Times New Roman"/>
          <w:sz w:val="28"/>
          <w:szCs w:val="28"/>
        </w:rPr>
        <w:t>7587,9</w:t>
      </w:r>
      <w:r w:rsidRPr="00CC2FDB">
        <w:rPr>
          <w:rFonts w:ascii="Times New Roman" w:hAnsi="Times New Roman"/>
          <w:sz w:val="28"/>
          <w:szCs w:val="28"/>
        </w:rPr>
        <w:t>» заменить цифрами «</w:t>
      </w:r>
      <w:r w:rsidR="00B25C26" w:rsidRPr="00CC2FDB">
        <w:rPr>
          <w:rFonts w:ascii="Times New Roman" w:hAnsi="Times New Roman"/>
          <w:sz w:val="28"/>
          <w:szCs w:val="28"/>
        </w:rPr>
        <w:t>6468,1</w:t>
      </w:r>
      <w:r w:rsidR="004610C8">
        <w:rPr>
          <w:rFonts w:ascii="Times New Roman" w:hAnsi="Times New Roman"/>
          <w:sz w:val="28"/>
          <w:szCs w:val="28"/>
        </w:rPr>
        <w:t>»;</w:t>
      </w:r>
    </w:p>
    <w:p w:rsidR="002D7EF0" w:rsidRDefault="00DB6A0A" w:rsidP="00917CE5">
      <w:pPr>
        <w:spacing w:after="0" w:line="240" w:lineRule="auto"/>
        <w:ind w:firstLine="567"/>
        <w:jc w:val="both"/>
        <w:rPr>
          <w:rFonts w:ascii="Times New Roman" w:hAnsi="Times New Roman"/>
          <w:sz w:val="28"/>
          <w:szCs w:val="28"/>
        </w:rPr>
      </w:pPr>
      <w:r w:rsidRPr="00CA7B0B">
        <w:rPr>
          <w:rFonts w:ascii="Times New Roman" w:hAnsi="Times New Roman"/>
          <w:sz w:val="28"/>
          <w:szCs w:val="28"/>
        </w:rPr>
        <w:t>цифры «</w:t>
      </w:r>
      <w:r w:rsidR="00CA7B0B" w:rsidRPr="00CA7B0B">
        <w:rPr>
          <w:rFonts w:ascii="Times New Roman" w:hAnsi="Times New Roman"/>
          <w:sz w:val="28"/>
          <w:szCs w:val="28"/>
        </w:rPr>
        <w:t>26895,0</w:t>
      </w:r>
      <w:r w:rsidRPr="00CA7B0B">
        <w:rPr>
          <w:rFonts w:ascii="Times New Roman" w:hAnsi="Times New Roman"/>
          <w:sz w:val="28"/>
          <w:szCs w:val="28"/>
        </w:rPr>
        <w:t>» заменить цифрами «</w:t>
      </w:r>
      <w:r w:rsidR="00CA7B0B" w:rsidRPr="00CA7B0B">
        <w:rPr>
          <w:rFonts w:ascii="Times New Roman" w:hAnsi="Times New Roman"/>
          <w:sz w:val="28"/>
          <w:szCs w:val="28"/>
        </w:rPr>
        <w:t>29</w:t>
      </w:r>
      <w:r w:rsidR="002D7EF0">
        <w:rPr>
          <w:rFonts w:ascii="Times New Roman" w:hAnsi="Times New Roman"/>
          <w:sz w:val="28"/>
          <w:szCs w:val="28"/>
        </w:rPr>
        <w:t>643</w:t>
      </w:r>
      <w:r w:rsidR="00CA7B0B" w:rsidRPr="00CA7B0B">
        <w:rPr>
          <w:rFonts w:ascii="Times New Roman" w:hAnsi="Times New Roman"/>
          <w:sz w:val="28"/>
          <w:szCs w:val="28"/>
        </w:rPr>
        <w:t>,</w:t>
      </w:r>
      <w:r w:rsidR="004610C8">
        <w:rPr>
          <w:rFonts w:ascii="Times New Roman" w:hAnsi="Times New Roman"/>
          <w:sz w:val="28"/>
          <w:szCs w:val="28"/>
        </w:rPr>
        <w:t>2»;</w:t>
      </w:r>
    </w:p>
    <w:p w:rsidR="00DB6A0A" w:rsidRDefault="00DB6A0A" w:rsidP="00917CE5">
      <w:pPr>
        <w:spacing w:after="0" w:line="240" w:lineRule="auto"/>
        <w:ind w:firstLine="567"/>
        <w:jc w:val="both"/>
        <w:rPr>
          <w:rFonts w:ascii="Times New Roman" w:hAnsi="Times New Roman"/>
          <w:sz w:val="28"/>
        </w:rPr>
      </w:pPr>
      <w:r w:rsidRPr="00CA7B0B">
        <w:rPr>
          <w:rFonts w:ascii="Times New Roman" w:hAnsi="Times New Roman"/>
          <w:sz w:val="28"/>
          <w:szCs w:val="28"/>
        </w:rPr>
        <w:t>цифры «</w:t>
      </w:r>
      <w:r w:rsidR="00CA7B0B" w:rsidRPr="00CA7B0B">
        <w:rPr>
          <w:rFonts w:ascii="Times New Roman" w:hAnsi="Times New Roman"/>
          <w:sz w:val="28"/>
          <w:szCs w:val="28"/>
        </w:rPr>
        <w:t>4283,9</w:t>
      </w:r>
      <w:r w:rsidRPr="00CA7B0B">
        <w:rPr>
          <w:rFonts w:ascii="Times New Roman" w:hAnsi="Times New Roman"/>
          <w:sz w:val="28"/>
          <w:szCs w:val="28"/>
        </w:rPr>
        <w:t>» заменить цифрами «</w:t>
      </w:r>
      <w:r w:rsidR="002D7EF0">
        <w:rPr>
          <w:rFonts w:ascii="Times New Roman" w:hAnsi="Times New Roman"/>
          <w:sz w:val="28"/>
          <w:szCs w:val="28"/>
        </w:rPr>
        <w:t>7032,1</w:t>
      </w:r>
      <w:r w:rsidR="00CA7B0B" w:rsidRPr="00CA7B0B">
        <w:rPr>
          <w:rFonts w:ascii="Times New Roman" w:hAnsi="Times New Roman"/>
          <w:sz w:val="28"/>
          <w:szCs w:val="28"/>
        </w:rPr>
        <w:t>»</w:t>
      </w:r>
      <w:r w:rsidR="004610C8">
        <w:rPr>
          <w:rFonts w:ascii="Times New Roman" w:hAnsi="Times New Roman"/>
          <w:sz w:val="28"/>
        </w:rPr>
        <w:t>.</w:t>
      </w:r>
    </w:p>
    <w:p w:rsidR="004610C8" w:rsidRPr="004610C8" w:rsidRDefault="004610C8" w:rsidP="00917CE5">
      <w:pPr>
        <w:spacing w:after="0" w:line="240" w:lineRule="auto"/>
        <w:ind w:firstLine="567"/>
        <w:jc w:val="both"/>
        <w:rPr>
          <w:rFonts w:ascii="Times New Roman" w:hAnsi="Times New Roman"/>
          <w:sz w:val="28"/>
          <w:szCs w:val="28"/>
        </w:rPr>
      </w:pPr>
      <w:r w:rsidRPr="004610C8">
        <w:rPr>
          <w:rFonts w:ascii="Times New Roman" w:hAnsi="Times New Roman"/>
          <w:sz w:val="28"/>
          <w:szCs w:val="28"/>
        </w:rPr>
        <w:t>б) в позиции «</w:t>
      </w:r>
      <w:r w:rsidRPr="004610C8">
        <w:rPr>
          <w:rFonts w:ascii="Times New Roman" w:hAnsi="Times New Roman"/>
          <w:color w:val="2D2D2D"/>
          <w:spacing w:val="2"/>
          <w:sz w:val="28"/>
          <w:szCs w:val="28"/>
          <w:shd w:val="clear" w:color="auto" w:fill="FFFFFF"/>
        </w:rPr>
        <w:t>Ожидаемые результаты реализации Программы» в пункте 9 цифр</w:t>
      </w:r>
      <w:r w:rsidR="00F66732">
        <w:rPr>
          <w:rFonts w:ascii="Times New Roman" w:hAnsi="Times New Roman"/>
          <w:color w:val="2D2D2D"/>
          <w:spacing w:val="2"/>
          <w:sz w:val="28"/>
          <w:szCs w:val="28"/>
          <w:shd w:val="clear" w:color="auto" w:fill="FFFFFF"/>
        </w:rPr>
        <w:t>ы</w:t>
      </w:r>
      <w:r w:rsidRPr="004610C8">
        <w:rPr>
          <w:rFonts w:ascii="Times New Roman" w:hAnsi="Times New Roman"/>
          <w:color w:val="2D2D2D"/>
          <w:spacing w:val="2"/>
          <w:sz w:val="28"/>
          <w:szCs w:val="28"/>
          <w:shd w:val="clear" w:color="auto" w:fill="FFFFFF"/>
        </w:rPr>
        <w:t xml:space="preserve"> «69» заменить </w:t>
      </w:r>
      <w:r w:rsidR="00F66732">
        <w:rPr>
          <w:rFonts w:ascii="Times New Roman" w:hAnsi="Times New Roman"/>
          <w:color w:val="2D2D2D"/>
          <w:spacing w:val="2"/>
          <w:sz w:val="28"/>
          <w:szCs w:val="28"/>
          <w:shd w:val="clear" w:color="auto" w:fill="FFFFFF"/>
        </w:rPr>
        <w:t xml:space="preserve">цифрами </w:t>
      </w:r>
      <w:r w:rsidRPr="004610C8">
        <w:rPr>
          <w:rFonts w:ascii="Times New Roman" w:hAnsi="Times New Roman"/>
          <w:color w:val="2D2D2D"/>
          <w:spacing w:val="2"/>
          <w:sz w:val="28"/>
          <w:szCs w:val="28"/>
          <w:shd w:val="clear" w:color="auto" w:fill="FFFFFF"/>
        </w:rPr>
        <w:t>на «7</w:t>
      </w:r>
      <w:r w:rsidR="00D51C24">
        <w:rPr>
          <w:rFonts w:ascii="Times New Roman" w:hAnsi="Times New Roman"/>
          <w:color w:val="2D2D2D"/>
          <w:spacing w:val="2"/>
          <w:sz w:val="28"/>
          <w:szCs w:val="28"/>
          <w:shd w:val="clear" w:color="auto" w:fill="FFFFFF"/>
        </w:rPr>
        <w:t>5</w:t>
      </w:r>
      <w:r w:rsidRPr="004610C8">
        <w:rPr>
          <w:rFonts w:ascii="Times New Roman" w:hAnsi="Times New Roman"/>
          <w:color w:val="2D2D2D"/>
          <w:spacing w:val="2"/>
          <w:sz w:val="28"/>
          <w:szCs w:val="28"/>
          <w:shd w:val="clear" w:color="auto" w:fill="FFFFFF"/>
        </w:rPr>
        <w:t>,</w:t>
      </w:r>
      <w:r w:rsidR="00D51C24">
        <w:rPr>
          <w:rFonts w:ascii="Times New Roman" w:hAnsi="Times New Roman"/>
          <w:color w:val="2D2D2D"/>
          <w:spacing w:val="2"/>
          <w:sz w:val="28"/>
          <w:szCs w:val="28"/>
          <w:shd w:val="clear" w:color="auto" w:fill="FFFFFF"/>
        </w:rPr>
        <w:t>3</w:t>
      </w:r>
      <w:r w:rsidRPr="004610C8">
        <w:rPr>
          <w:rFonts w:ascii="Times New Roman" w:hAnsi="Times New Roman"/>
          <w:color w:val="2D2D2D"/>
          <w:spacing w:val="2"/>
          <w:sz w:val="28"/>
          <w:szCs w:val="28"/>
          <w:shd w:val="clear" w:color="auto" w:fill="FFFFFF"/>
        </w:rPr>
        <w:t>»</w:t>
      </w:r>
      <w:r>
        <w:rPr>
          <w:rFonts w:ascii="Times New Roman" w:hAnsi="Times New Roman"/>
          <w:color w:val="2D2D2D"/>
          <w:spacing w:val="2"/>
          <w:sz w:val="28"/>
          <w:szCs w:val="28"/>
          <w:shd w:val="clear" w:color="auto" w:fill="FFFFFF"/>
        </w:rPr>
        <w:t>.</w:t>
      </w:r>
    </w:p>
    <w:p w:rsidR="00872EBB" w:rsidRDefault="00872EBB" w:rsidP="004C2C13">
      <w:pPr>
        <w:spacing w:after="0" w:line="360" w:lineRule="atLeast"/>
        <w:ind w:firstLine="567"/>
        <w:jc w:val="both"/>
        <w:rPr>
          <w:rFonts w:ascii="Times New Roman" w:hAnsi="Times New Roman"/>
          <w:sz w:val="28"/>
          <w:szCs w:val="28"/>
        </w:rPr>
      </w:pPr>
    </w:p>
    <w:p w:rsidR="002D7EF0" w:rsidRDefault="00DB6A0A" w:rsidP="004C2C13">
      <w:pPr>
        <w:spacing w:after="0" w:line="360" w:lineRule="atLeast"/>
        <w:ind w:firstLine="567"/>
        <w:jc w:val="both"/>
        <w:rPr>
          <w:rFonts w:ascii="Times New Roman" w:hAnsi="Times New Roman"/>
          <w:sz w:val="28"/>
        </w:rPr>
      </w:pPr>
      <w:r w:rsidRPr="004610C8">
        <w:rPr>
          <w:rFonts w:ascii="Times New Roman" w:hAnsi="Times New Roman"/>
          <w:sz w:val="28"/>
          <w:szCs w:val="28"/>
        </w:rPr>
        <w:t xml:space="preserve">2) в разделе </w:t>
      </w:r>
      <w:r w:rsidRPr="004610C8">
        <w:rPr>
          <w:rFonts w:ascii="Times New Roman" w:hAnsi="Times New Roman"/>
          <w:sz w:val="28"/>
          <w:szCs w:val="28"/>
          <w:lang w:val="en-US"/>
        </w:rPr>
        <w:t>IV</w:t>
      </w:r>
      <w:r w:rsidRPr="004610C8">
        <w:rPr>
          <w:rFonts w:ascii="Times New Roman" w:hAnsi="Times New Roman"/>
          <w:sz w:val="28"/>
          <w:szCs w:val="28"/>
        </w:rPr>
        <w:t xml:space="preserve"> Программы</w:t>
      </w:r>
      <w:r w:rsidR="002D7EF0">
        <w:rPr>
          <w:rFonts w:ascii="Times New Roman" w:hAnsi="Times New Roman"/>
          <w:sz w:val="28"/>
        </w:rPr>
        <w:t>:</w:t>
      </w:r>
    </w:p>
    <w:p w:rsidR="002D7EF0" w:rsidRDefault="002D7EF0" w:rsidP="002D7EF0">
      <w:pPr>
        <w:spacing w:after="0" w:line="240" w:lineRule="auto"/>
        <w:ind w:firstLine="567"/>
        <w:jc w:val="both"/>
        <w:rPr>
          <w:rFonts w:ascii="Times New Roman" w:hAnsi="Times New Roman"/>
          <w:sz w:val="28"/>
          <w:szCs w:val="28"/>
        </w:rPr>
      </w:pPr>
      <w:r w:rsidRPr="00B25C26">
        <w:rPr>
          <w:rFonts w:ascii="Times New Roman" w:hAnsi="Times New Roman"/>
          <w:sz w:val="28"/>
          <w:szCs w:val="28"/>
        </w:rPr>
        <w:t>цифры «</w:t>
      </w:r>
      <w:r w:rsidRPr="00BA11EE">
        <w:rPr>
          <w:rFonts w:ascii="Times New Roman" w:hAnsi="Times New Roman"/>
          <w:sz w:val="28"/>
          <w:szCs w:val="28"/>
        </w:rPr>
        <w:t>135893</w:t>
      </w:r>
      <w:r w:rsidRPr="00CC2FDB">
        <w:rPr>
          <w:rFonts w:ascii="Times New Roman" w:hAnsi="Times New Roman"/>
          <w:sz w:val="28"/>
          <w:szCs w:val="28"/>
        </w:rPr>
        <w:t>,5» заменить цифрами «</w:t>
      </w:r>
      <w:r w:rsidR="004C2C13">
        <w:rPr>
          <w:rFonts w:ascii="Times New Roman" w:hAnsi="Times New Roman"/>
          <w:sz w:val="28"/>
          <w:szCs w:val="28"/>
        </w:rPr>
        <w:t>137527,9»,</w:t>
      </w:r>
    </w:p>
    <w:p w:rsidR="002D7EF0" w:rsidRDefault="002D7EF0" w:rsidP="002D7EF0">
      <w:pPr>
        <w:spacing w:after="0" w:line="240" w:lineRule="auto"/>
        <w:ind w:firstLine="567"/>
        <w:jc w:val="both"/>
        <w:rPr>
          <w:rFonts w:ascii="Times New Roman" w:hAnsi="Times New Roman"/>
          <w:sz w:val="28"/>
          <w:szCs w:val="28"/>
        </w:rPr>
      </w:pPr>
      <w:r w:rsidRPr="00CC2FDB">
        <w:rPr>
          <w:rFonts w:ascii="Times New Roman" w:hAnsi="Times New Roman"/>
          <w:sz w:val="28"/>
          <w:szCs w:val="28"/>
        </w:rPr>
        <w:t>цифры «11871,8» заменить цифрами «13</w:t>
      </w:r>
      <w:r>
        <w:rPr>
          <w:rFonts w:ascii="Times New Roman" w:hAnsi="Times New Roman"/>
          <w:sz w:val="28"/>
          <w:szCs w:val="28"/>
        </w:rPr>
        <w:t>500</w:t>
      </w:r>
      <w:r w:rsidRPr="00CC2FDB">
        <w:rPr>
          <w:rFonts w:ascii="Times New Roman" w:hAnsi="Times New Roman"/>
          <w:sz w:val="28"/>
          <w:szCs w:val="28"/>
        </w:rPr>
        <w:t>,</w:t>
      </w:r>
      <w:r w:rsidR="004C2C13">
        <w:rPr>
          <w:rFonts w:ascii="Times New Roman" w:hAnsi="Times New Roman"/>
          <w:sz w:val="28"/>
          <w:szCs w:val="28"/>
        </w:rPr>
        <w:t>2»,</w:t>
      </w:r>
    </w:p>
    <w:p w:rsidR="002D7EF0" w:rsidRDefault="002D7EF0" w:rsidP="002D7EF0">
      <w:pPr>
        <w:spacing w:after="0" w:line="240" w:lineRule="auto"/>
        <w:ind w:firstLine="567"/>
        <w:jc w:val="both"/>
        <w:rPr>
          <w:rFonts w:ascii="Times New Roman" w:hAnsi="Times New Roman"/>
          <w:sz w:val="28"/>
          <w:szCs w:val="28"/>
        </w:rPr>
      </w:pPr>
      <w:r w:rsidRPr="00CC2FDB">
        <w:rPr>
          <w:rFonts w:ascii="Times New Roman" w:hAnsi="Times New Roman"/>
          <w:sz w:val="28"/>
          <w:szCs w:val="28"/>
        </w:rPr>
        <w:t>цифры «108998,5» заменить цифрами «107878,7»</w:t>
      </w:r>
      <w:r w:rsidR="004C2C13">
        <w:rPr>
          <w:rFonts w:ascii="Times New Roman" w:hAnsi="Times New Roman"/>
          <w:sz w:val="28"/>
          <w:szCs w:val="28"/>
        </w:rPr>
        <w:t>,</w:t>
      </w:r>
    </w:p>
    <w:p w:rsidR="002D7EF0" w:rsidRDefault="002D7EF0" w:rsidP="002D7EF0">
      <w:pPr>
        <w:spacing w:after="0" w:line="240" w:lineRule="auto"/>
        <w:ind w:firstLine="567"/>
        <w:jc w:val="both"/>
        <w:rPr>
          <w:rFonts w:ascii="Times New Roman" w:hAnsi="Times New Roman"/>
          <w:sz w:val="28"/>
          <w:szCs w:val="28"/>
        </w:rPr>
      </w:pPr>
      <w:r w:rsidRPr="00CC2FDB">
        <w:rPr>
          <w:rFonts w:ascii="Times New Roman" w:hAnsi="Times New Roman"/>
          <w:sz w:val="28"/>
          <w:szCs w:val="28"/>
        </w:rPr>
        <w:t xml:space="preserve">цифры «7587,9» заменить цифрами «6468,1», </w:t>
      </w:r>
    </w:p>
    <w:p w:rsidR="002D7EF0" w:rsidRDefault="002D7EF0" w:rsidP="002D7EF0">
      <w:pPr>
        <w:spacing w:after="0" w:line="240" w:lineRule="auto"/>
        <w:ind w:firstLine="567"/>
        <w:jc w:val="both"/>
        <w:rPr>
          <w:rFonts w:ascii="Times New Roman" w:hAnsi="Times New Roman"/>
          <w:sz w:val="28"/>
          <w:szCs w:val="28"/>
        </w:rPr>
      </w:pPr>
      <w:r w:rsidRPr="00CA7B0B">
        <w:rPr>
          <w:rFonts w:ascii="Times New Roman" w:hAnsi="Times New Roman"/>
          <w:sz w:val="28"/>
          <w:szCs w:val="28"/>
        </w:rPr>
        <w:t>цифры «26895,0» заменить цифрами «29</w:t>
      </w:r>
      <w:r>
        <w:rPr>
          <w:rFonts w:ascii="Times New Roman" w:hAnsi="Times New Roman"/>
          <w:sz w:val="28"/>
          <w:szCs w:val="28"/>
        </w:rPr>
        <w:t>643</w:t>
      </w:r>
      <w:r w:rsidRPr="00CA7B0B">
        <w:rPr>
          <w:rFonts w:ascii="Times New Roman" w:hAnsi="Times New Roman"/>
          <w:sz w:val="28"/>
          <w:szCs w:val="28"/>
        </w:rPr>
        <w:t>,</w:t>
      </w:r>
      <w:r w:rsidR="004C2C13">
        <w:rPr>
          <w:rFonts w:ascii="Times New Roman" w:hAnsi="Times New Roman"/>
          <w:sz w:val="28"/>
          <w:szCs w:val="28"/>
        </w:rPr>
        <w:t>2»,</w:t>
      </w:r>
    </w:p>
    <w:p w:rsidR="002D7EF0" w:rsidRDefault="002D7EF0" w:rsidP="002D7EF0">
      <w:pPr>
        <w:spacing w:after="0" w:line="240" w:lineRule="auto"/>
        <w:ind w:firstLine="567"/>
        <w:jc w:val="both"/>
        <w:rPr>
          <w:rFonts w:ascii="Times New Roman" w:hAnsi="Times New Roman"/>
          <w:sz w:val="28"/>
        </w:rPr>
      </w:pPr>
      <w:r w:rsidRPr="00CA7B0B">
        <w:rPr>
          <w:rFonts w:ascii="Times New Roman" w:hAnsi="Times New Roman"/>
          <w:sz w:val="28"/>
          <w:szCs w:val="28"/>
        </w:rPr>
        <w:t>цифры «4283,9» заменить цифрами «</w:t>
      </w:r>
      <w:r>
        <w:rPr>
          <w:rFonts w:ascii="Times New Roman" w:hAnsi="Times New Roman"/>
          <w:sz w:val="28"/>
          <w:szCs w:val="28"/>
        </w:rPr>
        <w:t>7032,1</w:t>
      </w:r>
      <w:r w:rsidRPr="00CA7B0B">
        <w:rPr>
          <w:rFonts w:ascii="Times New Roman" w:hAnsi="Times New Roman"/>
          <w:sz w:val="28"/>
          <w:szCs w:val="28"/>
        </w:rPr>
        <w:t>»</w:t>
      </w:r>
      <w:r w:rsidRPr="00CA7B0B">
        <w:rPr>
          <w:rFonts w:ascii="Times New Roman" w:hAnsi="Times New Roman"/>
          <w:sz w:val="28"/>
        </w:rPr>
        <w:t>;</w:t>
      </w:r>
    </w:p>
    <w:p w:rsidR="00872EBB" w:rsidRDefault="00872EBB" w:rsidP="00917CE5">
      <w:pPr>
        <w:spacing w:after="0" w:line="240" w:lineRule="auto"/>
        <w:ind w:firstLine="567"/>
        <w:jc w:val="both"/>
        <w:rPr>
          <w:rFonts w:ascii="Times New Roman" w:hAnsi="Times New Roman"/>
          <w:sz w:val="28"/>
          <w:szCs w:val="28"/>
        </w:rPr>
      </w:pPr>
    </w:p>
    <w:p w:rsidR="004610C8" w:rsidRDefault="007D4E15" w:rsidP="00917CE5">
      <w:pPr>
        <w:spacing w:after="0" w:line="240" w:lineRule="auto"/>
        <w:ind w:firstLine="567"/>
        <w:jc w:val="both"/>
        <w:rPr>
          <w:rFonts w:ascii="Times New Roman" w:hAnsi="Times New Roman"/>
          <w:sz w:val="28"/>
          <w:szCs w:val="28"/>
        </w:rPr>
      </w:pPr>
      <w:r w:rsidRPr="00CC2FDB">
        <w:rPr>
          <w:rFonts w:ascii="Times New Roman" w:hAnsi="Times New Roman"/>
          <w:sz w:val="28"/>
          <w:szCs w:val="28"/>
        </w:rPr>
        <w:t>3) в Подпрограмм</w:t>
      </w:r>
      <w:r w:rsidR="00F66732">
        <w:rPr>
          <w:rFonts w:ascii="Times New Roman" w:hAnsi="Times New Roman"/>
          <w:sz w:val="28"/>
          <w:szCs w:val="28"/>
        </w:rPr>
        <w:t>е</w:t>
      </w:r>
      <w:r w:rsidRPr="00CC2FDB">
        <w:rPr>
          <w:rFonts w:ascii="Times New Roman" w:hAnsi="Times New Roman"/>
          <w:sz w:val="28"/>
          <w:szCs w:val="28"/>
        </w:rPr>
        <w:t xml:space="preserve"> 1</w:t>
      </w:r>
      <w:r w:rsidR="004610C8">
        <w:rPr>
          <w:rFonts w:ascii="Times New Roman" w:hAnsi="Times New Roman"/>
          <w:sz w:val="28"/>
          <w:szCs w:val="28"/>
        </w:rPr>
        <w:t>:</w:t>
      </w:r>
    </w:p>
    <w:p w:rsidR="00F66732" w:rsidRDefault="00F66732" w:rsidP="00917CE5">
      <w:pPr>
        <w:spacing w:after="0" w:line="240" w:lineRule="auto"/>
        <w:ind w:firstLine="567"/>
        <w:jc w:val="both"/>
        <w:rPr>
          <w:rFonts w:ascii="Times New Roman" w:hAnsi="Times New Roman"/>
          <w:sz w:val="28"/>
          <w:szCs w:val="28"/>
        </w:rPr>
      </w:pPr>
      <w:r>
        <w:rPr>
          <w:rFonts w:ascii="Times New Roman" w:hAnsi="Times New Roman"/>
          <w:sz w:val="28"/>
          <w:szCs w:val="28"/>
        </w:rPr>
        <w:t xml:space="preserve">а) в </w:t>
      </w:r>
      <w:r w:rsidRPr="00F66732">
        <w:rPr>
          <w:rFonts w:ascii="Times New Roman" w:hAnsi="Times New Roman"/>
          <w:sz w:val="28"/>
          <w:szCs w:val="28"/>
        </w:rPr>
        <w:t>паспорте</w:t>
      </w:r>
      <w:r>
        <w:rPr>
          <w:rFonts w:ascii="Times New Roman" w:hAnsi="Times New Roman"/>
          <w:sz w:val="28"/>
          <w:szCs w:val="28"/>
        </w:rPr>
        <w:t>:</w:t>
      </w:r>
    </w:p>
    <w:p w:rsidR="002D7EF0" w:rsidRDefault="00F66732" w:rsidP="00917CE5">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917CE5" w:rsidRPr="00F66732">
        <w:rPr>
          <w:rFonts w:ascii="Times New Roman" w:hAnsi="Times New Roman"/>
          <w:sz w:val="28"/>
          <w:szCs w:val="28"/>
        </w:rPr>
        <w:t xml:space="preserve">в </w:t>
      </w:r>
      <w:r w:rsidR="007D4E15" w:rsidRPr="00F66732">
        <w:rPr>
          <w:rFonts w:ascii="Times New Roman" w:hAnsi="Times New Roman"/>
          <w:sz w:val="28"/>
          <w:szCs w:val="28"/>
        </w:rPr>
        <w:t>позици</w:t>
      </w:r>
      <w:r w:rsidR="00917CE5" w:rsidRPr="00F66732">
        <w:rPr>
          <w:rFonts w:ascii="Times New Roman" w:hAnsi="Times New Roman"/>
          <w:sz w:val="28"/>
          <w:szCs w:val="28"/>
        </w:rPr>
        <w:t>и</w:t>
      </w:r>
      <w:r w:rsidR="007D4E15" w:rsidRPr="00CC2FDB">
        <w:rPr>
          <w:rFonts w:ascii="Times New Roman" w:hAnsi="Times New Roman"/>
          <w:sz w:val="28"/>
          <w:szCs w:val="28"/>
        </w:rPr>
        <w:t xml:space="preserve"> «Объемы бюджетных ассигнований </w:t>
      </w:r>
      <w:r w:rsidR="00917CE5" w:rsidRPr="00CC2FDB">
        <w:rPr>
          <w:rFonts w:ascii="Times New Roman" w:hAnsi="Times New Roman"/>
          <w:sz w:val="28"/>
          <w:szCs w:val="28"/>
        </w:rPr>
        <w:t>подп</w:t>
      </w:r>
      <w:r w:rsidR="007D4E15" w:rsidRPr="00CC2FDB">
        <w:rPr>
          <w:rFonts w:ascii="Times New Roman" w:hAnsi="Times New Roman"/>
          <w:sz w:val="28"/>
          <w:szCs w:val="28"/>
        </w:rPr>
        <w:t>рограммы»</w:t>
      </w:r>
      <w:r w:rsidR="002D7EF0">
        <w:rPr>
          <w:rFonts w:ascii="Times New Roman" w:hAnsi="Times New Roman"/>
          <w:sz w:val="28"/>
          <w:szCs w:val="28"/>
        </w:rPr>
        <w:t>:</w:t>
      </w:r>
    </w:p>
    <w:p w:rsidR="004C2C13" w:rsidRDefault="00917CE5" w:rsidP="00917CE5">
      <w:pPr>
        <w:spacing w:after="0" w:line="240" w:lineRule="auto"/>
        <w:ind w:firstLine="567"/>
        <w:jc w:val="both"/>
        <w:rPr>
          <w:rFonts w:ascii="Times New Roman" w:hAnsi="Times New Roman"/>
          <w:sz w:val="28"/>
        </w:rPr>
      </w:pPr>
      <w:r w:rsidRPr="00CC2FDB">
        <w:rPr>
          <w:rFonts w:ascii="Times New Roman" w:hAnsi="Times New Roman"/>
          <w:sz w:val="28"/>
          <w:szCs w:val="28"/>
        </w:rPr>
        <w:t>цифры</w:t>
      </w:r>
      <w:r w:rsidRPr="00CC2FDB">
        <w:rPr>
          <w:rFonts w:ascii="Times New Roman" w:hAnsi="Times New Roman"/>
          <w:sz w:val="28"/>
        </w:rPr>
        <w:t xml:space="preserve"> «</w:t>
      </w:r>
      <w:r w:rsidR="00DB5AD3">
        <w:rPr>
          <w:rFonts w:ascii="Times New Roman" w:hAnsi="Times New Roman"/>
          <w:sz w:val="28"/>
        </w:rPr>
        <w:t>135333,5</w:t>
      </w:r>
      <w:r w:rsidRPr="00CC2FDB">
        <w:rPr>
          <w:rFonts w:ascii="Times New Roman" w:hAnsi="Times New Roman"/>
          <w:sz w:val="28"/>
        </w:rPr>
        <w:t>» заменить цифрами «</w:t>
      </w:r>
      <w:r w:rsidR="00DB5AD3">
        <w:rPr>
          <w:rFonts w:ascii="Times New Roman" w:hAnsi="Times New Roman"/>
          <w:sz w:val="28"/>
        </w:rPr>
        <w:t>136</w:t>
      </w:r>
      <w:r w:rsidR="004C2C13">
        <w:rPr>
          <w:rFonts w:ascii="Times New Roman" w:hAnsi="Times New Roman"/>
          <w:sz w:val="28"/>
        </w:rPr>
        <w:t>961</w:t>
      </w:r>
      <w:r w:rsidR="00DB5AD3">
        <w:rPr>
          <w:rFonts w:ascii="Times New Roman" w:hAnsi="Times New Roman"/>
          <w:sz w:val="28"/>
        </w:rPr>
        <w:t>,</w:t>
      </w:r>
      <w:r w:rsidR="004C2C13">
        <w:rPr>
          <w:rFonts w:ascii="Times New Roman" w:hAnsi="Times New Roman"/>
          <w:sz w:val="28"/>
        </w:rPr>
        <w:t>9</w:t>
      </w:r>
      <w:r w:rsidR="004610C8">
        <w:rPr>
          <w:rFonts w:ascii="Times New Roman" w:hAnsi="Times New Roman"/>
          <w:sz w:val="28"/>
        </w:rPr>
        <w:t>»;</w:t>
      </w:r>
    </w:p>
    <w:p w:rsidR="004C2C13" w:rsidRDefault="00917CE5" w:rsidP="00917CE5">
      <w:pPr>
        <w:spacing w:after="0" w:line="240" w:lineRule="auto"/>
        <w:ind w:firstLine="567"/>
        <w:jc w:val="both"/>
        <w:rPr>
          <w:rFonts w:ascii="Times New Roman" w:hAnsi="Times New Roman"/>
          <w:sz w:val="28"/>
        </w:rPr>
      </w:pPr>
      <w:r w:rsidRPr="00CC2FDB">
        <w:rPr>
          <w:rFonts w:ascii="Times New Roman" w:hAnsi="Times New Roman"/>
          <w:sz w:val="28"/>
        </w:rPr>
        <w:t>цифры «</w:t>
      </w:r>
      <w:r w:rsidR="00DB5AD3">
        <w:rPr>
          <w:rFonts w:ascii="Times New Roman" w:hAnsi="Times New Roman"/>
          <w:sz w:val="28"/>
        </w:rPr>
        <w:t>11591,8</w:t>
      </w:r>
      <w:r w:rsidRPr="00CC2FDB">
        <w:rPr>
          <w:rFonts w:ascii="Times New Roman" w:hAnsi="Times New Roman"/>
          <w:sz w:val="28"/>
        </w:rPr>
        <w:t>» заменить цифрами «</w:t>
      </w:r>
      <w:r w:rsidR="004C2C13">
        <w:rPr>
          <w:rFonts w:ascii="Times New Roman" w:hAnsi="Times New Roman"/>
          <w:sz w:val="28"/>
        </w:rPr>
        <w:t>13220,0</w:t>
      </w:r>
      <w:r w:rsidR="004610C8">
        <w:rPr>
          <w:rFonts w:ascii="Times New Roman" w:hAnsi="Times New Roman"/>
          <w:sz w:val="28"/>
        </w:rPr>
        <w:t>»;</w:t>
      </w:r>
    </w:p>
    <w:p w:rsidR="004C2C13" w:rsidRDefault="00917CE5" w:rsidP="00917CE5">
      <w:pPr>
        <w:spacing w:after="0" w:line="240" w:lineRule="auto"/>
        <w:ind w:firstLine="567"/>
        <w:jc w:val="both"/>
        <w:rPr>
          <w:rFonts w:ascii="Times New Roman" w:hAnsi="Times New Roman"/>
          <w:sz w:val="28"/>
        </w:rPr>
      </w:pPr>
      <w:r w:rsidRPr="00CC2FDB">
        <w:rPr>
          <w:rFonts w:ascii="Times New Roman" w:hAnsi="Times New Roman"/>
          <w:sz w:val="28"/>
        </w:rPr>
        <w:t>цифры «</w:t>
      </w:r>
      <w:r w:rsidR="00DB5AD3">
        <w:rPr>
          <w:rFonts w:ascii="Times New Roman" w:hAnsi="Times New Roman"/>
          <w:sz w:val="28"/>
        </w:rPr>
        <w:t>108998,5</w:t>
      </w:r>
      <w:r w:rsidRPr="00CC2FDB">
        <w:rPr>
          <w:rFonts w:ascii="Times New Roman" w:hAnsi="Times New Roman"/>
          <w:sz w:val="28"/>
        </w:rPr>
        <w:t>» заменить цифрами «</w:t>
      </w:r>
      <w:r w:rsidR="00DB5AD3">
        <w:rPr>
          <w:rFonts w:ascii="Times New Roman" w:hAnsi="Times New Roman"/>
          <w:sz w:val="28"/>
        </w:rPr>
        <w:t>107878,7</w:t>
      </w:r>
      <w:r w:rsidR="004610C8">
        <w:rPr>
          <w:rFonts w:ascii="Times New Roman" w:hAnsi="Times New Roman"/>
          <w:sz w:val="28"/>
        </w:rPr>
        <w:t>»;</w:t>
      </w:r>
    </w:p>
    <w:p w:rsidR="004C2C13" w:rsidRDefault="00917CE5" w:rsidP="00917CE5">
      <w:pPr>
        <w:spacing w:after="0" w:line="240" w:lineRule="auto"/>
        <w:ind w:firstLine="567"/>
        <w:jc w:val="both"/>
        <w:rPr>
          <w:rFonts w:ascii="Times New Roman" w:hAnsi="Times New Roman"/>
          <w:sz w:val="28"/>
        </w:rPr>
      </w:pPr>
      <w:r w:rsidRPr="00CC2FDB">
        <w:rPr>
          <w:rFonts w:ascii="Times New Roman" w:hAnsi="Times New Roman"/>
          <w:sz w:val="28"/>
        </w:rPr>
        <w:lastRenderedPageBreak/>
        <w:t>цифры «</w:t>
      </w:r>
      <w:r w:rsidR="00DB5AD3">
        <w:rPr>
          <w:rFonts w:ascii="Times New Roman" w:hAnsi="Times New Roman"/>
          <w:sz w:val="28"/>
        </w:rPr>
        <w:t>7587,9</w:t>
      </w:r>
      <w:r w:rsidRPr="00CC2FDB">
        <w:rPr>
          <w:rFonts w:ascii="Times New Roman" w:hAnsi="Times New Roman"/>
          <w:sz w:val="28"/>
        </w:rPr>
        <w:t>» заменить цифрами «</w:t>
      </w:r>
      <w:r w:rsidR="00DB5AD3">
        <w:rPr>
          <w:rFonts w:ascii="Times New Roman" w:hAnsi="Times New Roman"/>
          <w:sz w:val="28"/>
        </w:rPr>
        <w:t>6468,1</w:t>
      </w:r>
      <w:r w:rsidR="004610C8">
        <w:rPr>
          <w:rFonts w:ascii="Times New Roman" w:hAnsi="Times New Roman"/>
          <w:sz w:val="28"/>
        </w:rPr>
        <w:t>»;</w:t>
      </w:r>
    </w:p>
    <w:p w:rsidR="004C2C13" w:rsidRDefault="00917CE5" w:rsidP="00917CE5">
      <w:pPr>
        <w:spacing w:after="0" w:line="240" w:lineRule="auto"/>
        <w:ind w:firstLine="567"/>
        <w:jc w:val="both"/>
        <w:rPr>
          <w:rFonts w:ascii="Times New Roman" w:hAnsi="Times New Roman"/>
          <w:sz w:val="28"/>
        </w:rPr>
      </w:pPr>
      <w:r w:rsidRPr="00CC2FDB">
        <w:rPr>
          <w:rFonts w:ascii="Times New Roman" w:hAnsi="Times New Roman"/>
          <w:sz w:val="28"/>
        </w:rPr>
        <w:t>цифры «</w:t>
      </w:r>
      <w:r w:rsidR="00DB5AD3">
        <w:rPr>
          <w:rFonts w:ascii="Times New Roman" w:hAnsi="Times New Roman"/>
          <w:sz w:val="28"/>
        </w:rPr>
        <w:t>26335,0</w:t>
      </w:r>
      <w:r w:rsidRPr="00CC2FDB">
        <w:rPr>
          <w:rFonts w:ascii="Times New Roman" w:hAnsi="Times New Roman"/>
          <w:sz w:val="28"/>
        </w:rPr>
        <w:t>» заменить цифрами «</w:t>
      </w:r>
      <w:r w:rsidR="004C2C13">
        <w:rPr>
          <w:rFonts w:ascii="Times New Roman" w:hAnsi="Times New Roman"/>
          <w:sz w:val="28"/>
        </w:rPr>
        <w:t>29083,2</w:t>
      </w:r>
      <w:r w:rsidRPr="00CC2FDB">
        <w:rPr>
          <w:rFonts w:ascii="Times New Roman" w:hAnsi="Times New Roman"/>
          <w:sz w:val="28"/>
        </w:rPr>
        <w:t>»</w:t>
      </w:r>
      <w:r w:rsidR="004610C8">
        <w:rPr>
          <w:rFonts w:ascii="Times New Roman" w:hAnsi="Times New Roman"/>
          <w:sz w:val="28"/>
        </w:rPr>
        <w:t>;</w:t>
      </w:r>
    </w:p>
    <w:p w:rsidR="00917CE5" w:rsidRPr="004610C8" w:rsidRDefault="00917CE5" w:rsidP="00917CE5">
      <w:pPr>
        <w:spacing w:after="0" w:line="240" w:lineRule="auto"/>
        <w:ind w:firstLine="567"/>
        <w:jc w:val="both"/>
        <w:rPr>
          <w:rFonts w:ascii="Times New Roman" w:hAnsi="Times New Roman"/>
          <w:sz w:val="28"/>
          <w:szCs w:val="28"/>
        </w:rPr>
      </w:pPr>
      <w:r w:rsidRPr="00CC2FDB">
        <w:rPr>
          <w:rFonts w:ascii="Times New Roman" w:hAnsi="Times New Roman"/>
          <w:sz w:val="28"/>
        </w:rPr>
        <w:t>цифры «</w:t>
      </w:r>
      <w:r w:rsidR="00DB5AD3">
        <w:rPr>
          <w:rFonts w:ascii="Times New Roman" w:hAnsi="Times New Roman"/>
          <w:sz w:val="28"/>
        </w:rPr>
        <w:t>4003,9</w:t>
      </w:r>
      <w:r w:rsidRPr="00CC2FDB">
        <w:rPr>
          <w:rFonts w:ascii="Times New Roman" w:hAnsi="Times New Roman"/>
          <w:sz w:val="28"/>
        </w:rPr>
        <w:t xml:space="preserve">» заменить </w:t>
      </w:r>
      <w:r w:rsidRPr="004610C8">
        <w:rPr>
          <w:rFonts w:ascii="Times New Roman" w:hAnsi="Times New Roman"/>
          <w:sz w:val="28"/>
          <w:szCs w:val="28"/>
        </w:rPr>
        <w:t>цифрами «</w:t>
      </w:r>
      <w:r w:rsidR="00DB5AD3" w:rsidRPr="004610C8">
        <w:rPr>
          <w:rFonts w:ascii="Times New Roman" w:hAnsi="Times New Roman"/>
          <w:sz w:val="28"/>
          <w:szCs w:val="28"/>
        </w:rPr>
        <w:t>6</w:t>
      </w:r>
      <w:r w:rsidR="004C2C13" w:rsidRPr="004610C8">
        <w:rPr>
          <w:rFonts w:ascii="Times New Roman" w:hAnsi="Times New Roman"/>
          <w:sz w:val="28"/>
          <w:szCs w:val="28"/>
        </w:rPr>
        <w:t>752,1</w:t>
      </w:r>
      <w:r w:rsidRPr="004610C8">
        <w:rPr>
          <w:rFonts w:ascii="Times New Roman" w:hAnsi="Times New Roman"/>
          <w:sz w:val="28"/>
          <w:szCs w:val="28"/>
        </w:rPr>
        <w:t>»</w:t>
      </w:r>
      <w:r w:rsidR="004610C8" w:rsidRPr="004610C8">
        <w:rPr>
          <w:rFonts w:ascii="Times New Roman" w:hAnsi="Times New Roman"/>
          <w:sz w:val="28"/>
          <w:szCs w:val="28"/>
        </w:rPr>
        <w:t>.</w:t>
      </w:r>
    </w:p>
    <w:p w:rsidR="004610C8" w:rsidRPr="004610C8" w:rsidRDefault="00F66732" w:rsidP="00917CE5">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610C8" w:rsidRPr="004610C8">
        <w:rPr>
          <w:rFonts w:ascii="Times New Roman" w:hAnsi="Times New Roman"/>
          <w:sz w:val="28"/>
          <w:szCs w:val="28"/>
        </w:rPr>
        <w:t>в позиции «</w:t>
      </w:r>
      <w:r w:rsidR="004610C8" w:rsidRPr="004610C8">
        <w:rPr>
          <w:rFonts w:ascii="Times New Roman" w:hAnsi="Times New Roman"/>
          <w:color w:val="2D2D2D"/>
          <w:spacing w:val="2"/>
          <w:sz w:val="28"/>
          <w:szCs w:val="28"/>
          <w:shd w:val="clear" w:color="auto" w:fill="FFFFFF"/>
        </w:rPr>
        <w:t>Ожидаемые результаты реализации подпрограммы</w:t>
      </w:r>
      <w:r w:rsidR="004610C8" w:rsidRPr="004610C8">
        <w:rPr>
          <w:rFonts w:ascii="Times New Roman" w:hAnsi="Times New Roman"/>
          <w:sz w:val="28"/>
          <w:szCs w:val="28"/>
        </w:rPr>
        <w:t>» в пункте 9 цифры «69» заменить цифрами «7</w:t>
      </w:r>
      <w:r w:rsidR="00D51C24">
        <w:rPr>
          <w:rFonts w:ascii="Times New Roman" w:hAnsi="Times New Roman"/>
          <w:sz w:val="28"/>
          <w:szCs w:val="28"/>
        </w:rPr>
        <w:t>5</w:t>
      </w:r>
      <w:r w:rsidR="004610C8" w:rsidRPr="004610C8">
        <w:rPr>
          <w:rFonts w:ascii="Times New Roman" w:hAnsi="Times New Roman"/>
          <w:sz w:val="28"/>
          <w:szCs w:val="28"/>
        </w:rPr>
        <w:t>,</w:t>
      </w:r>
      <w:r w:rsidR="00D51C24">
        <w:rPr>
          <w:rFonts w:ascii="Times New Roman" w:hAnsi="Times New Roman"/>
          <w:sz w:val="28"/>
          <w:szCs w:val="28"/>
        </w:rPr>
        <w:t>3</w:t>
      </w:r>
      <w:r w:rsidR="004610C8" w:rsidRPr="004610C8">
        <w:rPr>
          <w:rFonts w:ascii="Times New Roman" w:hAnsi="Times New Roman"/>
          <w:sz w:val="28"/>
          <w:szCs w:val="28"/>
        </w:rPr>
        <w:t xml:space="preserve">». </w:t>
      </w:r>
    </w:p>
    <w:p w:rsidR="00872EBB" w:rsidRDefault="00872EBB" w:rsidP="00917CE5">
      <w:pPr>
        <w:spacing w:after="0" w:line="360" w:lineRule="atLeast"/>
        <w:ind w:firstLine="567"/>
        <w:jc w:val="both"/>
        <w:rPr>
          <w:rFonts w:ascii="Times New Roman" w:hAnsi="Times New Roman"/>
          <w:sz w:val="28"/>
        </w:rPr>
      </w:pPr>
    </w:p>
    <w:p w:rsidR="00F66732" w:rsidRDefault="00F66732" w:rsidP="00917CE5">
      <w:pPr>
        <w:spacing w:after="0" w:line="360" w:lineRule="atLeast"/>
        <w:ind w:firstLine="567"/>
        <w:jc w:val="both"/>
        <w:rPr>
          <w:rFonts w:ascii="Times New Roman" w:hAnsi="Times New Roman"/>
          <w:sz w:val="28"/>
        </w:rPr>
      </w:pPr>
      <w:r>
        <w:rPr>
          <w:rFonts w:ascii="Times New Roman" w:hAnsi="Times New Roman"/>
          <w:sz w:val="28"/>
        </w:rPr>
        <w:t>б) раздел</w:t>
      </w:r>
      <w:r w:rsidRPr="00F66732">
        <w:rPr>
          <w:rFonts w:ascii="Times New Roman" w:hAnsi="Times New Roman"/>
          <w:sz w:val="28"/>
        </w:rPr>
        <w:t xml:space="preserve"> </w:t>
      </w:r>
      <w:r>
        <w:rPr>
          <w:rFonts w:ascii="Times New Roman" w:hAnsi="Times New Roman"/>
          <w:sz w:val="28"/>
        </w:rPr>
        <w:t>1</w:t>
      </w:r>
      <w:r w:rsidRPr="00F66732">
        <w:rPr>
          <w:rFonts w:ascii="Times New Roman" w:hAnsi="Times New Roman"/>
          <w:sz w:val="28"/>
        </w:rPr>
        <w:t xml:space="preserve"> </w:t>
      </w:r>
      <w:r>
        <w:rPr>
          <w:rFonts w:ascii="Times New Roman" w:hAnsi="Times New Roman"/>
          <w:sz w:val="28"/>
        </w:rPr>
        <w:t xml:space="preserve">подпрограммы </w:t>
      </w:r>
      <w:r>
        <w:rPr>
          <w:rFonts w:ascii="Times New Roman" w:hAnsi="Times New Roman"/>
          <w:sz w:val="28"/>
          <w:lang w:val="en-US"/>
        </w:rPr>
        <w:t>I</w:t>
      </w:r>
      <w:r w:rsidRPr="00F66732">
        <w:rPr>
          <w:rFonts w:ascii="Times New Roman" w:hAnsi="Times New Roman"/>
          <w:sz w:val="28"/>
        </w:rPr>
        <w:t xml:space="preserve"> </w:t>
      </w:r>
      <w:r>
        <w:rPr>
          <w:rFonts w:ascii="Times New Roman" w:hAnsi="Times New Roman"/>
          <w:sz w:val="28"/>
        </w:rPr>
        <w:t>изложить в новой редакции:</w:t>
      </w:r>
    </w:p>
    <w:p w:rsidR="00F66732" w:rsidRDefault="00F66732" w:rsidP="00917CE5">
      <w:pPr>
        <w:spacing w:after="0" w:line="360" w:lineRule="atLeast"/>
        <w:ind w:firstLine="567"/>
        <w:jc w:val="both"/>
        <w:rPr>
          <w:rFonts w:ascii="Times New Roman" w:hAnsi="Times New Roman"/>
          <w:sz w:val="28"/>
        </w:rPr>
      </w:pPr>
      <w:r>
        <w:rPr>
          <w:rFonts w:ascii="Times New Roman" w:hAnsi="Times New Roman"/>
          <w:sz w:val="28"/>
        </w:rPr>
        <w:t xml:space="preserve">«Обоснование проблемы, анализ ее исходного состояния» </w:t>
      </w:r>
    </w:p>
    <w:p w:rsidR="00F25F71" w:rsidRPr="0013654F" w:rsidRDefault="00F25F71" w:rsidP="0035099C">
      <w:pPr>
        <w:pStyle w:val="formattext"/>
        <w:shd w:val="clear" w:color="auto" w:fill="FFFFFF"/>
        <w:spacing w:before="0" w:beforeAutospacing="0" w:after="0" w:afterAutospacing="0"/>
        <w:ind w:firstLine="567"/>
        <w:jc w:val="both"/>
        <w:textAlignment w:val="baseline"/>
        <w:rPr>
          <w:color w:val="2D2D2D"/>
          <w:spacing w:val="2"/>
          <w:sz w:val="28"/>
          <w:szCs w:val="28"/>
        </w:rPr>
      </w:pPr>
      <w:r w:rsidRPr="0013654F">
        <w:rPr>
          <w:color w:val="2D2D2D"/>
          <w:spacing w:val="2"/>
          <w:sz w:val="28"/>
          <w:szCs w:val="28"/>
        </w:rPr>
        <w:t>Подпрограмма разработана в соответствии с </w:t>
      </w:r>
      <w:r w:rsidRPr="0013654F">
        <w:rPr>
          <w:color w:val="2D2D2D"/>
          <w:spacing w:val="2"/>
          <w:sz w:val="28"/>
          <w:szCs w:val="28"/>
        </w:rPr>
        <w:t>приказом Министерства труда и социальной защиты Российской Федерации от 6 декабря 2012 г. N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r w:rsidRPr="0013654F">
        <w:rPr>
          <w:color w:val="2D2D2D"/>
          <w:spacing w:val="2"/>
          <w:sz w:val="28"/>
          <w:szCs w:val="28"/>
        </w:rPr>
        <w:t>, </w:t>
      </w:r>
      <w:r w:rsidRPr="0013654F">
        <w:rPr>
          <w:color w:val="2D2D2D"/>
          <w:spacing w:val="2"/>
          <w:sz w:val="28"/>
          <w:szCs w:val="28"/>
        </w:rPr>
        <w:t>Стратегии социально-экономического развития Республики Тыва до 2030 года</w:t>
      </w:r>
      <w:r w:rsidRPr="0013654F">
        <w:rPr>
          <w:color w:val="2D2D2D"/>
          <w:spacing w:val="2"/>
          <w:sz w:val="28"/>
          <w:szCs w:val="28"/>
        </w:rPr>
        <w:t>, утвержденной </w:t>
      </w:r>
      <w:r w:rsidRPr="0013654F">
        <w:rPr>
          <w:color w:val="2D2D2D"/>
          <w:spacing w:val="2"/>
          <w:sz w:val="28"/>
          <w:szCs w:val="28"/>
        </w:rPr>
        <w:t xml:space="preserve">постановлением Правительства Республики Тыва от 24 декабря 2018 г. </w:t>
      </w:r>
      <w:r w:rsidR="0013654F">
        <w:rPr>
          <w:color w:val="2D2D2D"/>
          <w:spacing w:val="2"/>
          <w:sz w:val="28"/>
          <w:szCs w:val="28"/>
        </w:rPr>
        <w:t>№</w:t>
      </w:r>
      <w:r w:rsidRPr="0013654F">
        <w:rPr>
          <w:color w:val="2D2D2D"/>
          <w:spacing w:val="2"/>
          <w:sz w:val="28"/>
          <w:szCs w:val="28"/>
        </w:rPr>
        <w:t xml:space="preserve"> 638</w:t>
      </w:r>
      <w:r w:rsidRPr="0013654F">
        <w:rPr>
          <w:color w:val="2D2D2D"/>
          <w:spacing w:val="2"/>
          <w:sz w:val="28"/>
          <w:szCs w:val="28"/>
        </w:rPr>
        <w:t>.</w:t>
      </w:r>
    </w:p>
    <w:p w:rsidR="00F25F71" w:rsidRPr="0013654F" w:rsidRDefault="00F25F71" w:rsidP="0035099C">
      <w:pPr>
        <w:pStyle w:val="formattext"/>
        <w:shd w:val="clear" w:color="auto" w:fill="FFFFFF"/>
        <w:spacing w:before="0" w:beforeAutospacing="0" w:after="0" w:afterAutospacing="0"/>
        <w:ind w:firstLine="567"/>
        <w:jc w:val="both"/>
        <w:textAlignment w:val="baseline"/>
        <w:rPr>
          <w:color w:val="2D2D2D"/>
          <w:spacing w:val="2"/>
          <w:sz w:val="28"/>
          <w:szCs w:val="28"/>
        </w:rPr>
      </w:pPr>
      <w:r w:rsidRPr="0013654F">
        <w:rPr>
          <w:color w:val="2D2D2D"/>
          <w:spacing w:val="2"/>
          <w:sz w:val="28"/>
          <w:szCs w:val="28"/>
        </w:rPr>
        <w:t>В соответствии с требованиями Конвенции Организации Объединенных наций о правах инвалидов (далее - Конвенция) и государственной программы Российской Федерации "Доступная среда" на 2011 - 2020 годы органы исполнительной власти Республики Тыва и местного самоуправления муниципальных образований Республики Тыва должны принимать надлежащие меры по обеспечению инвалидам и другим маломобильным группам населения равного с другими гражданами доступа к физическому окружению, транспорту, информации и связи, а также другим объектам и услугам, открытым или предоставляемым населению, формировать толерантное отношение граждан к проблемам инвалидов, эффективно решать проблемы социальной адаптации инвалидов и интеграции их в общество.</w:t>
      </w:r>
    </w:p>
    <w:p w:rsidR="00F25F71" w:rsidRPr="0013654F" w:rsidRDefault="00F25F71" w:rsidP="0035099C">
      <w:pPr>
        <w:pStyle w:val="formattext"/>
        <w:shd w:val="clear" w:color="auto" w:fill="FFFFFF"/>
        <w:spacing w:before="0" w:beforeAutospacing="0" w:after="0" w:afterAutospacing="0"/>
        <w:ind w:firstLine="567"/>
        <w:jc w:val="both"/>
        <w:textAlignment w:val="baseline"/>
        <w:rPr>
          <w:color w:val="2D2D2D"/>
          <w:spacing w:val="2"/>
          <w:sz w:val="28"/>
          <w:szCs w:val="28"/>
        </w:rPr>
      </w:pPr>
      <w:r w:rsidRPr="0013654F">
        <w:rPr>
          <w:color w:val="2D2D2D"/>
          <w:spacing w:val="2"/>
          <w:sz w:val="28"/>
          <w:szCs w:val="28"/>
        </w:rPr>
        <w:t>Актуальность проблемы определяется наличием в социальной структуре общества значительного количества лиц, имеющих признаки ограничения жизнедеятельности.</w:t>
      </w:r>
    </w:p>
    <w:p w:rsidR="00F25F71" w:rsidRPr="0013654F" w:rsidRDefault="00F25F71" w:rsidP="0035099C">
      <w:pPr>
        <w:pStyle w:val="formattext"/>
        <w:shd w:val="clear" w:color="auto" w:fill="FFFFFF"/>
        <w:spacing w:before="0" w:beforeAutospacing="0" w:after="0" w:afterAutospacing="0"/>
        <w:ind w:firstLine="567"/>
        <w:jc w:val="both"/>
        <w:textAlignment w:val="baseline"/>
        <w:rPr>
          <w:color w:val="2D2D2D"/>
          <w:spacing w:val="2"/>
          <w:sz w:val="28"/>
          <w:szCs w:val="28"/>
        </w:rPr>
      </w:pPr>
      <w:r w:rsidRPr="0013654F">
        <w:rPr>
          <w:color w:val="2D2D2D"/>
          <w:spacing w:val="2"/>
          <w:sz w:val="28"/>
          <w:szCs w:val="28"/>
        </w:rPr>
        <w:t>По состоянию на 1 января 2018 года численность инвалидов составила 22823 человека, из них:</w:t>
      </w:r>
    </w:p>
    <w:p w:rsidR="00F25F71" w:rsidRPr="0013654F" w:rsidRDefault="00F25F71" w:rsidP="0035099C">
      <w:pPr>
        <w:pStyle w:val="formattext"/>
        <w:shd w:val="clear" w:color="auto" w:fill="FFFFFF"/>
        <w:spacing w:before="0" w:beforeAutospacing="0" w:after="0" w:afterAutospacing="0"/>
        <w:ind w:firstLine="567"/>
        <w:jc w:val="both"/>
        <w:textAlignment w:val="baseline"/>
        <w:rPr>
          <w:color w:val="2D2D2D"/>
          <w:spacing w:val="2"/>
          <w:sz w:val="28"/>
          <w:szCs w:val="28"/>
        </w:rPr>
      </w:pPr>
      <w:r w:rsidRPr="0013654F">
        <w:rPr>
          <w:color w:val="2D2D2D"/>
          <w:spacing w:val="2"/>
          <w:sz w:val="28"/>
          <w:szCs w:val="28"/>
        </w:rPr>
        <w:t>инвалидов 1 группы - 2699 чел.;</w:t>
      </w:r>
    </w:p>
    <w:p w:rsidR="00F25F71" w:rsidRPr="0013654F" w:rsidRDefault="00F25F71" w:rsidP="0035099C">
      <w:pPr>
        <w:pStyle w:val="formattext"/>
        <w:shd w:val="clear" w:color="auto" w:fill="FFFFFF"/>
        <w:spacing w:before="0" w:beforeAutospacing="0" w:after="0" w:afterAutospacing="0"/>
        <w:ind w:firstLine="567"/>
        <w:jc w:val="both"/>
        <w:textAlignment w:val="baseline"/>
        <w:rPr>
          <w:color w:val="2D2D2D"/>
          <w:spacing w:val="2"/>
          <w:sz w:val="28"/>
          <w:szCs w:val="28"/>
        </w:rPr>
      </w:pPr>
      <w:r w:rsidRPr="0013654F">
        <w:rPr>
          <w:color w:val="2D2D2D"/>
          <w:spacing w:val="2"/>
          <w:sz w:val="28"/>
          <w:szCs w:val="28"/>
        </w:rPr>
        <w:t>инвалидов 2 группы - 8974 чел.;</w:t>
      </w:r>
    </w:p>
    <w:p w:rsidR="00F25F71" w:rsidRPr="0013654F" w:rsidRDefault="00F25F71" w:rsidP="0035099C">
      <w:pPr>
        <w:pStyle w:val="formattext"/>
        <w:shd w:val="clear" w:color="auto" w:fill="FFFFFF"/>
        <w:spacing w:before="0" w:beforeAutospacing="0" w:after="0" w:afterAutospacing="0"/>
        <w:ind w:firstLine="567"/>
        <w:jc w:val="both"/>
        <w:textAlignment w:val="baseline"/>
        <w:rPr>
          <w:color w:val="2D2D2D"/>
          <w:spacing w:val="2"/>
          <w:sz w:val="28"/>
          <w:szCs w:val="28"/>
        </w:rPr>
      </w:pPr>
      <w:r w:rsidRPr="0013654F">
        <w:rPr>
          <w:color w:val="2D2D2D"/>
          <w:spacing w:val="2"/>
          <w:sz w:val="28"/>
          <w:szCs w:val="28"/>
        </w:rPr>
        <w:t>инвалидов 3 группы - 8653 чел.;</w:t>
      </w:r>
    </w:p>
    <w:p w:rsidR="00F25F71" w:rsidRPr="0013654F" w:rsidRDefault="00F25F71" w:rsidP="0035099C">
      <w:pPr>
        <w:pStyle w:val="formattext"/>
        <w:shd w:val="clear" w:color="auto" w:fill="FFFFFF"/>
        <w:spacing w:before="0" w:beforeAutospacing="0" w:after="0" w:afterAutospacing="0"/>
        <w:ind w:firstLine="567"/>
        <w:jc w:val="both"/>
        <w:textAlignment w:val="baseline"/>
        <w:rPr>
          <w:color w:val="2D2D2D"/>
          <w:spacing w:val="2"/>
          <w:sz w:val="28"/>
          <w:szCs w:val="28"/>
        </w:rPr>
      </w:pPr>
      <w:r w:rsidRPr="0013654F">
        <w:rPr>
          <w:color w:val="2D2D2D"/>
          <w:spacing w:val="2"/>
          <w:sz w:val="28"/>
          <w:szCs w:val="28"/>
        </w:rPr>
        <w:t>дети-инвалиды - 2426 чел.</w:t>
      </w:r>
    </w:p>
    <w:p w:rsidR="00F25F71" w:rsidRPr="0013654F" w:rsidRDefault="00F25F71" w:rsidP="0035099C">
      <w:pPr>
        <w:pStyle w:val="formattext"/>
        <w:shd w:val="clear" w:color="auto" w:fill="FFFFFF"/>
        <w:spacing w:before="0" w:beforeAutospacing="0" w:after="0" w:afterAutospacing="0"/>
        <w:ind w:firstLine="567"/>
        <w:jc w:val="both"/>
        <w:textAlignment w:val="baseline"/>
        <w:rPr>
          <w:color w:val="2D2D2D"/>
          <w:spacing w:val="2"/>
          <w:sz w:val="28"/>
          <w:szCs w:val="28"/>
        </w:rPr>
      </w:pPr>
      <w:r w:rsidRPr="0013654F">
        <w:rPr>
          <w:color w:val="2D2D2D"/>
          <w:spacing w:val="2"/>
          <w:sz w:val="28"/>
          <w:szCs w:val="28"/>
        </w:rPr>
        <w:t xml:space="preserve">Правительством Республики Тыва, органами исполнительной власти Республики Тыва, органами местного самоуправления муниципальных образований Республики Тыва принимаются меры по формированию </w:t>
      </w:r>
      <w:proofErr w:type="spellStart"/>
      <w:r w:rsidRPr="0013654F">
        <w:rPr>
          <w:color w:val="2D2D2D"/>
          <w:spacing w:val="2"/>
          <w:sz w:val="28"/>
          <w:szCs w:val="28"/>
        </w:rPr>
        <w:t>безбарьерной</w:t>
      </w:r>
      <w:proofErr w:type="spellEnd"/>
      <w:r w:rsidRPr="0013654F">
        <w:rPr>
          <w:color w:val="2D2D2D"/>
          <w:spacing w:val="2"/>
          <w:sz w:val="28"/>
          <w:szCs w:val="28"/>
        </w:rPr>
        <w:t xml:space="preserve"> среды жизнедеятельности.</w:t>
      </w:r>
    </w:p>
    <w:p w:rsidR="00F25F71" w:rsidRPr="0013654F" w:rsidRDefault="00F25F71" w:rsidP="0035099C">
      <w:pPr>
        <w:pStyle w:val="formattext"/>
        <w:shd w:val="clear" w:color="auto" w:fill="FFFFFF"/>
        <w:spacing w:before="0" w:beforeAutospacing="0" w:after="0" w:afterAutospacing="0"/>
        <w:ind w:firstLine="567"/>
        <w:jc w:val="both"/>
        <w:textAlignment w:val="baseline"/>
        <w:rPr>
          <w:color w:val="2D2D2D"/>
          <w:spacing w:val="2"/>
          <w:sz w:val="28"/>
          <w:szCs w:val="28"/>
        </w:rPr>
      </w:pPr>
      <w:r w:rsidRPr="0013654F">
        <w:rPr>
          <w:color w:val="2D2D2D"/>
          <w:spacing w:val="2"/>
          <w:sz w:val="28"/>
          <w:szCs w:val="28"/>
        </w:rPr>
        <w:t xml:space="preserve">Органами местного самоуправления муниципальных образований Республики Тыва, органами социальной защиты населения Республики Тыва составлен реестр объектов социальной инфраструктуры с оценкой их внешней доступности, что </w:t>
      </w:r>
      <w:r w:rsidRPr="0013654F">
        <w:rPr>
          <w:color w:val="2D2D2D"/>
          <w:spacing w:val="2"/>
          <w:sz w:val="28"/>
          <w:szCs w:val="28"/>
        </w:rPr>
        <w:lastRenderedPageBreak/>
        <w:t>позволило оценить объем как выполненных, так и плановых работ по дооборудованию объектов.</w:t>
      </w:r>
    </w:p>
    <w:p w:rsidR="00F25F71" w:rsidRPr="0013654F" w:rsidRDefault="00F25F71" w:rsidP="0035099C">
      <w:pPr>
        <w:pStyle w:val="formattext"/>
        <w:shd w:val="clear" w:color="auto" w:fill="FFFFFF"/>
        <w:spacing w:before="0" w:beforeAutospacing="0" w:after="0" w:afterAutospacing="0"/>
        <w:ind w:firstLine="567"/>
        <w:jc w:val="both"/>
        <w:textAlignment w:val="baseline"/>
        <w:rPr>
          <w:color w:val="2D2D2D"/>
          <w:spacing w:val="2"/>
          <w:sz w:val="28"/>
          <w:szCs w:val="28"/>
        </w:rPr>
      </w:pPr>
      <w:r w:rsidRPr="0013654F">
        <w:rPr>
          <w:color w:val="2D2D2D"/>
          <w:spacing w:val="2"/>
          <w:sz w:val="28"/>
          <w:szCs w:val="28"/>
        </w:rPr>
        <w:t>В республике ведется целенаправленная работа по исполнению законодательства о социальной защите детей с инвалидностью, в том числе с особенностями развития, в части обеспечения их прав на получение образования.</w:t>
      </w:r>
    </w:p>
    <w:p w:rsidR="00F25F71" w:rsidRPr="0013654F" w:rsidRDefault="00F25F71" w:rsidP="0035099C">
      <w:pPr>
        <w:pStyle w:val="formattext"/>
        <w:shd w:val="clear" w:color="auto" w:fill="FFFFFF"/>
        <w:spacing w:before="0" w:beforeAutospacing="0" w:after="0" w:afterAutospacing="0"/>
        <w:ind w:firstLine="567"/>
        <w:jc w:val="both"/>
        <w:textAlignment w:val="baseline"/>
        <w:rPr>
          <w:color w:val="2D2D2D"/>
          <w:spacing w:val="2"/>
          <w:sz w:val="28"/>
          <w:szCs w:val="28"/>
        </w:rPr>
      </w:pPr>
      <w:r w:rsidRPr="0013654F">
        <w:rPr>
          <w:color w:val="2D2D2D"/>
          <w:spacing w:val="2"/>
          <w:sz w:val="28"/>
          <w:szCs w:val="28"/>
        </w:rPr>
        <w:t>Так, значительную работу по адаптации объектов провели по объектам образования.</w:t>
      </w:r>
    </w:p>
    <w:p w:rsidR="00F25F71" w:rsidRPr="0013654F" w:rsidRDefault="00F25F71" w:rsidP="0035099C">
      <w:pPr>
        <w:pStyle w:val="formattext"/>
        <w:shd w:val="clear" w:color="auto" w:fill="FFFFFF"/>
        <w:spacing w:before="0" w:beforeAutospacing="0" w:after="0" w:afterAutospacing="0"/>
        <w:ind w:firstLine="567"/>
        <w:jc w:val="both"/>
        <w:textAlignment w:val="baseline"/>
        <w:rPr>
          <w:color w:val="2D2D2D"/>
          <w:spacing w:val="2"/>
          <w:sz w:val="28"/>
          <w:szCs w:val="28"/>
        </w:rPr>
      </w:pPr>
      <w:r w:rsidRPr="0013654F">
        <w:rPr>
          <w:color w:val="2D2D2D"/>
          <w:spacing w:val="2"/>
          <w:sz w:val="28"/>
          <w:szCs w:val="28"/>
        </w:rPr>
        <w:t>Обучение детей с ограниченными возможностями здоровья (далее - ОВЗ) и детей-инвалидов организовано в рамках дистанционного, инклюзивного и интегрированного обучения, а также в специальных (коррекционных) учреждениях и классах в общеобразовательных организациях по адаптированным образовательным программам, а для инвалидов также в соответствии с индивидуальной программой реабилитации инвалида.</w:t>
      </w:r>
    </w:p>
    <w:p w:rsidR="00F25F71" w:rsidRPr="0013654F" w:rsidRDefault="00F25F71" w:rsidP="0035099C">
      <w:pPr>
        <w:pStyle w:val="formattext"/>
        <w:shd w:val="clear" w:color="auto" w:fill="FFFFFF"/>
        <w:spacing w:before="0" w:beforeAutospacing="0" w:after="0" w:afterAutospacing="0"/>
        <w:ind w:firstLine="567"/>
        <w:jc w:val="both"/>
        <w:textAlignment w:val="baseline"/>
        <w:rPr>
          <w:color w:val="2D2D2D"/>
          <w:spacing w:val="2"/>
          <w:sz w:val="28"/>
          <w:szCs w:val="28"/>
        </w:rPr>
      </w:pPr>
      <w:r w:rsidRPr="0013654F">
        <w:rPr>
          <w:color w:val="2D2D2D"/>
          <w:spacing w:val="2"/>
          <w:sz w:val="28"/>
          <w:szCs w:val="28"/>
        </w:rPr>
        <w:t>Из 419 образовательных организаций республики в 55 организациях (37 - общеобразовательные организации, 14 - ДОУ, 3 - организации дополнительного образования, 1 - профобразования) созданы условия для инклюзивного образования, которые обеспечивают совместное обучение детей-инвалидов и лиц, не имеющих нарушений развития.</w:t>
      </w:r>
    </w:p>
    <w:p w:rsidR="00F25F71" w:rsidRPr="0013654F" w:rsidRDefault="00F25F71" w:rsidP="0035099C">
      <w:pPr>
        <w:pStyle w:val="formattext"/>
        <w:shd w:val="clear" w:color="auto" w:fill="FFFFFF"/>
        <w:spacing w:before="0" w:beforeAutospacing="0" w:after="0" w:afterAutospacing="0"/>
        <w:ind w:firstLine="567"/>
        <w:jc w:val="both"/>
        <w:textAlignment w:val="baseline"/>
        <w:rPr>
          <w:color w:val="2D2D2D"/>
          <w:spacing w:val="2"/>
          <w:sz w:val="28"/>
          <w:szCs w:val="28"/>
        </w:rPr>
      </w:pPr>
      <w:r w:rsidRPr="0013654F">
        <w:rPr>
          <w:color w:val="2D2D2D"/>
          <w:spacing w:val="2"/>
          <w:sz w:val="28"/>
          <w:szCs w:val="28"/>
        </w:rPr>
        <w:t>В образовательных организациях профессионального образования республики в 2017 - 2018 учебном году обучаются 133 инвалидов и лиц с ограниченными возможностями здоровья, в том числе в Тувинском государственном университете 13 чел., в образовательных организациях среднего профессионального образования, по программам подготовки квалифицированных рабочих, служащих всего 120 человек.</w:t>
      </w:r>
    </w:p>
    <w:p w:rsidR="00F25F71" w:rsidRPr="0013654F" w:rsidRDefault="00F25F71" w:rsidP="0035099C">
      <w:pPr>
        <w:pStyle w:val="formattext"/>
        <w:shd w:val="clear" w:color="auto" w:fill="FFFFFF"/>
        <w:spacing w:before="0" w:beforeAutospacing="0" w:after="0" w:afterAutospacing="0"/>
        <w:ind w:firstLine="567"/>
        <w:jc w:val="both"/>
        <w:textAlignment w:val="baseline"/>
        <w:rPr>
          <w:color w:val="2D2D2D"/>
          <w:spacing w:val="2"/>
          <w:sz w:val="28"/>
          <w:szCs w:val="28"/>
        </w:rPr>
      </w:pPr>
      <w:r w:rsidRPr="0013654F">
        <w:rPr>
          <w:color w:val="2D2D2D"/>
          <w:spacing w:val="2"/>
          <w:sz w:val="28"/>
          <w:szCs w:val="28"/>
        </w:rPr>
        <w:t xml:space="preserve">В 2017/18 учебном году прием инвалидов и лиц с ограниченными возможностями здоровья составил 81 </w:t>
      </w:r>
      <w:proofErr w:type="gramStart"/>
      <w:r w:rsidRPr="0013654F">
        <w:rPr>
          <w:color w:val="2D2D2D"/>
          <w:spacing w:val="2"/>
          <w:sz w:val="28"/>
          <w:szCs w:val="28"/>
        </w:rPr>
        <w:t>чел</w:t>
      </w:r>
      <w:proofErr w:type="gramEnd"/>
      <w:r w:rsidRPr="0013654F">
        <w:rPr>
          <w:color w:val="2D2D2D"/>
          <w:spacing w:val="2"/>
          <w:sz w:val="28"/>
          <w:szCs w:val="28"/>
        </w:rPr>
        <w:t>, в том числе в средних профессиональных образовательных организациях среднего профессионального образования всего - 79 чел., в ФГБОУ ВПО "Тувинский государственный университет" - 2 чел. (зачислены по 1 человеку в физико-математический и естественно-географический факультеты).</w:t>
      </w:r>
    </w:p>
    <w:p w:rsidR="00F25F71" w:rsidRPr="0013654F" w:rsidRDefault="00F25F71" w:rsidP="0035099C">
      <w:pPr>
        <w:pStyle w:val="formattext"/>
        <w:shd w:val="clear" w:color="auto" w:fill="FFFFFF"/>
        <w:spacing w:before="0" w:beforeAutospacing="0" w:after="0" w:afterAutospacing="0"/>
        <w:ind w:firstLine="567"/>
        <w:jc w:val="both"/>
        <w:textAlignment w:val="baseline"/>
        <w:rPr>
          <w:color w:val="2D2D2D"/>
          <w:spacing w:val="2"/>
          <w:sz w:val="28"/>
          <w:szCs w:val="28"/>
        </w:rPr>
      </w:pPr>
      <w:r w:rsidRPr="0013654F">
        <w:rPr>
          <w:color w:val="2D2D2D"/>
          <w:spacing w:val="2"/>
          <w:sz w:val="28"/>
          <w:szCs w:val="28"/>
        </w:rPr>
        <w:t>В 2017 году завершили обучение 75, а в 2018 году - 87 выпускников-инвалидов и выпускников с ОВЗ профессиональных образовательных организаций Республики Тыва (1,4 процента от общего числа выпускников ПОО РТ). Из 87 выпускников будут направлены на работу 33 чел. (38 процентов) в ООО "</w:t>
      </w:r>
      <w:proofErr w:type="spellStart"/>
      <w:r w:rsidRPr="0013654F">
        <w:rPr>
          <w:color w:val="2D2D2D"/>
          <w:spacing w:val="2"/>
          <w:sz w:val="28"/>
          <w:szCs w:val="28"/>
        </w:rPr>
        <w:t>Суугу</w:t>
      </w:r>
      <w:proofErr w:type="spellEnd"/>
      <w:r w:rsidRPr="0013654F">
        <w:rPr>
          <w:color w:val="2D2D2D"/>
          <w:spacing w:val="2"/>
          <w:sz w:val="28"/>
          <w:szCs w:val="28"/>
        </w:rPr>
        <w:t xml:space="preserve">", КФХ, </w:t>
      </w:r>
      <w:proofErr w:type="spellStart"/>
      <w:r w:rsidRPr="0013654F">
        <w:rPr>
          <w:color w:val="2D2D2D"/>
          <w:spacing w:val="2"/>
          <w:sz w:val="28"/>
          <w:szCs w:val="28"/>
        </w:rPr>
        <w:t>Балгазынская</w:t>
      </w:r>
      <w:proofErr w:type="spellEnd"/>
      <w:r w:rsidRPr="0013654F">
        <w:rPr>
          <w:color w:val="2D2D2D"/>
          <w:spacing w:val="2"/>
          <w:sz w:val="28"/>
          <w:szCs w:val="28"/>
        </w:rPr>
        <w:t xml:space="preserve"> ЦКБ и другие организации и предприятия Республики Тыва, продолжат обучение в образовательных организациях высшего и среднего профессионального образования Сибирского федерального округа - 47 чел. (54 процента), уйдут в отпуск по уходу за ребенком - 1 чел. (1 процент), не трудоустроены - 2 чел. (2 процента), будут проходить курс лечения - 2 чел. (2 процента).</w:t>
      </w:r>
    </w:p>
    <w:p w:rsidR="00F25F71" w:rsidRPr="0013654F" w:rsidRDefault="00F25F71" w:rsidP="0035099C">
      <w:pPr>
        <w:pStyle w:val="formattext"/>
        <w:shd w:val="clear" w:color="auto" w:fill="FFFFFF"/>
        <w:spacing w:before="0" w:beforeAutospacing="0" w:after="0" w:afterAutospacing="0"/>
        <w:ind w:firstLine="567"/>
        <w:jc w:val="both"/>
        <w:textAlignment w:val="baseline"/>
        <w:rPr>
          <w:color w:val="2D2D2D"/>
          <w:spacing w:val="2"/>
          <w:sz w:val="28"/>
          <w:szCs w:val="28"/>
        </w:rPr>
      </w:pPr>
      <w:r w:rsidRPr="0013654F">
        <w:rPr>
          <w:color w:val="2D2D2D"/>
          <w:spacing w:val="2"/>
          <w:sz w:val="28"/>
          <w:szCs w:val="28"/>
        </w:rPr>
        <w:t xml:space="preserve">Правительством Республики Тыва утверждена государственная программа Республики Тыва "Доступная среда" на 2016 - 2020 годы (постановление Правительства Республики Тыва от 29 апреля 2016 г. N 151), в которой предусматривается ежегодное открытие по одной базовой профессиональной образовательной организации СПО, обеспечивающих поддержку региональной </w:t>
      </w:r>
      <w:r w:rsidRPr="0013654F">
        <w:rPr>
          <w:color w:val="2D2D2D"/>
          <w:spacing w:val="2"/>
          <w:sz w:val="28"/>
          <w:szCs w:val="28"/>
        </w:rPr>
        <w:lastRenderedPageBreak/>
        <w:t>системы инклюзивного профессионального образования инвалидов, что позволит достичь к 2020 году показателя доступности зданий профессиональных образовательных организации СПО до 31,6 процента (при плане 25 процентов в соответствии с </w:t>
      </w:r>
      <w:r w:rsidRPr="0013654F">
        <w:rPr>
          <w:color w:val="2D2D2D"/>
          <w:spacing w:val="2"/>
          <w:sz w:val="28"/>
          <w:szCs w:val="28"/>
        </w:rPr>
        <w:t>Указом Президента Российской Федерации от 7 мая 2012 г. N 599</w:t>
      </w:r>
      <w:r w:rsidRPr="0013654F">
        <w:rPr>
          <w:color w:val="2D2D2D"/>
          <w:spacing w:val="2"/>
          <w:sz w:val="28"/>
          <w:szCs w:val="28"/>
        </w:rPr>
        <w:t>). Доля образовательных организаций среднего профессионального образования, здания которых приспособлены для обучения лиц с ограниченными возможностями здоровья по государственной программе Республики Тыва "Развитие образования и науки на период 2014 - 2020 годы", составляет 6,25 процента (при плане 5 процентов в 2015 году).</w:t>
      </w:r>
    </w:p>
    <w:p w:rsidR="00F25F71" w:rsidRPr="0013654F" w:rsidRDefault="00F25F71" w:rsidP="0035099C">
      <w:pPr>
        <w:pStyle w:val="formattext"/>
        <w:shd w:val="clear" w:color="auto" w:fill="FFFFFF"/>
        <w:spacing w:before="0" w:beforeAutospacing="0" w:after="0" w:afterAutospacing="0"/>
        <w:ind w:firstLine="567"/>
        <w:jc w:val="both"/>
        <w:textAlignment w:val="baseline"/>
        <w:rPr>
          <w:color w:val="2D2D2D"/>
          <w:spacing w:val="2"/>
          <w:sz w:val="28"/>
          <w:szCs w:val="28"/>
        </w:rPr>
      </w:pPr>
      <w:r w:rsidRPr="0013654F">
        <w:rPr>
          <w:color w:val="2D2D2D"/>
          <w:spacing w:val="2"/>
          <w:sz w:val="28"/>
          <w:szCs w:val="28"/>
        </w:rPr>
        <w:t>Начиная с 2016 года Министерством образования и науки Республики Тыва проведена работа по адаптации дошкольных и профессиональных образовательных организаций республики, в том числе по созданию архитектурной доступности, включая устройство пандусов, расширение дверных проемов, замену напольных покрытий, демонтаж дверных порогов, установку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по созданию информационных уголков с учетом особых потребностей инвалидов, установке подъемных устройств.</w:t>
      </w:r>
    </w:p>
    <w:p w:rsidR="00F25F71" w:rsidRPr="0013654F" w:rsidRDefault="00F25F71" w:rsidP="0035099C">
      <w:pPr>
        <w:pStyle w:val="formattext"/>
        <w:shd w:val="clear" w:color="auto" w:fill="FFFFFF"/>
        <w:spacing w:before="0" w:beforeAutospacing="0" w:after="0" w:afterAutospacing="0"/>
        <w:ind w:firstLine="567"/>
        <w:jc w:val="both"/>
        <w:textAlignment w:val="baseline"/>
        <w:rPr>
          <w:color w:val="2D2D2D"/>
          <w:spacing w:val="2"/>
          <w:sz w:val="28"/>
          <w:szCs w:val="28"/>
        </w:rPr>
      </w:pPr>
      <w:r w:rsidRPr="0013654F">
        <w:rPr>
          <w:color w:val="2D2D2D"/>
          <w:spacing w:val="2"/>
          <w:sz w:val="28"/>
          <w:szCs w:val="28"/>
        </w:rPr>
        <w:t>За период с 2016 по 2018 годы адаптировано 20 дошкольных образовательных учреждений, 6 - коррекционных, 3 учреждения - дополнительного образования, 1 - профессионального образования.</w:t>
      </w:r>
    </w:p>
    <w:p w:rsidR="00F25F71" w:rsidRPr="0013654F" w:rsidRDefault="00F25F71" w:rsidP="0035099C">
      <w:pPr>
        <w:pStyle w:val="formattext"/>
        <w:shd w:val="clear" w:color="auto" w:fill="FFFFFF"/>
        <w:spacing w:before="0" w:beforeAutospacing="0" w:after="0" w:afterAutospacing="0"/>
        <w:ind w:firstLine="567"/>
        <w:jc w:val="both"/>
        <w:textAlignment w:val="baseline"/>
        <w:rPr>
          <w:color w:val="2D2D2D"/>
          <w:spacing w:val="2"/>
          <w:sz w:val="28"/>
          <w:szCs w:val="28"/>
        </w:rPr>
      </w:pPr>
      <w:r w:rsidRPr="0013654F">
        <w:rPr>
          <w:color w:val="2D2D2D"/>
          <w:spacing w:val="2"/>
          <w:sz w:val="28"/>
          <w:szCs w:val="28"/>
        </w:rPr>
        <w:t>Тувинский политехнический техникум является крупной образовательной организацией среднего профессионального образования республики, имеющей многолетний опыт работы по реализации образовательных программ профессионального обучения (профессиональной подготовки) для слабослышащих граждан из числа инвалидов по профессии "Портной". Для реализации программы для профессиональных организаций приобретены микроавтобус Форд транзит (для перевозки детей-инвалидов, 2690,9 тыс. рублей), легковой автомобиль Лада "Веста" (для обучения детей-инвалидов вождению, 673,7 тыс. рублей) и учебное оборудование (2613,3 тыс. рублей), приобретены специализированный программно-технический комплекс - 1511,5 тыс. рублей, грузовой автомобиль ГАЗ 3309 - 1653,3 рублей, ученическая мебель - 453,5 тыс. рублей. Также осуществлены ремонтные работы по установке пандусов, замена половых покрытий, замена дверных проемов на сумму 2408,7 тыс. рублей. За счет средств республиканского бюджета проведено повышение квалификации, переподготовка и проведение стажировок педагогических и управленческих кадров по тематике инклюзивного обучения - 435,5 тыс. рублей.</w:t>
      </w:r>
    </w:p>
    <w:p w:rsidR="00F25F71" w:rsidRPr="0013654F" w:rsidRDefault="00F25F71" w:rsidP="0035099C">
      <w:pPr>
        <w:pStyle w:val="formattext"/>
        <w:shd w:val="clear" w:color="auto" w:fill="FFFFFF"/>
        <w:spacing w:before="0" w:beforeAutospacing="0" w:after="0" w:afterAutospacing="0"/>
        <w:ind w:firstLine="567"/>
        <w:jc w:val="both"/>
        <w:textAlignment w:val="baseline"/>
        <w:rPr>
          <w:color w:val="2D2D2D"/>
          <w:spacing w:val="2"/>
          <w:sz w:val="28"/>
          <w:szCs w:val="28"/>
        </w:rPr>
      </w:pPr>
      <w:r w:rsidRPr="0013654F">
        <w:rPr>
          <w:color w:val="2D2D2D"/>
          <w:spacing w:val="2"/>
          <w:sz w:val="28"/>
          <w:szCs w:val="28"/>
        </w:rPr>
        <w:t>В 2019 - 2020 годах Министерство образования и науки Республики Тыва продолжит работу по реализации приоритетных направлений:</w:t>
      </w:r>
    </w:p>
    <w:p w:rsidR="00F25F71" w:rsidRPr="0013654F" w:rsidRDefault="00F25F71" w:rsidP="0035099C">
      <w:pPr>
        <w:pStyle w:val="formattext"/>
        <w:shd w:val="clear" w:color="auto" w:fill="FFFFFF"/>
        <w:spacing w:before="0" w:beforeAutospacing="0" w:after="0" w:afterAutospacing="0"/>
        <w:ind w:firstLine="567"/>
        <w:jc w:val="both"/>
        <w:textAlignment w:val="baseline"/>
        <w:rPr>
          <w:color w:val="2D2D2D"/>
          <w:spacing w:val="2"/>
          <w:sz w:val="28"/>
          <w:szCs w:val="28"/>
        </w:rPr>
      </w:pPr>
      <w:r w:rsidRPr="0013654F">
        <w:rPr>
          <w:color w:val="2D2D2D"/>
          <w:spacing w:val="2"/>
          <w:sz w:val="28"/>
          <w:szCs w:val="28"/>
        </w:rPr>
        <w:t>обеспечение доступности качественного образования для детей с инвалидностью;</w:t>
      </w:r>
    </w:p>
    <w:p w:rsidR="00F25F71" w:rsidRPr="0013654F" w:rsidRDefault="00F25F71" w:rsidP="0035099C">
      <w:pPr>
        <w:pStyle w:val="formattext"/>
        <w:shd w:val="clear" w:color="auto" w:fill="FFFFFF"/>
        <w:spacing w:before="0" w:beforeAutospacing="0" w:after="0" w:afterAutospacing="0"/>
        <w:ind w:firstLine="567"/>
        <w:jc w:val="both"/>
        <w:textAlignment w:val="baseline"/>
        <w:rPr>
          <w:color w:val="2D2D2D"/>
          <w:spacing w:val="2"/>
          <w:sz w:val="28"/>
          <w:szCs w:val="28"/>
        </w:rPr>
      </w:pPr>
      <w:r w:rsidRPr="0013654F">
        <w:rPr>
          <w:color w:val="2D2D2D"/>
          <w:spacing w:val="2"/>
          <w:sz w:val="28"/>
          <w:szCs w:val="28"/>
        </w:rPr>
        <w:t xml:space="preserve">организация дополнительного профессионального образования работников органов управления образованием, образовательных организаций, иных органов и </w:t>
      </w:r>
      <w:r w:rsidRPr="0013654F">
        <w:rPr>
          <w:color w:val="2D2D2D"/>
          <w:spacing w:val="2"/>
          <w:sz w:val="28"/>
          <w:szCs w:val="28"/>
        </w:rPr>
        <w:lastRenderedPageBreak/>
        <w:t>организаций, занимающихся решением вопросов образования детей с особыми потребностями;</w:t>
      </w:r>
    </w:p>
    <w:p w:rsidR="00F25F71" w:rsidRPr="0013654F" w:rsidRDefault="00F25F71" w:rsidP="0035099C">
      <w:pPr>
        <w:pStyle w:val="formattext"/>
        <w:shd w:val="clear" w:color="auto" w:fill="FFFFFF"/>
        <w:spacing w:before="0" w:beforeAutospacing="0" w:after="0" w:afterAutospacing="0"/>
        <w:ind w:firstLine="567"/>
        <w:jc w:val="both"/>
        <w:textAlignment w:val="baseline"/>
        <w:rPr>
          <w:color w:val="2D2D2D"/>
          <w:spacing w:val="2"/>
          <w:sz w:val="28"/>
          <w:szCs w:val="28"/>
        </w:rPr>
      </w:pPr>
      <w:r w:rsidRPr="0013654F">
        <w:rPr>
          <w:color w:val="2D2D2D"/>
          <w:spacing w:val="2"/>
          <w:sz w:val="28"/>
          <w:szCs w:val="28"/>
        </w:rPr>
        <w:t>развитие системы обучения и воспитания детей с особенностями интеллектуального развития;</w:t>
      </w:r>
    </w:p>
    <w:p w:rsidR="00F25F71" w:rsidRPr="0013654F" w:rsidRDefault="00F25F71" w:rsidP="0035099C">
      <w:pPr>
        <w:pStyle w:val="formattext"/>
        <w:shd w:val="clear" w:color="auto" w:fill="FFFFFF"/>
        <w:spacing w:before="0" w:beforeAutospacing="0" w:after="0" w:afterAutospacing="0"/>
        <w:ind w:firstLine="567"/>
        <w:jc w:val="both"/>
        <w:textAlignment w:val="baseline"/>
        <w:rPr>
          <w:color w:val="2D2D2D"/>
          <w:spacing w:val="2"/>
          <w:sz w:val="28"/>
          <w:szCs w:val="28"/>
        </w:rPr>
      </w:pPr>
      <w:r w:rsidRPr="0013654F">
        <w:rPr>
          <w:color w:val="2D2D2D"/>
          <w:spacing w:val="2"/>
          <w:sz w:val="28"/>
          <w:szCs w:val="28"/>
        </w:rPr>
        <w:t>развитие инклюзивного профессионального образования.</w:t>
      </w:r>
    </w:p>
    <w:p w:rsidR="00F25F71" w:rsidRPr="0013654F" w:rsidRDefault="00F25F71" w:rsidP="0035099C">
      <w:pPr>
        <w:pStyle w:val="formattext"/>
        <w:shd w:val="clear" w:color="auto" w:fill="FFFFFF"/>
        <w:spacing w:before="0" w:beforeAutospacing="0" w:after="0" w:afterAutospacing="0"/>
        <w:ind w:firstLine="567"/>
        <w:jc w:val="both"/>
        <w:textAlignment w:val="baseline"/>
        <w:rPr>
          <w:color w:val="2D2D2D"/>
          <w:spacing w:val="2"/>
          <w:sz w:val="28"/>
          <w:szCs w:val="28"/>
        </w:rPr>
      </w:pPr>
      <w:r w:rsidRPr="0013654F">
        <w:rPr>
          <w:color w:val="2D2D2D"/>
          <w:spacing w:val="2"/>
          <w:sz w:val="28"/>
          <w:szCs w:val="28"/>
        </w:rPr>
        <w:t>В ряду приоритетных направлений государственной политики в сфере физической культуры и спорта важное место занимает адаптация объектов физической культуры и спорта, вовлечение лиц с ограниченными возможностями здоровья в занятия физической культурой. В этих целях основные усилия будут направлены на поддержку организаций, осуществляющих подготовку спортивного резерва, а также на развитие инфраструктуры спортивной подготовки в Республике Тыва. С 2016 по 2018 год 11 объектов спортивной направленности были адаптированы для посещения людей с ограниченными возможностями здоровья.</w:t>
      </w:r>
    </w:p>
    <w:p w:rsidR="00F25F71" w:rsidRPr="0013654F" w:rsidRDefault="00F25F71" w:rsidP="0035099C">
      <w:pPr>
        <w:pStyle w:val="formattext"/>
        <w:shd w:val="clear" w:color="auto" w:fill="FFFFFF"/>
        <w:spacing w:before="0" w:beforeAutospacing="0" w:after="0" w:afterAutospacing="0"/>
        <w:ind w:firstLine="567"/>
        <w:jc w:val="both"/>
        <w:textAlignment w:val="baseline"/>
        <w:rPr>
          <w:color w:val="2D2D2D"/>
          <w:spacing w:val="2"/>
          <w:sz w:val="28"/>
          <w:szCs w:val="28"/>
        </w:rPr>
      </w:pPr>
      <w:r w:rsidRPr="0013654F">
        <w:rPr>
          <w:color w:val="2D2D2D"/>
          <w:spacing w:val="2"/>
          <w:sz w:val="28"/>
          <w:szCs w:val="28"/>
        </w:rPr>
        <w:t>В 2015 - 2016 годах проведены и оплачены работы по установке пандуса в спортивном зале "</w:t>
      </w:r>
      <w:proofErr w:type="spellStart"/>
      <w:r w:rsidRPr="0013654F">
        <w:rPr>
          <w:color w:val="2D2D2D"/>
          <w:spacing w:val="2"/>
          <w:sz w:val="28"/>
          <w:szCs w:val="28"/>
        </w:rPr>
        <w:t>Херел</w:t>
      </w:r>
      <w:proofErr w:type="spellEnd"/>
      <w:r w:rsidRPr="0013654F">
        <w:rPr>
          <w:color w:val="2D2D2D"/>
          <w:spacing w:val="2"/>
          <w:sz w:val="28"/>
          <w:szCs w:val="28"/>
        </w:rPr>
        <w:t xml:space="preserve">" РГБУ "Спортивная школа олимпийского резерва" в сумме 150,0 тыс. рублей. В 2017 году завершены работы по переоборудованию, установке пандусов запасного выхода и установке тактильных плиток наружных и внутренних в РГБУ "Спортивная школа олимпийского резерва" на сумму 920,0 тыс. рублей, из них средства федерального бюджета 867,925 тыс. рублей. Выполнены работы по архитектурной доступности объекта ГБУ Республики Тыва "Спортивная школа олимпийского резерва "Олимп" на сумму 1730,0 тыс. рублей, в том числе за счет средств федерального бюджета 1632,0 тыс. рублей. В 2018 году дооборудованы 5 объектов физкультуры и спорта в республике (спортивные школы </w:t>
      </w:r>
      <w:proofErr w:type="spellStart"/>
      <w:r w:rsidRPr="0013654F">
        <w:rPr>
          <w:color w:val="2D2D2D"/>
          <w:spacing w:val="2"/>
          <w:sz w:val="28"/>
          <w:szCs w:val="28"/>
        </w:rPr>
        <w:t>кожуунов</w:t>
      </w:r>
      <w:proofErr w:type="spellEnd"/>
      <w:r w:rsidRPr="0013654F">
        <w:rPr>
          <w:color w:val="2D2D2D"/>
          <w:spacing w:val="2"/>
          <w:sz w:val="28"/>
          <w:szCs w:val="28"/>
        </w:rPr>
        <w:t xml:space="preserve"> республики) по </w:t>
      </w:r>
      <w:proofErr w:type="spellStart"/>
      <w:r w:rsidRPr="0013654F">
        <w:rPr>
          <w:color w:val="2D2D2D"/>
          <w:spacing w:val="2"/>
          <w:sz w:val="28"/>
          <w:szCs w:val="28"/>
        </w:rPr>
        <w:t>Монгун-Тайгинскому</w:t>
      </w:r>
      <w:proofErr w:type="spellEnd"/>
      <w:r w:rsidRPr="0013654F">
        <w:rPr>
          <w:color w:val="2D2D2D"/>
          <w:spacing w:val="2"/>
          <w:sz w:val="28"/>
          <w:szCs w:val="28"/>
        </w:rPr>
        <w:t xml:space="preserve">, </w:t>
      </w:r>
      <w:proofErr w:type="spellStart"/>
      <w:r w:rsidRPr="0013654F">
        <w:rPr>
          <w:color w:val="2D2D2D"/>
          <w:spacing w:val="2"/>
          <w:sz w:val="28"/>
          <w:szCs w:val="28"/>
        </w:rPr>
        <w:t>Дзун-Хемчикскому</w:t>
      </w:r>
      <w:proofErr w:type="spellEnd"/>
      <w:r w:rsidRPr="0013654F">
        <w:rPr>
          <w:color w:val="2D2D2D"/>
          <w:spacing w:val="2"/>
          <w:sz w:val="28"/>
          <w:szCs w:val="28"/>
        </w:rPr>
        <w:t xml:space="preserve">, </w:t>
      </w:r>
      <w:proofErr w:type="spellStart"/>
      <w:r w:rsidRPr="0013654F">
        <w:rPr>
          <w:color w:val="2D2D2D"/>
          <w:spacing w:val="2"/>
          <w:sz w:val="28"/>
          <w:szCs w:val="28"/>
        </w:rPr>
        <w:t>Барун-Хемчикскому</w:t>
      </w:r>
      <w:proofErr w:type="spellEnd"/>
      <w:r w:rsidRPr="0013654F">
        <w:rPr>
          <w:color w:val="2D2D2D"/>
          <w:spacing w:val="2"/>
          <w:sz w:val="28"/>
          <w:szCs w:val="28"/>
        </w:rPr>
        <w:t xml:space="preserve"> </w:t>
      </w:r>
      <w:proofErr w:type="spellStart"/>
      <w:r w:rsidRPr="0013654F">
        <w:rPr>
          <w:color w:val="2D2D2D"/>
          <w:spacing w:val="2"/>
          <w:sz w:val="28"/>
          <w:szCs w:val="28"/>
        </w:rPr>
        <w:t>кожуунам</w:t>
      </w:r>
      <w:proofErr w:type="spellEnd"/>
      <w:r w:rsidRPr="0013654F">
        <w:rPr>
          <w:color w:val="2D2D2D"/>
          <w:spacing w:val="2"/>
          <w:sz w:val="28"/>
          <w:szCs w:val="28"/>
        </w:rPr>
        <w:t xml:space="preserve">. Работы по дооборудованию спортивных залов </w:t>
      </w:r>
      <w:proofErr w:type="spellStart"/>
      <w:r w:rsidRPr="0013654F">
        <w:rPr>
          <w:color w:val="2D2D2D"/>
          <w:spacing w:val="2"/>
          <w:sz w:val="28"/>
          <w:szCs w:val="28"/>
        </w:rPr>
        <w:t>Дзун-Хемчикского</w:t>
      </w:r>
      <w:proofErr w:type="spellEnd"/>
      <w:r w:rsidRPr="0013654F">
        <w:rPr>
          <w:color w:val="2D2D2D"/>
          <w:spacing w:val="2"/>
          <w:sz w:val="28"/>
          <w:szCs w:val="28"/>
        </w:rPr>
        <w:t xml:space="preserve"> и </w:t>
      </w:r>
      <w:proofErr w:type="spellStart"/>
      <w:r w:rsidRPr="0013654F">
        <w:rPr>
          <w:color w:val="2D2D2D"/>
          <w:spacing w:val="2"/>
          <w:sz w:val="28"/>
          <w:szCs w:val="28"/>
        </w:rPr>
        <w:t>Барун-Хемчикского</w:t>
      </w:r>
      <w:proofErr w:type="spellEnd"/>
      <w:r w:rsidRPr="0013654F">
        <w:rPr>
          <w:color w:val="2D2D2D"/>
          <w:spacing w:val="2"/>
          <w:sz w:val="28"/>
          <w:szCs w:val="28"/>
        </w:rPr>
        <w:t xml:space="preserve"> </w:t>
      </w:r>
      <w:proofErr w:type="spellStart"/>
      <w:r w:rsidRPr="0013654F">
        <w:rPr>
          <w:color w:val="2D2D2D"/>
          <w:spacing w:val="2"/>
          <w:sz w:val="28"/>
          <w:szCs w:val="28"/>
        </w:rPr>
        <w:t>кожуунов</w:t>
      </w:r>
      <w:proofErr w:type="spellEnd"/>
      <w:r w:rsidRPr="0013654F">
        <w:rPr>
          <w:color w:val="2D2D2D"/>
          <w:spacing w:val="2"/>
          <w:sz w:val="28"/>
          <w:szCs w:val="28"/>
        </w:rPr>
        <w:t xml:space="preserve"> завершены, акты выполненных работ подписаны. Согласно договору работы по адаптации спортивной школы </w:t>
      </w:r>
      <w:proofErr w:type="spellStart"/>
      <w:r w:rsidRPr="0013654F">
        <w:rPr>
          <w:color w:val="2D2D2D"/>
          <w:spacing w:val="2"/>
          <w:sz w:val="28"/>
          <w:szCs w:val="28"/>
        </w:rPr>
        <w:t>Монгун-Тайгинского</w:t>
      </w:r>
      <w:proofErr w:type="spellEnd"/>
      <w:r w:rsidRPr="0013654F">
        <w:rPr>
          <w:color w:val="2D2D2D"/>
          <w:spacing w:val="2"/>
          <w:sz w:val="28"/>
          <w:szCs w:val="28"/>
        </w:rPr>
        <w:t xml:space="preserve"> </w:t>
      </w:r>
      <w:proofErr w:type="spellStart"/>
      <w:r w:rsidRPr="0013654F">
        <w:rPr>
          <w:color w:val="2D2D2D"/>
          <w:spacing w:val="2"/>
          <w:sz w:val="28"/>
          <w:szCs w:val="28"/>
        </w:rPr>
        <w:t>кожууна</w:t>
      </w:r>
      <w:proofErr w:type="spellEnd"/>
      <w:r w:rsidRPr="0013654F">
        <w:rPr>
          <w:color w:val="2D2D2D"/>
          <w:spacing w:val="2"/>
          <w:sz w:val="28"/>
          <w:szCs w:val="28"/>
        </w:rPr>
        <w:t xml:space="preserve"> завершены. По объекту "Спортивный комплекс им. И. Ярыгина" согласно заключенному договору с ИП </w:t>
      </w:r>
      <w:proofErr w:type="spellStart"/>
      <w:r w:rsidRPr="0013654F">
        <w:rPr>
          <w:color w:val="2D2D2D"/>
          <w:spacing w:val="2"/>
          <w:sz w:val="28"/>
          <w:szCs w:val="28"/>
        </w:rPr>
        <w:t>Куулар</w:t>
      </w:r>
      <w:proofErr w:type="spellEnd"/>
      <w:r w:rsidRPr="0013654F">
        <w:rPr>
          <w:color w:val="2D2D2D"/>
          <w:spacing w:val="2"/>
          <w:sz w:val="28"/>
          <w:szCs w:val="28"/>
        </w:rPr>
        <w:t xml:space="preserve"> Р.К. работы по поставке и монтажу подъемника в бассейне завершены. На средства госпрограммы в сумме 2013,2 тыс. рублей.</w:t>
      </w:r>
    </w:p>
    <w:p w:rsidR="00F25F71" w:rsidRPr="0013654F" w:rsidRDefault="00F25F71" w:rsidP="0035099C">
      <w:pPr>
        <w:pStyle w:val="aff0"/>
        <w:ind w:firstLine="567"/>
        <w:jc w:val="both"/>
        <w:rPr>
          <w:rFonts w:ascii="Times New Roman" w:hAnsi="Times New Roman"/>
          <w:sz w:val="28"/>
          <w:szCs w:val="28"/>
        </w:rPr>
      </w:pPr>
      <w:r w:rsidRPr="0013654F">
        <w:rPr>
          <w:rFonts w:ascii="Times New Roman" w:hAnsi="Times New Roman"/>
          <w:sz w:val="28"/>
          <w:szCs w:val="28"/>
        </w:rPr>
        <w:t xml:space="preserve">Постановлением Правительства Республики Тыва от 16 ноября 2018 г. № 573 республиканское государственное бюджетное учреждение Республики Тыва «Спортивная школа города Кызыла» была переименована в государственное бюджетное учреждение Республики Тыва «Спортивная школа по адаптивным видам спорта». В ГБУ РТ «Спортивная школа по адаптивным видам спорта» культивируется два вида спорта для людей с ОВЗ: спорт глухих (вольная борьба, дзюдо, футбол, баскетбол, настольный теннис, легкая атлетика) и спорт лиц с поражением опорно-двигательного аппарата (стрельба из лука, пауэрлифтинг). Участие в спортивных мероприятиях является составной частью программ спортивной подготовкой по видам спорта учреждения. </w:t>
      </w:r>
    </w:p>
    <w:p w:rsidR="00F25F71" w:rsidRPr="0013654F" w:rsidRDefault="00F25F71" w:rsidP="0035099C">
      <w:pPr>
        <w:pStyle w:val="aff0"/>
        <w:ind w:firstLine="567"/>
        <w:jc w:val="both"/>
        <w:rPr>
          <w:rFonts w:ascii="Times New Roman" w:eastAsia="Times New Roman" w:hAnsi="Times New Roman"/>
          <w:sz w:val="28"/>
          <w:szCs w:val="28"/>
        </w:rPr>
      </w:pPr>
      <w:r w:rsidRPr="0013654F">
        <w:rPr>
          <w:rFonts w:ascii="Times New Roman" w:hAnsi="Times New Roman"/>
          <w:sz w:val="28"/>
          <w:szCs w:val="28"/>
        </w:rPr>
        <w:t xml:space="preserve">В 2019 тренировочном году спортсмены школы по адаптивным видам спорта продолжили успешное участие в спортивных мероприятиях республиканского и всероссийского уровня, всего </w:t>
      </w:r>
      <w:r w:rsidRPr="0013654F">
        <w:rPr>
          <w:rFonts w:ascii="Times New Roman" w:eastAsia="Times New Roman" w:hAnsi="Times New Roman"/>
          <w:sz w:val="28"/>
          <w:szCs w:val="28"/>
        </w:rPr>
        <w:t xml:space="preserve">на 12 официальных мероприятиях завоевано 34 медали (10 золотых, 14 серебряных и 10 бронзовых медалей), в том числе завоевано: </w:t>
      </w:r>
    </w:p>
    <w:p w:rsidR="00F25F71" w:rsidRPr="0013654F" w:rsidRDefault="00F25F71" w:rsidP="0035099C">
      <w:pPr>
        <w:spacing w:after="0" w:line="240" w:lineRule="auto"/>
        <w:ind w:firstLine="567"/>
        <w:jc w:val="both"/>
        <w:rPr>
          <w:rFonts w:ascii="Times New Roman" w:eastAsia="Times New Roman" w:hAnsi="Times New Roman"/>
          <w:sz w:val="28"/>
          <w:szCs w:val="28"/>
        </w:rPr>
      </w:pPr>
      <w:r w:rsidRPr="0013654F">
        <w:rPr>
          <w:rFonts w:ascii="Times New Roman" w:eastAsia="Times New Roman" w:hAnsi="Times New Roman"/>
          <w:sz w:val="28"/>
          <w:szCs w:val="28"/>
        </w:rPr>
        <w:lastRenderedPageBreak/>
        <w:t>- на 3-х официальных международных соревнованиях 3 медали (2 золотых и 1 серебряная медаль).</w:t>
      </w:r>
    </w:p>
    <w:p w:rsidR="00F25F71" w:rsidRPr="0013654F" w:rsidRDefault="00F25F71" w:rsidP="0035099C">
      <w:pPr>
        <w:spacing w:after="0" w:line="240" w:lineRule="auto"/>
        <w:ind w:firstLine="567"/>
        <w:jc w:val="both"/>
        <w:rPr>
          <w:rFonts w:ascii="Times New Roman" w:eastAsia="Times New Roman" w:hAnsi="Times New Roman"/>
          <w:sz w:val="28"/>
          <w:szCs w:val="28"/>
        </w:rPr>
      </w:pPr>
      <w:r w:rsidRPr="0013654F">
        <w:rPr>
          <w:rFonts w:ascii="Times New Roman" w:eastAsia="Times New Roman" w:hAnsi="Times New Roman"/>
          <w:sz w:val="28"/>
          <w:szCs w:val="28"/>
        </w:rPr>
        <w:t>- на 9 официальных всероссийских соревнованиях 31 медаль (8 золотых, 13 серебряных и 10 бронзовых медалей).</w:t>
      </w:r>
    </w:p>
    <w:p w:rsidR="00F25F71" w:rsidRPr="0013654F" w:rsidRDefault="00F25F71" w:rsidP="0035099C">
      <w:pPr>
        <w:tabs>
          <w:tab w:val="left" w:pos="709"/>
        </w:tabs>
        <w:spacing w:after="0" w:line="240" w:lineRule="auto"/>
        <w:ind w:firstLine="567"/>
        <w:jc w:val="both"/>
        <w:rPr>
          <w:rFonts w:ascii="Times New Roman" w:hAnsi="Times New Roman"/>
          <w:sz w:val="28"/>
          <w:szCs w:val="28"/>
        </w:rPr>
      </w:pPr>
      <w:r w:rsidRPr="0013654F">
        <w:rPr>
          <w:rFonts w:ascii="Times New Roman" w:hAnsi="Times New Roman"/>
          <w:sz w:val="28"/>
          <w:szCs w:val="28"/>
        </w:rPr>
        <w:t>В 2020 году на развитие мероприятия по поддержке учреждений спортивной направленности по адаптивной физической культуре и спорту предусмотрено в программе выделение субсидии в размере 5 846,9 рублей, в том числе за счет федерального бюджета 3 802,9 рублей, из республиканского бюджета Республики Тыва – 2 044,0 рублей;</w:t>
      </w:r>
    </w:p>
    <w:p w:rsidR="00F25F71" w:rsidRPr="0013654F" w:rsidRDefault="00F25F71" w:rsidP="0035099C">
      <w:pPr>
        <w:spacing w:after="0" w:line="240" w:lineRule="auto"/>
        <w:ind w:firstLine="567"/>
        <w:jc w:val="both"/>
        <w:rPr>
          <w:rFonts w:ascii="Times New Roman" w:hAnsi="Times New Roman"/>
          <w:sz w:val="28"/>
          <w:szCs w:val="28"/>
        </w:rPr>
      </w:pPr>
      <w:r w:rsidRPr="0013654F">
        <w:rPr>
          <w:rFonts w:ascii="Times New Roman" w:hAnsi="Times New Roman"/>
          <w:sz w:val="28"/>
          <w:szCs w:val="28"/>
        </w:rPr>
        <w:t xml:space="preserve">Таким образом, поддержка учреждений по развитию адаптивной физической культуры и спорта окажет существенное развитие для участия спортсменов с инвалидностью в спорте высших достижений, в том числе в </w:t>
      </w:r>
      <w:proofErr w:type="spellStart"/>
      <w:r w:rsidRPr="0013654F">
        <w:rPr>
          <w:rFonts w:ascii="Times New Roman" w:hAnsi="Times New Roman"/>
          <w:sz w:val="28"/>
          <w:szCs w:val="28"/>
        </w:rPr>
        <w:t>Паралимпийских</w:t>
      </w:r>
      <w:proofErr w:type="spellEnd"/>
      <w:r w:rsidRPr="0013654F">
        <w:rPr>
          <w:rFonts w:ascii="Times New Roman" w:hAnsi="Times New Roman"/>
          <w:sz w:val="28"/>
          <w:szCs w:val="28"/>
        </w:rPr>
        <w:t xml:space="preserve"> и </w:t>
      </w:r>
      <w:proofErr w:type="spellStart"/>
      <w:r w:rsidRPr="0013654F">
        <w:rPr>
          <w:rFonts w:ascii="Times New Roman" w:hAnsi="Times New Roman"/>
          <w:sz w:val="28"/>
          <w:szCs w:val="28"/>
        </w:rPr>
        <w:t>Сурдлимпийских</w:t>
      </w:r>
      <w:proofErr w:type="spellEnd"/>
      <w:r w:rsidRPr="0013654F">
        <w:rPr>
          <w:rFonts w:ascii="Times New Roman" w:hAnsi="Times New Roman"/>
          <w:sz w:val="28"/>
          <w:szCs w:val="28"/>
        </w:rPr>
        <w:t xml:space="preserve"> играх.</w:t>
      </w:r>
    </w:p>
    <w:p w:rsidR="00F25F71" w:rsidRPr="0013654F" w:rsidRDefault="00F25F71" w:rsidP="0035099C">
      <w:pPr>
        <w:pStyle w:val="formattext"/>
        <w:shd w:val="clear" w:color="auto" w:fill="FFFFFF"/>
        <w:spacing w:before="0" w:beforeAutospacing="0" w:after="0" w:afterAutospacing="0"/>
        <w:ind w:firstLine="567"/>
        <w:jc w:val="both"/>
        <w:textAlignment w:val="baseline"/>
        <w:rPr>
          <w:color w:val="2D2D2D"/>
          <w:spacing w:val="2"/>
          <w:sz w:val="28"/>
          <w:szCs w:val="28"/>
        </w:rPr>
      </w:pPr>
      <w:r w:rsidRPr="0013654F">
        <w:rPr>
          <w:color w:val="2D2D2D"/>
          <w:spacing w:val="2"/>
          <w:sz w:val="28"/>
          <w:szCs w:val="28"/>
        </w:rPr>
        <w:t>Культура также является одной из приоритетных сфер жизнедеятельности для инвалидов и других маломобильных групп населения. Наряду с вопросами внешней доступности зданий и сооружений для инвалидов важна возможность получения необходимой информации, приобщения к ценностям и достижениям культуры.</w:t>
      </w:r>
    </w:p>
    <w:p w:rsidR="00F25F71" w:rsidRPr="0013654F" w:rsidRDefault="00F25F71" w:rsidP="0035099C">
      <w:pPr>
        <w:pStyle w:val="formattext"/>
        <w:shd w:val="clear" w:color="auto" w:fill="FFFFFF"/>
        <w:spacing w:before="0" w:beforeAutospacing="0" w:after="0" w:afterAutospacing="0"/>
        <w:ind w:firstLine="567"/>
        <w:jc w:val="both"/>
        <w:textAlignment w:val="baseline"/>
        <w:rPr>
          <w:color w:val="2D2D2D"/>
          <w:spacing w:val="2"/>
          <w:sz w:val="28"/>
          <w:szCs w:val="28"/>
        </w:rPr>
      </w:pPr>
      <w:r w:rsidRPr="0013654F">
        <w:rPr>
          <w:color w:val="2D2D2D"/>
          <w:spacing w:val="2"/>
          <w:sz w:val="28"/>
          <w:szCs w:val="28"/>
        </w:rPr>
        <w:t xml:space="preserve">Так с 2016 года дооборудованы ГБУ "Национальный музыкально-драматический театр Республики Тыва", Дом народного творчества: установлены световой маяк, тактильная мнемосхема, тактильные пиктограммы, кнопка вызова помощи для инвалидов на сумму 80,0. Также объекты оборудованы системами </w:t>
      </w:r>
      <w:proofErr w:type="spellStart"/>
      <w:r w:rsidRPr="0013654F">
        <w:rPr>
          <w:color w:val="2D2D2D"/>
          <w:spacing w:val="2"/>
          <w:sz w:val="28"/>
          <w:szCs w:val="28"/>
        </w:rPr>
        <w:t>тифлокомментирования</w:t>
      </w:r>
      <w:proofErr w:type="spellEnd"/>
      <w:r w:rsidRPr="0013654F">
        <w:rPr>
          <w:color w:val="2D2D2D"/>
          <w:spacing w:val="2"/>
          <w:sz w:val="28"/>
          <w:szCs w:val="28"/>
        </w:rPr>
        <w:t xml:space="preserve"> и </w:t>
      </w:r>
      <w:proofErr w:type="spellStart"/>
      <w:r w:rsidRPr="0013654F">
        <w:rPr>
          <w:color w:val="2D2D2D"/>
          <w:spacing w:val="2"/>
          <w:sz w:val="28"/>
          <w:szCs w:val="28"/>
        </w:rPr>
        <w:t>сурдоперевода</w:t>
      </w:r>
      <w:proofErr w:type="spellEnd"/>
      <w:r w:rsidRPr="0013654F">
        <w:rPr>
          <w:color w:val="2D2D2D"/>
          <w:spacing w:val="2"/>
          <w:sz w:val="28"/>
          <w:szCs w:val="28"/>
        </w:rPr>
        <w:t>. Установлены стационарные лестничные подъемники. В ГБУ "Национальный музей Республики Тыва им. Алдан-</w:t>
      </w:r>
      <w:proofErr w:type="spellStart"/>
      <w:r w:rsidRPr="0013654F">
        <w:rPr>
          <w:color w:val="2D2D2D"/>
          <w:spacing w:val="2"/>
          <w:sz w:val="28"/>
          <w:szCs w:val="28"/>
        </w:rPr>
        <w:t>Маадыр</w:t>
      </w:r>
      <w:proofErr w:type="spellEnd"/>
      <w:r w:rsidRPr="0013654F">
        <w:rPr>
          <w:color w:val="2D2D2D"/>
          <w:spacing w:val="2"/>
          <w:sz w:val="28"/>
          <w:szCs w:val="28"/>
        </w:rPr>
        <w:t>" установлены световой маяк, тактильная мнемосхема, тактильные пиктограммы, звуковой маяк на сумму 45,0 тыс. рублей, установлены стационарные лестничные подъемники, в ГБУ "Центр развития тувинской традиционной культуры и ремесел" установлены световой маяк, тактильная мнемосхема, портативная индукционная система на сумму 75,0 тыс. рублей. Также оборудованы входными пандусами и приспособлены санитарно-гигиенические зоны в Национальной библиотеке им. А.С. Пушкина, Театре кукол (малый театр "Тет-а-Тет"), городском Доме культуры "Строитель".</w:t>
      </w:r>
    </w:p>
    <w:p w:rsidR="00F25F71" w:rsidRPr="0013654F" w:rsidRDefault="00F25F71" w:rsidP="0035099C">
      <w:pPr>
        <w:pStyle w:val="formattext"/>
        <w:shd w:val="clear" w:color="auto" w:fill="FFFFFF"/>
        <w:spacing w:before="0" w:beforeAutospacing="0" w:after="0" w:afterAutospacing="0"/>
        <w:ind w:firstLine="567"/>
        <w:jc w:val="both"/>
        <w:textAlignment w:val="baseline"/>
        <w:rPr>
          <w:color w:val="2D2D2D"/>
          <w:spacing w:val="2"/>
          <w:sz w:val="28"/>
          <w:szCs w:val="28"/>
        </w:rPr>
      </w:pPr>
      <w:r w:rsidRPr="0013654F">
        <w:rPr>
          <w:color w:val="2D2D2D"/>
          <w:spacing w:val="2"/>
          <w:sz w:val="28"/>
          <w:szCs w:val="28"/>
        </w:rPr>
        <w:t>Сфера здравоохранения - следующее приоритетное направление деятельности Правительства Республики Тыва. Предусмотрен капитальный ремонт значительного числа организаций здравоохранения. При строительстве и реконструкции медицинских организаций учитываются технические нормы, регламентирующие доступность помещений для инвалидов и других маломобильных групп населения.</w:t>
      </w:r>
    </w:p>
    <w:p w:rsidR="00F25F71" w:rsidRPr="0013654F" w:rsidRDefault="00F25F71" w:rsidP="0035099C">
      <w:pPr>
        <w:pStyle w:val="formattext"/>
        <w:shd w:val="clear" w:color="auto" w:fill="FFFFFF"/>
        <w:spacing w:before="0" w:beforeAutospacing="0" w:after="0" w:afterAutospacing="0"/>
        <w:ind w:firstLine="567"/>
        <w:jc w:val="both"/>
        <w:textAlignment w:val="baseline"/>
        <w:rPr>
          <w:color w:val="2D2D2D"/>
          <w:spacing w:val="2"/>
          <w:sz w:val="28"/>
          <w:szCs w:val="28"/>
        </w:rPr>
      </w:pPr>
      <w:r w:rsidRPr="0013654F">
        <w:rPr>
          <w:color w:val="2D2D2D"/>
          <w:spacing w:val="2"/>
          <w:sz w:val="28"/>
          <w:szCs w:val="28"/>
        </w:rPr>
        <w:t xml:space="preserve">В ГБУЗ Республики Тыва "Городская поликлиника" проведена замена пассажирского лифтового оборудования. Новый лифт введен в эксплуатацию 10 октября. Стоимость работ составила 1800,0 тыс. рублей. В 2017 году проведены работы по установке лифтового оборудования в </w:t>
      </w:r>
      <w:proofErr w:type="spellStart"/>
      <w:r w:rsidRPr="0013654F">
        <w:rPr>
          <w:color w:val="2D2D2D"/>
          <w:spacing w:val="2"/>
          <w:sz w:val="28"/>
          <w:szCs w:val="28"/>
        </w:rPr>
        <w:t>Межкожуунном</w:t>
      </w:r>
      <w:proofErr w:type="spellEnd"/>
      <w:r w:rsidRPr="0013654F">
        <w:rPr>
          <w:color w:val="2D2D2D"/>
          <w:spacing w:val="2"/>
          <w:sz w:val="28"/>
          <w:szCs w:val="28"/>
        </w:rPr>
        <w:t xml:space="preserve"> медицинском центре </w:t>
      </w:r>
      <w:proofErr w:type="spellStart"/>
      <w:r w:rsidRPr="0013654F">
        <w:rPr>
          <w:color w:val="2D2D2D"/>
          <w:spacing w:val="2"/>
          <w:sz w:val="28"/>
          <w:szCs w:val="28"/>
        </w:rPr>
        <w:t>Улуг-Хемского</w:t>
      </w:r>
      <w:proofErr w:type="spellEnd"/>
      <w:r w:rsidRPr="0013654F">
        <w:rPr>
          <w:color w:val="2D2D2D"/>
          <w:spacing w:val="2"/>
          <w:sz w:val="28"/>
          <w:szCs w:val="28"/>
        </w:rPr>
        <w:t xml:space="preserve"> </w:t>
      </w:r>
      <w:proofErr w:type="spellStart"/>
      <w:r w:rsidRPr="0013654F">
        <w:rPr>
          <w:color w:val="2D2D2D"/>
          <w:spacing w:val="2"/>
          <w:sz w:val="28"/>
          <w:szCs w:val="28"/>
        </w:rPr>
        <w:t>кожууна</w:t>
      </w:r>
      <w:proofErr w:type="spellEnd"/>
      <w:r w:rsidRPr="0013654F">
        <w:rPr>
          <w:color w:val="2D2D2D"/>
          <w:spacing w:val="2"/>
          <w:sz w:val="28"/>
          <w:szCs w:val="28"/>
        </w:rPr>
        <w:t xml:space="preserve">. В 2018 году проведены работы по адаптации лифтового оборудования </w:t>
      </w:r>
      <w:proofErr w:type="spellStart"/>
      <w:r w:rsidRPr="0013654F">
        <w:rPr>
          <w:color w:val="2D2D2D"/>
          <w:spacing w:val="2"/>
          <w:sz w:val="28"/>
          <w:szCs w:val="28"/>
        </w:rPr>
        <w:t>Тандинской</w:t>
      </w:r>
      <w:proofErr w:type="spellEnd"/>
      <w:r w:rsidRPr="0013654F">
        <w:rPr>
          <w:color w:val="2D2D2D"/>
          <w:spacing w:val="2"/>
          <w:sz w:val="28"/>
          <w:szCs w:val="28"/>
        </w:rPr>
        <w:t xml:space="preserve"> ЦКБ, приобретены лестничный подъемник для нужд Республиканского центра восстановительного лечения детей. Лечебно-</w:t>
      </w:r>
      <w:r w:rsidRPr="0013654F">
        <w:rPr>
          <w:color w:val="2D2D2D"/>
          <w:spacing w:val="2"/>
          <w:sz w:val="28"/>
          <w:szCs w:val="28"/>
        </w:rPr>
        <w:lastRenderedPageBreak/>
        <w:t>профилактические организации также оборудованы тактильными направляющими, пандусами входных групп. Из имеющихся 43 медицинских организаций дооборудовано более 50 процентов.</w:t>
      </w:r>
    </w:p>
    <w:p w:rsidR="00F25F71" w:rsidRPr="0013654F" w:rsidRDefault="00F25F71" w:rsidP="0035099C">
      <w:pPr>
        <w:pStyle w:val="formattext"/>
        <w:shd w:val="clear" w:color="auto" w:fill="FFFFFF"/>
        <w:spacing w:before="0" w:beforeAutospacing="0" w:after="0" w:afterAutospacing="0"/>
        <w:ind w:firstLine="567"/>
        <w:jc w:val="both"/>
        <w:textAlignment w:val="baseline"/>
        <w:rPr>
          <w:color w:val="2D2D2D"/>
          <w:spacing w:val="2"/>
          <w:sz w:val="28"/>
          <w:szCs w:val="28"/>
        </w:rPr>
      </w:pPr>
      <w:r w:rsidRPr="0013654F">
        <w:rPr>
          <w:color w:val="2D2D2D"/>
          <w:spacing w:val="2"/>
          <w:sz w:val="28"/>
          <w:szCs w:val="28"/>
        </w:rPr>
        <w:t xml:space="preserve">На основании изложенного можно сделать выводы, что вопросы жизнедеятельности инвалидов, создания </w:t>
      </w:r>
      <w:proofErr w:type="spellStart"/>
      <w:r w:rsidRPr="0013654F">
        <w:rPr>
          <w:color w:val="2D2D2D"/>
          <w:spacing w:val="2"/>
          <w:sz w:val="28"/>
          <w:szCs w:val="28"/>
        </w:rPr>
        <w:t>безбарьерной</w:t>
      </w:r>
      <w:proofErr w:type="spellEnd"/>
      <w:r w:rsidRPr="0013654F">
        <w:rPr>
          <w:color w:val="2D2D2D"/>
          <w:spacing w:val="2"/>
          <w:sz w:val="28"/>
          <w:szCs w:val="28"/>
        </w:rPr>
        <w:t xml:space="preserve"> среды в различных социальных сферах являются предметом постоянного внимания Правительства Республики Тыва, органов исполнительной власти Республики Тыва, органов местного самоуправления муниципальных образований Республики Тыва.</w:t>
      </w:r>
    </w:p>
    <w:p w:rsidR="00F25F71" w:rsidRPr="0013654F" w:rsidRDefault="00F25F71" w:rsidP="0035099C">
      <w:pPr>
        <w:pStyle w:val="formattext"/>
        <w:shd w:val="clear" w:color="auto" w:fill="FFFFFF"/>
        <w:spacing w:before="0" w:beforeAutospacing="0" w:after="0" w:afterAutospacing="0"/>
        <w:ind w:firstLine="567"/>
        <w:jc w:val="both"/>
        <w:textAlignment w:val="baseline"/>
        <w:rPr>
          <w:color w:val="2D2D2D"/>
          <w:spacing w:val="2"/>
          <w:sz w:val="28"/>
          <w:szCs w:val="28"/>
        </w:rPr>
      </w:pPr>
      <w:r w:rsidRPr="0013654F">
        <w:rPr>
          <w:color w:val="2D2D2D"/>
          <w:spacing w:val="2"/>
          <w:sz w:val="28"/>
          <w:szCs w:val="28"/>
        </w:rPr>
        <w:t xml:space="preserve">Вместе с тем принимаемые меры по формированию доступной среды для инвалидов недостаточны. Общей проблемой для всех приоритетных сфер жизнедеятельности является низкая доступность зданий и сооружений, транспортной инфраструктуры, отсутствие городского </w:t>
      </w:r>
      <w:proofErr w:type="spellStart"/>
      <w:r w:rsidRPr="0013654F">
        <w:rPr>
          <w:color w:val="2D2D2D"/>
          <w:spacing w:val="2"/>
          <w:sz w:val="28"/>
          <w:szCs w:val="28"/>
        </w:rPr>
        <w:t>низкопольного</w:t>
      </w:r>
      <w:proofErr w:type="spellEnd"/>
      <w:r w:rsidRPr="0013654F">
        <w:rPr>
          <w:color w:val="2D2D2D"/>
          <w:spacing w:val="2"/>
          <w:sz w:val="28"/>
          <w:szCs w:val="28"/>
        </w:rPr>
        <w:t xml:space="preserve"> пассажирского транспорта. Предварительный анализ возможностей беспрепятственного доступа инвалидов и других маломобильных групп населения к приоритетным объектам показал, что их доступность в республике остается на среднем уровне.</w:t>
      </w:r>
    </w:p>
    <w:p w:rsidR="00F25F71" w:rsidRPr="0013654F" w:rsidRDefault="00F25F71" w:rsidP="0035099C">
      <w:pPr>
        <w:pStyle w:val="formattext"/>
        <w:shd w:val="clear" w:color="auto" w:fill="FFFFFF"/>
        <w:spacing w:before="0" w:beforeAutospacing="0" w:after="0" w:afterAutospacing="0"/>
        <w:ind w:firstLine="567"/>
        <w:jc w:val="both"/>
        <w:textAlignment w:val="baseline"/>
        <w:rPr>
          <w:color w:val="2D2D2D"/>
          <w:spacing w:val="2"/>
          <w:sz w:val="28"/>
          <w:szCs w:val="28"/>
        </w:rPr>
      </w:pPr>
      <w:r w:rsidRPr="0013654F">
        <w:rPr>
          <w:color w:val="2D2D2D"/>
          <w:spacing w:val="2"/>
          <w:sz w:val="28"/>
          <w:szCs w:val="28"/>
        </w:rPr>
        <w:t>Таким образом, мероприятия по выявлению и устранению препятствий и барьеров, мешающих доступности окружающий среды для инвалидов и других маломобильных гр</w:t>
      </w:r>
      <w:bookmarkStart w:id="0" w:name="_GoBack"/>
      <w:bookmarkEnd w:id="0"/>
      <w:r w:rsidRPr="0013654F">
        <w:rPr>
          <w:color w:val="2D2D2D"/>
          <w:spacing w:val="2"/>
          <w:sz w:val="28"/>
          <w:szCs w:val="28"/>
        </w:rPr>
        <w:t>упп населения, имеют комплексный, межотраслевой характер.</w:t>
      </w:r>
    </w:p>
    <w:p w:rsidR="00F25F71" w:rsidRPr="0013654F" w:rsidRDefault="00F25F71" w:rsidP="0035099C">
      <w:pPr>
        <w:pStyle w:val="formattext"/>
        <w:shd w:val="clear" w:color="auto" w:fill="FFFFFF"/>
        <w:spacing w:before="0" w:beforeAutospacing="0" w:after="0" w:afterAutospacing="0"/>
        <w:ind w:firstLine="567"/>
        <w:jc w:val="both"/>
        <w:textAlignment w:val="baseline"/>
        <w:rPr>
          <w:color w:val="2D2D2D"/>
          <w:spacing w:val="2"/>
          <w:sz w:val="28"/>
          <w:szCs w:val="28"/>
        </w:rPr>
      </w:pPr>
      <w:r w:rsidRPr="0013654F">
        <w:rPr>
          <w:color w:val="2D2D2D"/>
          <w:spacing w:val="2"/>
          <w:sz w:val="28"/>
          <w:szCs w:val="28"/>
        </w:rPr>
        <w:t>Решение всех обозначенных задач потребует выделения значительных финансовых средств из республиканского бюджета Республики Тыва и местных бюджетов, привлечения внебюджетных источников, а также средств федерального бюджета.</w:t>
      </w:r>
      <w:r w:rsidR="0013654F">
        <w:rPr>
          <w:color w:val="2D2D2D"/>
          <w:spacing w:val="2"/>
          <w:sz w:val="28"/>
          <w:szCs w:val="28"/>
        </w:rPr>
        <w:t>».</w:t>
      </w:r>
    </w:p>
    <w:p w:rsidR="00F25F71" w:rsidRDefault="00F25F71" w:rsidP="00917CE5">
      <w:pPr>
        <w:spacing w:after="0" w:line="360" w:lineRule="atLeast"/>
        <w:ind w:firstLine="567"/>
        <w:jc w:val="both"/>
        <w:rPr>
          <w:rFonts w:ascii="Times New Roman" w:hAnsi="Times New Roman"/>
          <w:sz w:val="28"/>
        </w:rPr>
      </w:pPr>
    </w:p>
    <w:p w:rsidR="004C2C13" w:rsidRDefault="0013654F" w:rsidP="00917CE5">
      <w:pPr>
        <w:spacing w:after="0" w:line="360" w:lineRule="atLeast"/>
        <w:ind w:firstLine="567"/>
        <w:jc w:val="both"/>
        <w:rPr>
          <w:rFonts w:ascii="Times New Roman" w:hAnsi="Times New Roman"/>
          <w:sz w:val="28"/>
        </w:rPr>
      </w:pPr>
      <w:r>
        <w:rPr>
          <w:rFonts w:ascii="Times New Roman" w:hAnsi="Times New Roman"/>
          <w:sz w:val="28"/>
        </w:rPr>
        <w:t>в</w:t>
      </w:r>
      <w:r w:rsidR="00917CE5" w:rsidRPr="00CC2FDB">
        <w:rPr>
          <w:rFonts w:ascii="Times New Roman" w:hAnsi="Times New Roman"/>
          <w:sz w:val="28"/>
        </w:rPr>
        <w:t xml:space="preserve">) в разделе </w:t>
      </w:r>
      <w:r w:rsidR="00917CE5" w:rsidRPr="00CC2FDB">
        <w:rPr>
          <w:rFonts w:ascii="Times New Roman" w:hAnsi="Times New Roman"/>
          <w:sz w:val="28"/>
          <w:lang w:val="en-US"/>
        </w:rPr>
        <w:t>IV</w:t>
      </w:r>
      <w:r w:rsidR="00917CE5" w:rsidRPr="00CC2FDB">
        <w:rPr>
          <w:rFonts w:ascii="Times New Roman" w:hAnsi="Times New Roman"/>
          <w:sz w:val="28"/>
        </w:rPr>
        <w:t xml:space="preserve"> подпрограммы</w:t>
      </w:r>
      <w:r w:rsidR="004C2C13">
        <w:rPr>
          <w:rFonts w:ascii="Times New Roman" w:hAnsi="Times New Roman"/>
          <w:sz w:val="28"/>
        </w:rPr>
        <w:t>:</w:t>
      </w:r>
    </w:p>
    <w:p w:rsidR="004C2C13" w:rsidRDefault="004C2C13" w:rsidP="004C2C13">
      <w:pPr>
        <w:spacing w:after="0" w:line="240" w:lineRule="auto"/>
        <w:ind w:firstLine="567"/>
        <w:jc w:val="both"/>
        <w:rPr>
          <w:rFonts w:ascii="Times New Roman" w:hAnsi="Times New Roman"/>
          <w:sz w:val="28"/>
        </w:rPr>
      </w:pPr>
      <w:r w:rsidRPr="00CC2FDB">
        <w:rPr>
          <w:rFonts w:ascii="Times New Roman" w:hAnsi="Times New Roman"/>
          <w:sz w:val="28"/>
          <w:szCs w:val="28"/>
        </w:rPr>
        <w:t>цифры</w:t>
      </w:r>
      <w:r w:rsidRPr="00CC2FDB">
        <w:rPr>
          <w:rFonts w:ascii="Times New Roman" w:hAnsi="Times New Roman"/>
          <w:sz w:val="28"/>
        </w:rPr>
        <w:t xml:space="preserve"> «</w:t>
      </w:r>
      <w:r>
        <w:rPr>
          <w:rFonts w:ascii="Times New Roman" w:hAnsi="Times New Roman"/>
          <w:sz w:val="28"/>
        </w:rPr>
        <w:t>135333,5</w:t>
      </w:r>
      <w:r w:rsidRPr="00CC2FDB">
        <w:rPr>
          <w:rFonts w:ascii="Times New Roman" w:hAnsi="Times New Roman"/>
          <w:sz w:val="28"/>
        </w:rPr>
        <w:t>» заменить цифрами «</w:t>
      </w:r>
      <w:r>
        <w:rPr>
          <w:rFonts w:ascii="Times New Roman" w:hAnsi="Times New Roman"/>
          <w:sz w:val="28"/>
        </w:rPr>
        <w:t>136961,9</w:t>
      </w:r>
      <w:r w:rsidRPr="00CC2FDB">
        <w:rPr>
          <w:rFonts w:ascii="Times New Roman" w:hAnsi="Times New Roman"/>
          <w:sz w:val="28"/>
        </w:rPr>
        <w:t>»,</w:t>
      </w:r>
    </w:p>
    <w:p w:rsidR="004C2C13" w:rsidRDefault="004C2C13" w:rsidP="004C2C13">
      <w:pPr>
        <w:spacing w:after="0" w:line="240" w:lineRule="auto"/>
        <w:ind w:firstLine="567"/>
        <w:jc w:val="both"/>
        <w:rPr>
          <w:rFonts w:ascii="Times New Roman" w:hAnsi="Times New Roman"/>
          <w:sz w:val="28"/>
        </w:rPr>
      </w:pPr>
      <w:r w:rsidRPr="00CC2FDB">
        <w:rPr>
          <w:rFonts w:ascii="Times New Roman" w:hAnsi="Times New Roman"/>
          <w:sz w:val="28"/>
        </w:rPr>
        <w:t>цифры «</w:t>
      </w:r>
      <w:r>
        <w:rPr>
          <w:rFonts w:ascii="Times New Roman" w:hAnsi="Times New Roman"/>
          <w:sz w:val="28"/>
        </w:rPr>
        <w:t>11591,8</w:t>
      </w:r>
      <w:r w:rsidRPr="00CC2FDB">
        <w:rPr>
          <w:rFonts w:ascii="Times New Roman" w:hAnsi="Times New Roman"/>
          <w:sz w:val="28"/>
        </w:rPr>
        <w:t>» заменить цифрами «</w:t>
      </w:r>
      <w:r>
        <w:rPr>
          <w:rFonts w:ascii="Times New Roman" w:hAnsi="Times New Roman"/>
          <w:sz w:val="28"/>
        </w:rPr>
        <w:t>13220,0</w:t>
      </w:r>
      <w:r w:rsidRPr="00CC2FDB">
        <w:rPr>
          <w:rFonts w:ascii="Times New Roman" w:hAnsi="Times New Roman"/>
          <w:sz w:val="28"/>
        </w:rPr>
        <w:t xml:space="preserve">», </w:t>
      </w:r>
    </w:p>
    <w:p w:rsidR="004C2C13" w:rsidRDefault="004C2C13" w:rsidP="004C2C13">
      <w:pPr>
        <w:spacing w:after="0" w:line="240" w:lineRule="auto"/>
        <w:ind w:firstLine="567"/>
        <w:jc w:val="both"/>
        <w:rPr>
          <w:rFonts w:ascii="Times New Roman" w:hAnsi="Times New Roman"/>
          <w:sz w:val="28"/>
        </w:rPr>
      </w:pPr>
      <w:r w:rsidRPr="00CC2FDB">
        <w:rPr>
          <w:rFonts w:ascii="Times New Roman" w:hAnsi="Times New Roman"/>
          <w:sz w:val="28"/>
        </w:rPr>
        <w:t>цифры «</w:t>
      </w:r>
      <w:r>
        <w:rPr>
          <w:rFonts w:ascii="Times New Roman" w:hAnsi="Times New Roman"/>
          <w:sz w:val="28"/>
        </w:rPr>
        <w:t>108998,5</w:t>
      </w:r>
      <w:r w:rsidRPr="00CC2FDB">
        <w:rPr>
          <w:rFonts w:ascii="Times New Roman" w:hAnsi="Times New Roman"/>
          <w:sz w:val="28"/>
        </w:rPr>
        <w:t>» заменить цифрами «</w:t>
      </w:r>
      <w:r>
        <w:rPr>
          <w:rFonts w:ascii="Times New Roman" w:hAnsi="Times New Roman"/>
          <w:sz w:val="28"/>
        </w:rPr>
        <w:t>107878,7</w:t>
      </w:r>
      <w:r w:rsidRPr="00CC2FDB">
        <w:rPr>
          <w:rFonts w:ascii="Times New Roman" w:hAnsi="Times New Roman"/>
          <w:sz w:val="28"/>
        </w:rPr>
        <w:t>»,</w:t>
      </w:r>
    </w:p>
    <w:p w:rsidR="004C2C13" w:rsidRDefault="004C2C13" w:rsidP="004C2C13">
      <w:pPr>
        <w:spacing w:after="0" w:line="240" w:lineRule="auto"/>
        <w:ind w:firstLine="567"/>
        <w:jc w:val="both"/>
        <w:rPr>
          <w:rFonts w:ascii="Times New Roman" w:hAnsi="Times New Roman"/>
          <w:sz w:val="28"/>
        </w:rPr>
      </w:pPr>
      <w:r w:rsidRPr="00CC2FDB">
        <w:rPr>
          <w:rFonts w:ascii="Times New Roman" w:hAnsi="Times New Roman"/>
          <w:sz w:val="28"/>
        </w:rPr>
        <w:t>цифры «</w:t>
      </w:r>
      <w:r>
        <w:rPr>
          <w:rFonts w:ascii="Times New Roman" w:hAnsi="Times New Roman"/>
          <w:sz w:val="28"/>
        </w:rPr>
        <w:t>7587,9</w:t>
      </w:r>
      <w:r w:rsidRPr="00CC2FDB">
        <w:rPr>
          <w:rFonts w:ascii="Times New Roman" w:hAnsi="Times New Roman"/>
          <w:sz w:val="28"/>
        </w:rPr>
        <w:t>» заменить цифрами «</w:t>
      </w:r>
      <w:r>
        <w:rPr>
          <w:rFonts w:ascii="Times New Roman" w:hAnsi="Times New Roman"/>
          <w:sz w:val="28"/>
        </w:rPr>
        <w:t>6468,1</w:t>
      </w:r>
      <w:r w:rsidRPr="00CC2FDB">
        <w:rPr>
          <w:rFonts w:ascii="Times New Roman" w:hAnsi="Times New Roman"/>
          <w:sz w:val="28"/>
        </w:rPr>
        <w:t>»,</w:t>
      </w:r>
    </w:p>
    <w:p w:rsidR="004C2C13" w:rsidRDefault="004C2C13" w:rsidP="004C2C13">
      <w:pPr>
        <w:spacing w:after="0" w:line="240" w:lineRule="auto"/>
        <w:ind w:firstLine="567"/>
        <w:jc w:val="both"/>
        <w:rPr>
          <w:rFonts w:ascii="Times New Roman" w:hAnsi="Times New Roman"/>
          <w:sz w:val="28"/>
        </w:rPr>
      </w:pPr>
      <w:r w:rsidRPr="00CC2FDB">
        <w:rPr>
          <w:rFonts w:ascii="Times New Roman" w:hAnsi="Times New Roman"/>
          <w:sz w:val="28"/>
        </w:rPr>
        <w:t>цифры «</w:t>
      </w:r>
      <w:r>
        <w:rPr>
          <w:rFonts w:ascii="Times New Roman" w:hAnsi="Times New Roman"/>
          <w:sz w:val="28"/>
        </w:rPr>
        <w:t>26335,0</w:t>
      </w:r>
      <w:r w:rsidRPr="00CC2FDB">
        <w:rPr>
          <w:rFonts w:ascii="Times New Roman" w:hAnsi="Times New Roman"/>
          <w:sz w:val="28"/>
        </w:rPr>
        <w:t>» заменить цифрами «</w:t>
      </w:r>
      <w:r>
        <w:rPr>
          <w:rFonts w:ascii="Times New Roman" w:hAnsi="Times New Roman"/>
          <w:sz w:val="28"/>
        </w:rPr>
        <w:t>29083,2</w:t>
      </w:r>
      <w:r w:rsidRPr="00CC2FDB">
        <w:rPr>
          <w:rFonts w:ascii="Times New Roman" w:hAnsi="Times New Roman"/>
          <w:sz w:val="28"/>
        </w:rPr>
        <w:t>»</w:t>
      </w:r>
      <w:r>
        <w:rPr>
          <w:rFonts w:ascii="Times New Roman" w:hAnsi="Times New Roman"/>
          <w:sz w:val="28"/>
        </w:rPr>
        <w:t>;</w:t>
      </w:r>
    </w:p>
    <w:p w:rsidR="004C2C13" w:rsidRDefault="004C2C13" w:rsidP="004C2C13">
      <w:pPr>
        <w:spacing w:after="0" w:line="240" w:lineRule="auto"/>
        <w:ind w:firstLine="567"/>
        <w:jc w:val="both"/>
        <w:rPr>
          <w:rFonts w:ascii="Times New Roman" w:hAnsi="Times New Roman"/>
          <w:sz w:val="28"/>
        </w:rPr>
      </w:pPr>
      <w:r w:rsidRPr="00CC2FDB">
        <w:rPr>
          <w:rFonts w:ascii="Times New Roman" w:hAnsi="Times New Roman"/>
          <w:sz w:val="28"/>
        </w:rPr>
        <w:t>цифры «</w:t>
      </w:r>
      <w:r>
        <w:rPr>
          <w:rFonts w:ascii="Times New Roman" w:hAnsi="Times New Roman"/>
          <w:sz w:val="28"/>
        </w:rPr>
        <w:t>4003,9</w:t>
      </w:r>
      <w:r w:rsidRPr="00CC2FDB">
        <w:rPr>
          <w:rFonts w:ascii="Times New Roman" w:hAnsi="Times New Roman"/>
          <w:sz w:val="28"/>
        </w:rPr>
        <w:t>» заменить цифрами «</w:t>
      </w:r>
      <w:r>
        <w:rPr>
          <w:rFonts w:ascii="Times New Roman" w:hAnsi="Times New Roman"/>
          <w:sz w:val="28"/>
        </w:rPr>
        <w:t>6752,1</w:t>
      </w:r>
      <w:r w:rsidRPr="00CC2FDB">
        <w:rPr>
          <w:rFonts w:ascii="Times New Roman" w:hAnsi="Times New Roman"/>
          <w:sz w:val="28"/>
        </w:rPr>
        <w:t>»</w:t>
      </w:r>
      <w:r w:rsidR="00FF6572">
        <w:rPr>
          <w:rFonts w:ascii="Times New Roman" w:hAnsi="Times New Roman"/>
          <w:sz w:val="28"/>
        </w:rPr>
        <w:t>;</w:t>
      </w:r>
    </w:p>
    <w:p w:rsidR="00872EBB" w:rsidRDefault="00872EBB" w:rsidP="005030C0">
      <w:pPr>
        <w:pStyle w:val="aff0"/>
        <w:ind w:firstLine="709"/>
        <w:jc w:val="both"/>
        <w:rPr>
          <w:rFonts w:ascii="Times New Roman" w:hAnsi="Times New Roman"/>
          <w:sz w:val="28"/>
        </w:rPr>
      </w:pPr>
    </w:p>
    <w:p w:rsidR="000F6890" w:rsidRDefault="0013654F" w:rsidP="000F689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0071168B" w:rsidRPr="00CC2FDB">
        <w:rPr>
          <w:rFonts w:ascii="Times New Roman" w:hAnsi="Times New Roman"/>
          <w:sz w:val="28"/>
          <w:szCs w:val="28"/>
        </w:rPr>
        <w:t xml:space="preserve">) </w:t>
      </w:r>
      <w:r w:rsidR="00872EBB" w:rsidRPr="00CC2FDB">
        <w:rPr>
          <w:rFonts w:ascii="Times New Roman" w:hAnsi="Times New Roman"/>
          <w:sz w:val="28"/>
          <w:szCs w:val="28"/>
        </w:rPr>
        <w:t>приложение № 1</w:t>
      </w:r>
      <w:r w:rsidR="00476127">
        <w:rPr>
          <w:rFonts w:ascii="Times New Roman" w:hAnsi="Times New Roman"/>
          <w:sz w:val="28"/>
          <w:szCs w:val="28"/>
        </w:rPr>
        <w:t xml:space="preserve"> к </w:t>
      </w:r>
      <w:r>
        <w:rPr>
          <w:rFonts w:ascii="Times New Roman" w:hAnsi="Times New Roman"/>
          <w:sz w:val="28"/>
          <w:szCs w:val="28"/>
        </w:rPr>
        <w:t>П</w:t>
      </w:r>
      <w:r w:rsidR="00872EBB" w:rsidRPr="00CC2FDB">
        <w:rPr>
          <w:rFonts w:ascii="Times New Roman" w:hAnsi="Times New Roman"/>
          <w:sz w:val="28"/>
          <w:szCs w:val="28"/>
        </w:rPr>
        <w:t>рограмм</w:t>
      </w:r>
      <w:r w:rsidR="00476127">
        <w:rPr>
          <w:rFonts w:ascii="Times New Roman" w:hAnsi="Times New Roman"/>
          <w:sz w:val="28"/>
          <w:szCs w:val="28"/>
        </w:rPr>
        <w:t>е</w:t>
      </w:r>
      <w:r w:rsidR="00872EBB" w:rsidRPr="00CC2FDB">
        <w:rPr>
          <w:rFonts w:ascii="Times New Roman" w:hAnsi="Times New Roman"/>
          <w:sz w:val="28"/>
          <w:szCs w:val="28"/>
        </w:rPr>
        <w:t xml:space="preserve"> изложить в следующ</w:t>
      </w:r>
      <w:r w:rsidR="00872EBB">
        <w:rPr>
          <w:rFonts w:ascii="Times New Roman" w:hAnsi="Times New Roman"/>
          <w:sz w:val="28"/>
          <w:szCs w:val="28"/>
        </w:rPr>
        <w:t>ей</w:t>
      </w:r>
      <w:r w:rsidR="00872EBB" w:rsidRPr="00CC2FDB">
        <w:rPr>
          <w:rFonts w:ascii="Times New Roman" w:hAnsi="Times New Roman"/>
          <w:sz w:val="28"/>
          <w:szCs w:val="28"/>
        </w:rPr>
        <w:t xml:space="preserve"> редакци</w:t>
      </w:r>
      <w:r w:rsidR="00872EBB">
        <w:rPr>
          <w:rFonts w:ascii="Times New Roman" w:hAnsi="Times New Roman"/>
          <w:sz w:val="28"/>
          <w:szCs w:val="28"/>
        </w:rPr>
        <w:t>и</w:t>
      </w:r>
      <w:r w:rsidR="00872EBB" w:rsidRPr="00CC2FDB">
        <w:rPr>
          <w:rFonts w:ascii="Times New Roman" w:hAnsi="Times New Roman"/>
          <w:sz w:val="28"/>
          <w:szCs w:val="28"/>
        </w:rPr>
        <w:t>:</w:t>
      </w:r>
      <w:r w:rsidR="00872EBB">
        <w:rPr>
          <w:rFonts w:ascii="Times New Roman" w:hAnsi="Times New Roman"/>
          <w:sz w:val="28"/>
          <w:szCs w:val="28"/>
        </w:rPr>
        <w:t xml:space="preserve"> </w:t>
      </w:r>
    </w:p>
    <w:p w:rsidR="005030C0" w:rsidRDefault="005030C0" w:rsidP="007E60AC">
      <w:pPr>
        <w:spacing w:after="0" w:line="240" w:lineRule="auto"/>
        <w:ind w:left="9923"/>
        <w:jc w:val="right"/>
        <w:rPr>
          <w:rFonts w:ascii="Times New Roman" w:hAnsi="Times New Roman"/>
          <w:sz w:val="24"/>
          <w:szCs w:val="24"/>
        </w:rPr>
        <w:sectPr w:rsidR="005030C0" w:rsidSect="005030C0">
          <w:pgSz w:w="11906" w:h="16838"/>
          <w:pgMar w:top="1134" w:right="851" w:bottom="1134" w:left="851" w:header="709" w:footer="709" w:gutter="0"/>
          <w:cols w:space="708"/>
          <w:docGrid w:linePitch="360"/>
        </w:sectPr>
      </w:pPr>
    </w:p>
    <w:p w:rsidR="007E60AC" w:rsidRPr="00EA2398" w:rsidRDefault="004610C8" w:rsidP="007E60AC">
      <w:pPr>
        <w:spacing w:after="0" w:line="240" w:lineRule="auto"/>
        <w:ind w:left="9923"/>
        <w:jc w:val="right"/>
        <w:rPr>
          <w:rFonts w:ascii="Times New Roman" w:hAnsi="Times New Roman"/>
          <w:sz w:val="24"/>
          <w:szCs w:val="24"/>
        </w:rPr>
      </w:pPr>
      <w:r w:rsidRPr="00EA2398">
        <w:rPr>
          <w:rFonts w:ascii="Times New Roman" w:hAnsi="Times New Roman"/>
          <w:sz w:val="24"/>
          <w:szCs w:val="24"/>
        </w:rPr>
        <w:lastRenderedPageBreak/>
        <w:t xml:space="preserve"> </w:t>
      </w:r>
      <w:r w:rsidR="007E60AC" w:rsidRPr="00EA2398">
        <w:rPr>
          <w:rFonts w:ascii="Times New Roman" w:hAnsi="Times New Roman"/>
          <w:sz w:val="24"/>
          <w:szCs w:val="24"/>
        </w:rPr>
        <w:t>«Приложение № 1</w:t>
      </w:r>
    </w:p>
    <w:p w:rsidR="007E60AC" w:rsidRPr="00EA2398" w:rsidRDefault="007E60AC" w:rsidP="007E60AC">
      <w:pPr>
        <w:spacing w:after="0" w:line="240" w:lineRule="auto"/>
        <w:ind w:left="9923"/>
        <w:jc w:val="right"/>
        <w:rPr>
          <w:rFonts w:ascii="Times New Roman" w:hAnsi="Times New Roman"/>
          <w:sz w:val="24"/>
          <w:szCs w:val="24"/>
        </w:rPr>
      </w:pPr>
      <w:r w:rsidRPr="00EA2398">
        <w:rPr>
          <w:rFonts w:ascii="Times New Roman" w:hAnsi="Times New Roman"/>
          <w:sz w:val="24"/>
          <w:szCs w:val="24"/>
        </w:rPr>
        <w:t>к государственной программе</w:t>
      </w:r>
    </w:p>
    <w:p w:rsidR="007E60AC" w:rsidRPr="00EA2398" w:rsidRDefault="007E60AC" w:rsidP="007E60AC">
      <w:pPr>
        <w:spacing w:after="0" w:line="240" w:lineRule="auto"/>
        <w:ind w:left="9923"/>
        <w:jc w:val="right"/>
        <w:rPr>
          <w:rFonts w:ascii="Times New Roman" w:hAnsi="Times New Roman"/>
          <w:sz w:val="24"/>
          <w:szCs w:val="24"/>
        </w:rPr>
      </w:pPr>
      <w:r w:rsidRPr="00EA2398">
        <w:rPr>
          <w:rFonts w:ascii="Times New Roman" w:hAnsi="Times New Roman"/>
          <w:sz w:val="24"/>
          <w:szCs w:val="24"/>
        </w:rPr>
        <w:t>Республики Тыва</w:t>
      </w:r>
    </w:p>
    <w:p w:rsidR="007E60AC" w:rsidRPr="00EA2398" w:rsidRDefault="007E60AC" w:rsidP="007E60AC">
      <w:pPr>
        <w:spacing w:after="0" w:line="240" w:lineRule="auto"/>
        <w:ind w:left="9923"/>
        <w:jc w:val="right"/>
        <w:rPr>
          <w:rFonts w:ascii="Times New Roman" w:hAnsi="Times New Roman"/>
          <w:sz w:val="24"/>
          <w:szCs w:val="24"/>
        </w:rPr>
      </w:pPr>
      <w:r w:rsidRPr="00EA2398">
        <w:rPr>
          <w:rFonts w:ascii="Times New Roman" w:hAnsi="Times New Roman"/>
          <w:sz w:val="24"/>
          <w:szCs w:val="24"/>
        </w:rPr>
        <w:t>«Доступная среда» на 2016-2020 годы</w:t>
      </w:r>
    </w:p>
    <w:p w:rsidR="007E60AC" w:rsidRPr="00830635" w:rsidRDefault="007E60AC" w:rsidP="007E60AC">
      <w:pPr>
        <w:spacing w:after="0" w:line="240" w:lineRule="auto"/>
        <w:ind w:left="11057"/>
        <w:jc w:val="right"/>
        <w:rPr>
          <w:rFonts w:ascii="Times New Roman" w:hAnsi="Times New Roman"/>
          <w:sz w:val="28"/>
          <w:szCs w:val="28"/>
        </w:rPr>
      </w:pPr>
    </w:p>
    <w:p w:rsidR="007E60AC" w:rsidRPr="00830635" w:rsidRDefault="007E60AC" w:rsidP="007E60AC">
      <w:pPr>
        <w:spacing w:after="0" w:line="240" w:lineRule="auto"/>
        <w:jc w:val="center"/>
        <w:rPr>
          <w:rFonts w:ascii="Times New Roman" w:hAnsi="Times New Roman"/>
          <w:b/>
          <w:sz w:val="28"/>
          <w:szCs w:val="28"/>
        </w:rPr>
      </w:pPr>
      <w:r w:rsidRPr="00830635">
        <w:rPr>
          <w:rFonts w:ascii="Times New Roman" w:hAnsi="Times New Roman"/>
          <w:b/>
          <w:sz w:val="28"/>
          <w:szCs w:val="28"/>
        </w:rPr>
        <w:t>Перечень программных мероприятий</w:t>
      </w:r>
    </w:p>
    <w:p w:rsidR="007E60AC" w:rsidRPr="00830635" w:rsidRDefault="007E60AC" w:rsidP="007E60AC">
      <w:pPr>
        <w:spacing w:after="0" w:line="240" w:lineRule="auto"/>
        <w:jc w:val="center"/>
        <w:rPr>
          <w:rFonts w:ascii="Times New Roman" w:hAnsi="Times New Roman"/>
          <w:b/>
          <w:sz w:val="28"/>
          <w:szCs w:val="28"/>
        </w:rPr>
      </w:pPr>
      <w:r w:rsidRPr="00830635">
        <w:rPr>
          <w:rFonts w:ascii="Times New Roman" w:hAnsi="Times New Roman"/>
          <w:b/>
          <w:sz w:val="28"/>
          <w:szCs w:val="28"/>
        </w:rPr>
        <w:t>Государственной программы Республики Тыва «Доступная среда» на 2016-2020 годы</w:t>
      </w:r>
    </w:p>
    <w:p w:rsidR="007E60AC" w:rsidRDefault="007E60AC" w:rsidP="007E60AC">
      <w:pPr>
        <w:spacing w:after="0" w:line="240" w:lineRule="auto"/>
        <w:ind w:left="142" w:firstLine="620"/>
        <w:jc w:val="both"/>
        <w:rPr>
          <w:rFonts w:ascii="Times New Roman" w:hAnsi="Times New Roman"/>
          <w:sz w:val="28"/>
          <w:szCs w:val="28"/>
        </w:rPr>
      </w:pP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1980"/>
        <w:gridCol w:w="1060"/>
        <w:gridCol w:w="960"/>
        <w:gridCol w:w="960"/>
        <w:gridCol w:w="960"/>
        <w:gridCol w:w="960"/>
        <w:gridCol w:w="1060"/>
        <w:gridCol w:w="3684"/>
      </w:tblGrid>
      <w:tr w:rsidR="002D7EF0" w:rsidRPr="002D7EF0" w:rsidTr="004C2C13">
        <w:trPr>
          <w:trHeight w:val="225"/>
        </w:trPr>
        <w:tc>
          <w:tcPr>
            <w:tcW w:w="3559" w:type="dxa"/>
            <w:vMerge w:val="restart"/>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Наименование мероприятия</w:t>
            </w:r>
          </w:p>
        </w:tc>
        <w:tc>
          <w:tcPr>
            <w:tcW w:w="1980" w:type="dxa"/>
            <w:vMerge w:val="restart"/>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Соисполнители Программы, источники финансирования</w:t>
            </w:r>
          </w:p>
        </w:tc>
        <w:tc>
          <w:tcPr>
            <w:tcW w:w="5960" w:type="dxa"/>
            <w:gridSpan w:val="6"/>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Объемы финансирования, тыс. рублей</w:t>
            </w:r>
          </w:p>
        </w:tc>
        <w:tc>
          <w:tcPr>
            <w:tcW w:w="3684" w:type="dxa"/>
            <w:vMerge w:val="restart"/>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Целевая группа и ожидаемый результат от реализованных программных мероприятий</w:t>
            </w: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060" w:type="dxa"/>
            <w:vMerge w:val="restart"/>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4900" w:type="dxa"/>
            <w:gridSpan w:val="5"/>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 том числе по годам:</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4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060"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2016 г.</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2017 г.</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2018 г.</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2019 г.</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2020 г.</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w:t>
            </w:r>
          </w:p>
        </w:tc>
        <w:tc>
          <w:tcPr>
            <w:tcW w:w="198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7</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8</w:t>
            </w:r>
          </w:p>
        </w:tc>
        <w:tc>
          <w:tcPr>
            <w:tcW w:w="3684"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9</w:t>
            </w:r>
          </w:p>
        </w:tc>
      </w:tr>
      <w:tr w:rsidR="002D7EF0" w:rsidRPr="002D7EF0" w:rsidTr="004C2C13">
        <w:trPr>
          <w:trHeight w:val="675"/>
        </w:trPr>
        <w:tc>
          <w:tcPr>
            <w:tcW w:w="15183" w:type="dxa"/>
            <w:gridSpan w:val="9"/>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24"/>
                <w:szCs w:val="24"/>
                <w:lang w:eastAsia="ru-RU"/>
              </w:rPr>
            </w:pPr>
            <w:r w:rsidRPr="002D7EF0">
              <w:rPr>
                <w:rFonts w:ascii="Times New Roman" w:eastAsia="Times New Roman" w:hAnsi="Times New Roman"/>
                <w:b/>
                <w:bCs/>
                <w:color w:val="000000"/>
                <w:sz w:val="24"/>
                <w:szCs w:val="24"/>
                <w:lang w:eastAsia="ru-RU"/>
              </w:rP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2D7EF0" w:rsidRPr="002D7EF0" w:rsidTr="004C2C13">
        <w:trPr>
          <w:trHeight w:val="225"/>
        </w:trPr>
        <w:tc>
          <w:tcPr>
            <w:tcW w:w="15183" w:type="dxa"/>
            <w:gridSpan w:val="9"/>
            <w:shd w:val="clear" w:color="auto" w:fill="auto"/>
            <w:vAlign w:val="center"/>
            <w:hideMark/>
          </w:tcPr>
          <w:p w:rsidR="002D7EF0" w:rsidRPr="002D7EF0" w:rsidRDefault="00F66732" w:rsidP="002D7EF0">
            <w:pPr>
              <w:spacing w:after="0" w:line="240" w:lineRule="auto"/>
              <w:jc w:val="center"/>
              <w:rPr>
                <w:rFonts w:ascii="Times New Roman" w:eastAsia="Times New Roman" w:hAnsi="Times New Roman"/>
                <w:b/>
                <w:bCs/>
                <w:sz w:val="20"/>
                <w:szCs w:val="20"/>
                <w:lang w:eastAsia="ru-RU"/>
              </w:rPr>
            </w:pPr>
            <w:hyperlink r:id="rId6" w:history="1">
              <w:r w:rsidR="002D7EF0" w:rsidRPr="002D7EF0">
                <w:rPr>
                  <w:rFonts w:ascii="Times New Roman" w:eastAsia="Times New Roman" w:hAnsi="Times New Roman"/>
                  <w:b/>
                  <w:bCs/>
                  <w:sz w:val="20"/>
                  <w:szCs w:val="20"/>
                  <w:lang w:eastAsia="ru-RU"/>
                </w:rPr>
                <w:t xml:space="preserve">Раздел 1. Совершенствование нормативно-правовой и организационной основы создания доступной среды жизнедеятельности инвалидов и других МГН </w:t>
              </w:r>
            </w:hyperlink>
          </w:p>
        </w:tc>
      </w:tr>
      <w:tr w:rsidR="002D7EF0" w:rsidRPr="002D7EF0" w:rsidTr="004C2C13">
        <w:trPr>
          <w:trHeight w:val="225"/>
        </w:trPr>
        <w:tc>
          <w:tcPr>
            <w:tcW w:w="3559" w:type="dxa"/>
            <w:vMerge w:val="restart"/>
            <w:shd w:val="clear" w:color="auto" w:fill="auto"/>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1.1. Разработка и принятие муниципальных программ "Доступная среда"</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hideMark/>
          </w:tcPr>
          <w:p w:rsidR="002D7EF0" w:rsidRPr="002D7EF0" w:rsidRDefault="008467E7" w:rsidP="008467E7">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п</w:t>
            </w:r>
            <w:r w:rsidR="002D7EF0" w:rsidRPr="002D7EF0">
              <w:rPr>
                <w:rFonts w:ascii="Times New Roman" w:eastAsia="Times New Roman" w:hAnsi="Times New Roman"/>
                <w:color w:val="000000"/>
                <w:sz w:val="16"/>
                <w:szCs w:val="16"/>
                <w:lang w:eastAsia="ru-RU"/>
              </w:rPr>
              <w:t>ринятие муниципальных программ "Доступная среда" в 19 муниципальных образованиях республики</w:t>
            </w:r>
          </w:p>
        </w:tc>
      </w:tr>
      <w:tr w:rsidR="002D7EF0" w:rsidRPr="002D7EF0" w:rsidTr="004C2C13">
        <w:trPr>
          <w:trHeight w:val="24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4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restart"/>
            <w:shd w:val="clear" w:color="auto" w:fill="auto"/>
            <w:vAlign w:val="bottom"/>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1.2. Организация и проведение специальных социологических исследований среди населения по вопросам отношения к проблемам инвалидов</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100,0</w:t>
            </w:r>
          </w:p>
        </w:tc>
        <w:tc>
          <w:tcPr>
            <w:tcW w:w="3684" w:type="dxa"/>
            <w:vMerge w:val="restart"/>
            <w:shd w:val="clear" w:color="auto" w:fill="auto"/>
            <w:hideMark/>
          </w:tcPr>
          <w:p w:rsidR="002D7EF0" w:rsidRPr="002D7EF0" w:rsidRDefault="008467E7" w:rsidP="008467E7">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с</w:t>
            </w:r>
            <w:r w:rsidR="004C2C13" w:rsidRPr="002D7EF0">
              <w:rPr>
                <w:rFonts w:ascii="Times New Roman" w:eastAsia="Times New Roman" w:hAnsi="Times New Roman"/>
                <w:color w:val="000000"/>
                <w:sz w:val="16"/>
                <w:szCs w:val="16"/>
                <w:lang w:eastAsia="ru-RU"/>
              </w:rPr>
              <w:t>оциологическое</w:t>
            </w:r>
            <w:r w:rsidR="002D7EF0" w:rsidRPr="002D7EF0">
              <w:rPr>
                <w:rFonts w:ascii="Times New Roman" w:eastAsia="Times New Roman" w:hAnsi="Times New Roman"/>
                <w:color w:val="000000"/>
                <w:sz w:val="16"/>
                <w:szCs w:val="16"/>
                <w:lang w:eastAsia="ru-RU"/>
              </w:rPr>
              <w:t xml:space="preserve"> исследование по выявлению отношения населения к проблемам инвалидов и инвалидности</w:t>
            </w: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100,0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4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100,0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100,0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restart"/>
            <w:shd w:val="clear" w:color="auto" w:fill="auto"/>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1.3. Создание и ведение информационного банка данных и карты доступности объектов социальной и транспортной инфраструктуры</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2258,7</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2258,7</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hideMark/>
          </w:tcPr>
          <w:p w:rsidR="002D7EF0" w:rsidRPr="002D7EF0" w:rsidRDefault="008467E7" w:rsidP="004C2C13">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с</w:t>
            </w:r>
            <w:r w:rsidR="002D7EF0" w:rsidRPr="002D7EF0">
              <w:rPr>
                <w:rFonts w:ascii="Times New Roman" w:eastAsia="Times New Roman" w:hAnsi="Times New Roman"/>
                <w:color w:val="000000"/>
                <w:sz w:val="16"/>
                <w:szCs w:val="16"/>
                <w:lang w:eastAsia="ru-RU"/>
              </w:rPr>
              <w:t>опровождение системы информационного обеспечения Карты доступности Республики Тыва (администрирование, сопровождение портала) по объектам социальной и транспортной инфраструктуры</w:t>
            </w: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127,9</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127,9</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127,9</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127,9</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2130,8</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2130,8</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2130,8</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2130,8</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restart"/>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Итого по разделу 1</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2358,7</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2258,7</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100,0</w:t>
            </w:r>
          </w:p>
        </w:tc>
        <w:tc>
          <w:tcPr>
            <w:tcW w:w="3684" w:type="dxa"/>
            <w:vMerge w:val="restart"/>
            <w:shd w:val="clear" w:color="auto" w:fill="auto"/>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w:t>
            </w: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227,9</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127,9</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100,0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227,9</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127,9</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100,0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2130,8</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2130,8</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2130,8</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2130,8</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55"/>
        </w:trPr>
        <w:tc>
          <w:tcPr>
            <w:tcW w:w="15183" w:type="dxa"/>
            <w:gridSpan w:val="9"/>
            <w:shd w:val="clear" w:color="auto" w:fill="auto"/>
            <w:vAlign w:val="center"/>
            <w:hideMark/>
          </w:tcPr>
          <w:p w:rsidR="002D7EF0" w:rsidRPr="002D7EF0" w:rsidRDefault="00F66732" w:rsidP="004C2C13">
            <w:pPr>
              <w:spacing w:after="0" w:line="240" w:lineRule="auto"/>
              <w:jc w:val="both"/>
              <w:rPr>
                <w:rFonts w:ascii="Times New Roman" w:eastAsia="Times New Roman" w:hAnsi="Times New Roman"/>
                <w:b/>
                <w:bCs/>
                <w:sz w:val="20"/>
                <w:szCs w:val="20"/>
                <w:lang w:eastAsia="ru-RU"/>
              </w:rPr>
            </w:pPr>
            <w:hyperlink r:id="rId7" w:history="1">
              <w:r w:rsidR="002D7EF0" w:rsidRPr="002D7EF0">
                <w:rPr>
                  <w:rFonts w:ascii="Times New Roman" w:eastAsia="Times New Roman" w:hAnsi="Times New Roman"/>
                  <w:b/>
                  <w:bCs/>
                  <w:sz w:val="20"/>
                  <w:szCs w:val="20"/>
                  <w:lang w:eastAsia="ru-RU"/>
                </w:rPr>
                <w:t xml:space="preserve">Раздел 2. Повышение уровня доступности приоритетных объектов и услуг в приоритетных сферах жизнедеятельности инвалидов и других МГН </w:t>
              </w:r>
            </w:hyperlink>
          </w:p>
        </w:tc>
      </w:tr>
      <w:tr w:rsidR="002D7EF0" w:rsidRPr="002D7EF0" w:rsidTr="004C2C13">
        <w:trPr>
          <w:trHeight w:val="285"/>
        </w:trPr>
        <w:tc>
          <w:tcPr>
            <w:tcW w:w="15183" w:type="dxa"/>
            <w:gridSpan w:val="9"/>
            <w:shd w:val="clear" w:color="auto" w:fill="auto"/>
            <w:vAlign w:val="center"/>
            <w:hideMark/>
          </w:tcPr>
          <w:p w:rsidR="002D7EF0" w:rsidRPr="002D7EF0" w:rsidRDefault="002D7EF0" w:rsidP="004C2C13">
            <w:pPr>
              <w:spacing w:after="0" w:line="240" w:lineRule="auto"/>
              <w:jc w:val="both"/>
              <w:rPr>
                <w:rFonts w:ascii="Times New Roman" w:eastAsia="Times New Roman" w:hAnsi="Times New Roman"/>
                <w:b/>
                <w:bCs/>
                <w:sz w:val="16"/>
                <w:szCs w:val="16"/>
                <w:lang w:eastAsia="ru-RU"/>
              </w:rPr>
            </w:pPr>
            <w:r w:rsidRPr="002D7EF0">
              <w:rPr>
                <w:rFonts w:ascii="Times New Roman" w:eastAsia="Times New Roman" w:hAnsi="Times New Roman"/>
                <w:b/>
                <w:bCs/>
                <w:sz w:val="16"/>
                <w:szCs w:val="16"/>
                <w:lang w:eastAsia="ru-RU"/>
              </w:rPr>
              <w:t>подраздел 2.1.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Республике Тыва</w:t>
            </w:r>
          </w:p>
        </w:tc>
      </w:tr>
      <w:tr w:rsidR="002D7EF0" w:rsidRPr="002D7EF0" w:rsidTr="004C2C13">
        <w:trPr>
          <w:trHeight w:val="450"/>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2.1. Адаптация объектов здравоохранения к обслуживанию инвалидов</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8113,4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1800,0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4450,0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1863,4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vAlign w:val="center"/>
            <w:hideMark/>
          </w:tcPr>
          <w:p w:rsidR="002D7EF0" w:rsidRPr="002D7EF0" w:rsidRDefault="008467E7" w:rsidP="004C2C13">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о</w:t>
            </w:r>
            <w:r w:rsidR="002D7EF0" w:rsidRPr="002D7EF0">
              <w:rPr>
                <w:rFonts w:ascii="Times New Roman" w:eastAsia="Times New Roman" w:hAnsi="Times New Roman"/>
                <w:color w:val="000000"/>
                <w:sz w:val="16"/>
                <w:szCs w:val="16"/>
                <w:lang w:eastAsia="ru-RU"/>
              </w:rPr>
              <w:t>бустройство в соответствии с требованиями СНИП по обеспечению доступности учреждений здравоохранения, в том числе выполнение комплекса работ по установке визуальных и тактильных указателей движения, пандусов и поручней, тактильных средств, выполняющих предупредительную функцию, не менее 4 учреждений в год</w:t>
            </w: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3843,3</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1800,0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1950,0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93,3</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4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Минздрав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3843,3</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1800,0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1950,0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sz w:val="18"/>
                <w:szCs w:val="18"/>
                <w:lang w:eastAsia="ru-RU"/>
              </w:rPr>
            </w:pPr>
            <w:r w:rsidRPr="002D7EF0">
              <w:rPr>
                <w:rFonts w:ascii="Times New Roman" w:eastAsia="Times New Roman" w:hAnsi="Times New Roman"/>
                <w:sz w:val="18"/>
                <w:szCs w:val="18"/>
                <w:lang w:eastAsia="ru-RU"/>
              </w:rPr>
              <w:t>93,3</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4270,1</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2500,0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1770,1</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4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4270,1</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2500,0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sz w:val="18"/>
                <w:szCs w:val="18"/>
                <w:lang w:eastAsia="ru-RU"/>
              </w:rPr>
            </w:pPr>
            <w:r w:rsidRPr="002D7EF0">
              <w:rPr>
                <w:rFonts w:ascii="Times New Roman" w:eastAsia="Times New Roman" w:hAnsi="Times New Roman"/>
                <w:sz w:val="18"/>
                <w:szCs w:val="18"/>
                <w:lang w:eastAsia="ru-RU"/>
              </w:rPr>
              <w:t>1770,1</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450"/>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lastRenderedPageBreak/>
              <w:t>2.2. Адаптация объектов физической культуры к обслуживанию инвалидов</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4813,2</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150,0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2650,0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2013,2</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vAlign w:val="center"/>
            <w:hideMark/>
          </w:tcPr>
          <w:p w:rsidR="002D7EF0" w:rsidRPr="002D7EF0" w:rsidRDefault="008467E7" w:rsidP="004C2C13">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о</w:t>
            </w:r>
            <w:r w:rsidR="002D7EF0" w:rsidRPr="002D7EF0">
              <w:rPr>
                <w:rFonts w:ascii="Times New Roman" w:eastAsia="Times New Roman" w:hAnsi="Times New Roman"/>
                <w:color w:val="000000"/>
                <w:sz w:val="16"/>
                <w:szCs w:val="16"/>
                <w:lang w:eastAsia="ru-RU"/>
              </w:rPr>
              <w:t>бустройство в соответствии с требованиями СНИП по обеспечению доступности учреждений физической культуры</w:t>
            </w:r>
            <w:r w:rsidR="004C2C13">
              <w:rPr>
                <w:rFonts w:ascii="Times New Roman" w:eastAsia="Times New Roman" w:hAnsi="Times New Roman"/>
                <w:color w:val="000000"/>
                <w:sz w:val="16"/>
                <w:szCs w:val="16"/>
                <w:lang w:eastAsia="ru-RU"/>
              </w:rPr>
              <w:t xml:space="preserve">, </w:t>
            </w:r>
            <w:r w:rsidR="002D7EF0" w:rsidRPr="002D7EF0">
              <w:rPr>
                <w:rFonts w:ascii="Times New Roman" w:eastAsia="Times New Roman" w:hAnsi="Times New Roman"/>
                <w:color w:val="000000"/>
                <w:sz w:val="16"/>
                <w:szCs w:val="16"/>
                <w:lang w:eastAsia="ru-RU"/>
              </w:rPr>
              <w:t>в том числе выполнение комплекса работ по установке визуальных и тактильных указателей движения, пандусов и поручней, тактильных средств, выполняющих предупредительную функцию, не менее 4 учреждений в год</w:t>
            </w:r>
          </w:p>
        </w:tc>
      </w:tr>
      <w:tr w:rsidR="002D7EF0" w:rsidRPr="002D7EF0" w:rsidTr="004C2C13">
        <w:trPr>
          <w:trHeight w:val="25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400,6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150,0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150,0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100,6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5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Минспорт</w:t>
            </w:r>
            <w:proofErr w:type="spellEnd"/>
            <w:r w:rsidRPr="002D7EF0">
              <w:rPr>
                <w:rFonts w:ascii="Times New Roman" w:eastAsia="Times New Roman" w:hAnsi="Times New Roman"/>
                <w:color w:val="000000"/>
                <w:sz w:val="16"/>
                <w:szCs w:val="16"/>
                <w:lang w:eastAsia="ru-RU"/>
              </w:rPr>
              <w:t xml:space="preserve">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389,6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150,0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150,0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sz w:val="18"/>
                <w:szCs w:val="18"/>
                <w:lang w:eastAsia="ru-RU"/>
              </w:rPr>
            </w:pPr>
            <w:r w:rsidRPr="002D7EF0">
              <w:rPr>
                <w:rFonts w:ascii="Times New Roman" w:eastAsia="Times New Roman" w:hAnsi="Times New Roman"/>
                <w:sz w:val="18"/>
                <w:szCs w:val="18"/>
                <w:lang w:eastAsia="ru-RU"/>
              </w:rPr>
              <w:t>89,6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5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11,0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11,0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5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4412,6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2500,0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1912,6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5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4412,6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2500,0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sz w:val="18"/>
                <w:szCs w:val="18"/>
                <w:lang w:eastAsia="ru-RU"/>
              </w:rPr>
            </w:pPr>
            <w:r w:rsidRPr="002D7EF0">
              <w:rPr>
                <w:rFonts w:ascii="Times New Roman" w:eastAsia="Times New Roman" w:hAnsi="Times New Roman"/>
                <w:sz w:val="18"/>
                <w:szCs w:val="18"/>
                <w:lang w:eastAsia="ru-RU"/>
              </w:rPr>
              <w:t>1912,6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450"/>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2.3. Адаптация объектов культуры к обслуживанию инвалидов</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4631,5</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2700,0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1331,5</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3684" w:type="dxa"/>
            <w:vMerge w:val="restart"/>
            <w:shd w:val="clear" w:color="auto" w:fill="auto"/>
            <w:vAlign w:val="center"/>
            <w:hideMark/>
          </w:tcPr>
          <w:p w:rsidR="002D7EF0" w:rsidRPr="002D7EF0" w:rsidRDefault="008467E7" w:rsidP="004C2C13">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о</w:t>
            </w:r>
            <w:r w:rsidR="002D7EF0" w:rsidRPr="002D7EF0">
              <w:rPr>
                <w:rFonts w:ascii="Times New Roman" w:eastAsia="Times New Roman" w:hAnsi="Times New Roman"/>
                <w:color w:val="000000"/>
                <w:sz w:val="16"/>
                <w:szCs w:val="16"/>
                <w:lang w:eastAsia="ru-RU"/>
              </w:rPr>
              <w:t>бустройство в соответствии с требованиями СНИП по обеспечению доступности учреждений культуры</w:t>
            </w:r>
            <w:r w:rsidR="004C2C13">
              <w:rPr>
                <w:rFonts w:ascii="Times New Roman" w:eastAsia="Times New Roman" w:hAnsi="Times New Roman"/>
                <w:color w:val="000000"/>
                <w:sz w:val="16"/>
                <w:szCs w:val="16"/>
                <w:lang w:eastAsia="ru-RU"/>
              </w:rPr>
              <w:t xml:space="preserve">, </w:t>
            </w:r>
            <w:r w:rsidR="002D7EF0" w:rsidRPr="002D7EF0">
              <w:rPr>
                <w:rFonts w:ascii="Times New Roman" w:eastAsia="Times New Roman" w:hAnsi="Times New Roman"/>
                <w:color w:val="000000"/>
                <w:sz w:val="16"/>
                <w:szCs w:val="16"/>
                <w:lang w:eastAsia="ru-RU"/>
              </w:rPr>
              <w:t>в том числе выполнение комплекса работ по установке визуальных и тактильных указателей движения, пандусов и поручней, тактильных средств, выполняющих предупредительную функцию, не менее 4 учреждений в год</w:t>
            </w:r>
          </w:p>
        </w:tc>
      </w:tr>
      <w:tr w:rsidR="002D7EF0" w:rsidRPr="002D7EF0" w:rsidTr="004C2C13">
        <w:trPr>
          <w:trHeight w:val="25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1000,0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5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Минкультуры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1000,0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sz w:val="18"/>
                <w:szCs w:val="18"/>
                <w:lang w:eastAsia="ru-RU"/>
              </w:rPr>
            </w:pPr>
            <w:r w:rsidRPr="002D7EF0">
              <w:rPr>
                <w:rFonts w:ascii="Times New Roman" w:eastAsia="Times New Roman" w:hAnsi="Times New Roman"/>
                <w:sz w:val="18"/>
                <w:szCs w:val="18"/>
                <w:lang w:eastAsia="ru-RU"/>
              </w:rPr>
              <w:t>200,0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5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3631,5</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2500,0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1131,5</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5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3631,5</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2500,0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sz w:val="18"/>
                <w:szCs w:val="18"/>
                <w:lang w:eastAsia="ru-RU"/>
              </w:rPr>
            </w:pPr>
            <w:r w:rsidRPr="002D7EF0">
              <w:rPr>
                <w:rFonts w:ascii="Times New Roman" w:eastAsia="Times New Roman" w:hAnsi="Times New Roman"/>
                <w:sz w:val="18"/>
                <w:szCs w:val="18"/>
                <w:lang w:eastAsia="ru-RU"/>
              </w:rPr>
              <w:t>1131,5</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450"/>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2.4. Адаптация объектов социальной защиты населения к обслуживанию инвалидов</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4459,9</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2407,7</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2052,2</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vAlign w:val="center"/>
            <w:hideMark/>
          </w:tcPr>
          <w:p w:rsidR="002D7EF0" w:rsidRPr="002D7EF0" w:rsidRDefault="008467E7" w:rsidP="004C2C13">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о</w:t>
            </w:r>
            <w:r w:rsidR="002D7EF0" w:rsidRPr="002D7EF0">
              <w:rPr>
                <w:rFonts w:ascii="Times New Roman" w:eastAsia="Times New Roman" w:hAnsi="Times New Roman"/>
                <w:color w:val="000000"/>
                <w:sz w:val="16"/>
                <w:szCs w:val="16"/>
                <w:lang w:eastAsia="ru-RU"/>
              </w:rPr>
              <w:t>бустройство в соответствии с требованиями СНИП по обеспечению доступности учреждений социальной зашиты населения, в том числе выполнение комплекса работ по установке визуальных и тактильных указателей движения, пандусов и поручней, тактильных средств, выполняющих предупредительную функцию, не менее 4 учреждений в год</w:t>
            </w:r>
          </w:p>
        </w:tc>
      </w:tr>
      <w:tr w:rsidR="002D7EF0" w:rsidRPr="002D7EF0" w:rsidTr="004C2C13">
        <w:trPr>
          <w:trHeight w:val="25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239,0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136,4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102,6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5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239,0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136,4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sz w:val="18"/>
                <w:szCs w:val="18"/>
                <w:lang w:eastAsia="ru-RU"/>
              </w:rPr>
            </w:pPr>
            <w:r w:rsidRPr="002D7EF0">
              <w:rPr>
                <w:rFonts w:ascii="Times New Roman" w:eastAsia="Times New Roman" w:hAnsi="Times New Roman"/>
                <w:sz w:val="18"/>
                <w:szCs w:val="18"/>
                <w:lang w:eastAsia="ru-RU"/>
              </w:rPr>
              <w:t>102,6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5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4220,9</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2271,3</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1949,6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5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4220,9</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2271,3</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sz w:val="18"/>
                <w:szCs w:val="18"/>
                <w:lang w:eastAsia="ru-RU"/>
              </w:rPr>
            </w:pPr>
            <w:r w:rsidRPr="002D7EF0">
              <w:rPr>
                <w:rFonts w:ascii="Times New Roman" w:eastAsia="Times New Roman" w:hAnsi="Times New Roman"/>
                <w:sz w:val="18"/>
                <w:szCs w:val="18"/>
                <w:lang w:eastAsia="ru-RU"/>
              </w:rPr>
              <w:t>1949,6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450"/>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2.5. Адаптация объектов занятости населения к обслуживанию инвалидов</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955,3</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361,9</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593,4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vAlign w:val="center"/>
            <w:hideMark/>
          </w:tcPr>
          <w:p w:rsidR="002D7EF0" w:rsidRPr="002D7EF0" w:rsidRDefault="008467E7" w:rsidP="004C2C13">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о</w:t>
            </w:r>
            <w:r w:rsidR="002D7EF0" w:rsidRPr="002D7EF0">
              <w:rPr>
                <w:rFonts w:ascii="Times New Roman" w:eastAsia="Times New Roman" w:hAnsi="Times New Roman"/>
                <w:color w:val="000000"/>
                <w:sz w:val="16"/>
                <w:szCs w:val="16"/>
                <w:lang w:eastAsia="ru-RU"/>
              </w:rPr>
              <w:t>бустройство в соответствии с требованиями СНИП по обеспечению доступности учреждений занятости населения, в том числе выполнение комплекса работ по установке визуальных и тактильных указателей движения, пандусов и поручней, тактильных средств, выполняющих предупредительную функцию, не менее 3 учреждений в год</w:t>
            </w:r>
          </w:p>
        </w:tc>
      </w:tr>
      <w:tr w:rsidR="002D7EF0" w:rsidRPr="002D7EF0" w:rsidTr="004C2C13">
        <w:trPr>
          <w:trHeight w:val="25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50,2</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20,5</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29,7</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5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50,2</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20,5</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sz w:val="18"/>
                <w:szCs w:val="18"/>
                <w:lang w:eastAsia="ru-RU"/>
              </w:rPr>
            </w:pPr>
            <w:r w:rsidRPr="002D7EF0">
              <w:rPr>
                <w:rFonts w:ascii="Times New Roman" w:eastAsia="Times New Roman" w:hAnsi="Times New Roman"/>
                <w:sz w:val="18"/>
                <w:szCs w:val="18"/>
                <w:lang w:eastAsia="ru-RU"/>
              </w:rPr>
              <w:t>29,7</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5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905,1</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341,4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563,7</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5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905,1</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341,4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sz w:val="18"/>
                <w:szCs w:val="18"/>
                <w:lang w:eastAsia="ru-RU"/>
              </w:rPr>
            </w:pPr>
            <w:r w:rsidRPr="002D7EF0">
              <w:rPr>
                <w:rFonts w:ascii="Times New Roman" w:eastAsia="Times New Roman" w:hAnsi="Times New Roman"/>
                <w:sz w:val="18"/>
                <w:szCs w:val="18"/>
                <w:lang w:eastAsia="ru-RU"/>
              </w:rPr>
              <w:t>563,7</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450"/>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xml:space="preserve">2.6. Адаптация объектов </w:t>
            </w:r>
            <w:proofErr w:type="spellStart"/>
            <w:r w:rsidRPr="002D7EF0">
              <w:rPr>
                <w:rFonts w:ascii="Times New Roman" w:eastAsia="Times New Roman" w:hAnsi="Times New Roman"/>
                <w:color w:val="000000"/>
                <w:sz w:val="16"/>
                <w:szCs w:val="16"/>
                <w:lang w:eastAsia="ru-RU"/>
              </w:rPr>
              <w:t>транспортнойинфраструктурык</w:t>
            </w:r>
            <w:proofErr w:type="spellEnd"/>
            <w:r w:rsidRPr="002D7EF0">
              <w:rPr>
                <w:rFonts w:ascii="Times New Roman" w:eastAsia="Times New Roman" w:hAnsi="Times New Roman"/>
                <w:color w:val="000000"/>
                <w:sz w:val="16"/>
                <w:szCs w:val="16"/>
                <w:lang w:eastAsia="ru-RU"/>
              </w:rPr>
              <w:t xml:space="preserve"> обслуживанию инвалидов</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vAlign w:val="center"/>
            <w:hideMark/>
          </w:tcPr>
          <w:p w:rsidR="002D7EF0" w:rsidRPr="002D7EF0" w:rsidRDefault="008467E7" w:rsidP="004C2C13">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о</w:t>
            </w:r>
            <w:r w:rsidR="002D7EF0" w:rsidRPr="002D7EF0">
              <w:rPr>
                <w:rFonts w:ascii="Times New Roman" w:eastAsia="Times New Roman" w:hAnsi="Times New Roman"/>
                <w:color w:val="000000"/>
                <w:sz w:val="16"/>
                <w:szCs w:val="16"/>
                <w:lang w:eastAsia="ru-RU"/>
              </w:rPr>
              <w:t>бустройство в соответствии с требованиями СНИП по обеспечению доступности объектов транспорта, в том числе выполнение комплекса работ по установке визуальных и тактильных указателей движения, пандусов и поручней, тактильных средств, выполняющих предупредительную функцию, не менее 1 учреждений в год</w:t>
            </w: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4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sz w:val="18"/>
                <w:szCs w:val="18"/>
                <w:lang w:eastAsia="ru-RU"/>
              </w:rPr>
            </w:pPr>
            <w:r w:rsidRPr="002D7EF0">
              <w:rPr>
                <w:rFonts w:ascii="Times New Roman" w:eastAsia="Times New Roman" w:hAnsi="Times New Roman"/>
                <w:sz w:val="18"/>
                <w:szCs w:val="18"/>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4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sz w:val="18"/>
                <w:szCs w:val="18"/>
                <w:lang w:eastAsia="ru-RU"/>
              </w:rPr>
            </w:pPr>
            <w:r w:rsidRPr="002D7EF0">
              <w:rPr>
                <w:rFonts w:ascii="Times New Roman" w:eastAsia="Times New Roman" w:hAnsi="Times New Roman"/>
                <w:sz w:val="18"/>
                <w:szCs w:val="18"/>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990"/>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xml:space="preserve">2.7. Адаптация существующей улично-дорожной сети, пешеходных переходов к общественным местам с выполнением комплекса мероприятий по созданию </w:t>
            </w:r>
            <w:proofErr w:type="spellStart"/>
            <w:r w:rsidRPr="002D7EF0">
              <w:rPr>
                <w:rFonts w:ascii="Times New Roman" w:eastAsia="Times New Roman" w:hAnsi="Times New Roman"/>
                <w:color w:val="000000"/>
                <w:sz w:val="16"/>
                <w:szCs w:val="16"/>
                <w:lang w:eastAsia="ru-RU"/>
              </w:rPr>
              <w:t>безбарьерной</w:t>
            </w:r>
            <w:proofErr w:type="spellEnd"/>
            <w:r w:rsidRPr="002D7EF0">
              <w:rPr>
                <w:rFonts w:ascii="Times New Roman" w:eastAsia="Times New Roman" w:hAnsi="Times New Roman"/>
                <w:color w:val="000000"/>
                <w:sz w:val="16"/>
                <w:szCs w:val="16"/>
                <w:lang w:eastAsia="ru-RU"/>
              </w:rPr>
              <w:t xml:space="preserve"> среды</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1526,0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1526,0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hideMark/>
          </w:tcPr>
          <w:p w:rsidR="002D7EF0" w:rsidRPr="002D7EF0" w:rsidRDefault="008467E7" w:rsidP="004C2C13">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о</w:t>
            </w:r>
            <w:r w:rsidR="002D7EF0" w:rsidRPr="002D7EF0">
              <w:rPr>
                <w:rFonts w:ascii="Times New Roman" w:eastAsia="Times New Roman" w:hAnsi="Times New Roman"/>
                <w:color w:val="000000"/>
                <w:sz w:val="16"/>
                <w:szCs w:val="16"/>
                <w:lang w:eastAsia="ru-RU"/>
              </w:rPr>
              <w:t>борудование пешеходны</w:t>
            </w:r>
            <w:r w:rsidR="004C2C13">
              <w:rPr>
                <w:rFonts w:ascii="Times New Roman" w:eastAsia="Times New Roman" w:hAnsi="Times New Roman"/>
                <w:color w:val="000000"/>
                <w:sz w:val="16"/>
                <w:szCs w:val="16"/>
                <w:lang w:eastAsia="ru-RU"/>
              </w:rPr>
              <w:t>х</w:t>
            </w:r>
            <w:r w:rsidR="002D7EF0" w:rsidRPr="002D7EF0">
              <w:rPr>
                <w:rFonts w:ascii="Times New Roman" w:eastAsia="Times New Roman" w:hAnsi="Times New Roman"/>
                <w:color w:val="000000"/>
                <w:sz w:val="16"/>
                <w:szCs w:val="16"/>
                <w:lang w:eastAsia="ru-RU"/>
              </w:rPr>
              <w:t xml:space="preserve"> и транспортных коммуникаций, пон</w:t>
            </w:r>
            <w:r w:rsidR="004C2C13">
              <w:rPr>
                <w:rFonts w:ascii="Times New Roman" w:eastAsia="Times New Roman" w:hAnsi="Times New Roman"/>
                <w:color w:val="000000"/>
                <w:sz w:val="16"/>
                <w:szCs w:val="16"/>
                <w:lang w:eastAsia="ru-RU"/>
              </w:rPr>
              <w:t>и</w:t>
            </w:r>
            <w:r w:rsidR="002D7EF0" w:rsidRPr="002D7EF0">
              <w:rPr>
                <w:rFonts w:ascii="Times New Roman" w:eastAsia="Times New Roman" w:hAnsi="Times New Roman"/>
                <w:color w:val="000000"/>
                <w:sz w:val="16"/>
                <w:szCs w:val="16"/>
                <w:lang w:eastAsia="ru-RU"/>
              </w:rPr>
              <w:t>жения бордюрного камня для удобства перемещения инвалидов, использующих кресла-коляски, установка средств ориентации, тактильных направляющих для слабовидящих и незрячих инвалидов</w:t>
            </w: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76,4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76,4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4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76,4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sz w:val="18"/>
                <w:szCs w:val="18"/>
                <w:lang w:eastAsia="ru-RU"/>
              </w:rPr>
            </w:pPr>
            <w:r w:rsidRPr="002D7EF0">
              <w:rPr>
                <w:rFonts w:ascii="Times New Roman" w:eastAsia="Times New Roman" w:hAnsi="Times New Roman"/>
                <w:sz w:val="18"/>
                <w:szCs w:val="18"/>
                <w:lang w:eastAsia="ru-RU"/>
              </w:rPr>
              <w:t>76,4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1449,6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1449,6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4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1449,6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sz w:val="18"/>
                <w:szCs w:val="18"/>
                <w:lang w:eastAsia="ru-RU"/>
              </w:rPr>
            </w:pPr>
            <w:r w:rsidRPr="002D7EF0">
              <w:rPr>
                <w:rFonts w:ascii="Times New Roman" w:eastAsia="Times New Roman" w:hAnsi="Times New Roman"/>
                <w:sz w:val="18"/>
                <w:szCs w:val="18"/>
                <w:lang w:eastAsia="ru-RU"/>
              </w:rPr>
              <w:t>1449,6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restart"/>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Итого по подразделу 2.1.</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24499,3</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2150,0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12569,6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9379,7</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3684" w:type="dxa"/>
            <w:vMerge w:val="restart"/>
            <w:shd w:val="clear" w:color="auto" w:fill="auto"/>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w:t>
            </w: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5609,5</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2150,0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2456,9</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602,6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376,6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156,9</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219,7</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Минздрав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3843,3</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1800,0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1950,0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93,3</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Минспорт</w:t>
            </w:r>
            <w:proofErr w:type="spellEnd"/>
            <w:r w:rsidRPr="002D7EF0">
              <w:rPr>
                <w:rFonts w:ascii="Times New Roman" w:eastAsia="Times New Roman" w:hAnsi="Times New Roman"/>
                <w:color w:val="000000"/>
                <w:sz w:val="16"/>
                <w:szCs w:val="16"/>
                <w:lang w:eastAsia="ru-RU"/>
              </w:rPr>
              <w:t xml:space="preserve">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389,6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150,0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150,0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89,6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Минкультуры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1000,0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18889,8</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10112,7</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8777,1</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18889,8</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10112,7</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8777,1</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300"/>
        </w:trPr>
        <w:tc>
          <w:tcPr>
            <w:tcW w:w="15183" w:type="dxa"/>
            <w:gridSpan w:val="9"/>
            <w:shd w:val="clear" w:color="auto" w:fill="auto"/>
            <w:hideMark/>
          </w:tcPr>
          <w:p w:rsidR="002D7EF0" w:rsidRPr="002D7EF0" w:rsidRDefault="002D7EF0" w:rsidP="004C2C13">
            <w:pPr>
              <w:spacing w:after="0" w:line="240" w:lineRule="auto"/>
              <w:jc w:val="both"/>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подраздел 2.2. Повышение доступности и качества реабилитационных услуг для инвалидов, содействие их социальной интеграции</w:t>
            </w:r>
          </w:p>
        </w:tc>
      </w:tr>
      <w:tr w:rsidR="002D7EF0" w:rsidRPr="002D7EF0" w:rsidTr="004C2C13">
        <w:trPr>
          <w:trHeight w:val="615"/>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xml:space="preserve">2.8. Взаимодействие с коммерческими организациями, осуществляющими деятельность по организации отдыха и развлечений, спорта и культуры, в части обеспечения закупки оборудования, необходимого для осуществления кинопоказов с </w:t>
            </w:r>
            <w:proofErr w:type="spellStart"/>
            <w:r w:rsidRPr="002D7EF0">
              <w:rPr>
                <w:rFonts w:ascii="Times New Roman" w:eastAsia="Times New Roman" w:hAnsi="Times New Roman"/>
                <w:color w:val="000000"/>
                <w:sz w:val="16"/>
                <w:szCs w:val="16"/>
                <w:lang w:eastAsia="ru-RU"/>
              </w:rPr>
              <w:t>подготовленнымсубтитрированием</w:t>
            </w:r>
            <w:proofErr w:type="spellEnd"/>
            <w:r w:rsidRPr="002D7EF0">
              <w:rPr>
                <w:rFonts w:ascii="Times New Roman" w:eastAsia="Times New Roman" w:hAnsi="Times New Roman"/>
                <w:color w:val="000000"/>
                <w:sz w:val="16"/>
                <w:szCs w:val="16"/>
                <w:lang w:eastAsia="ru-RU"/>
              </w:rPr>
              <w:t xml:space="preserve"> и </w:t>
            </w:r>
            <w:proofErr w:type="spellStart"/>
            <w:r w:rsidRPr="002D7EF0">
              <w:rPr>
                <w:rFonts w:ascii="Times New Roman" w:eastAsia="Times New Roman" w:hAnsi="Times New Roman"/>
                <w:color w:val="000000"/>
                <w:sz w:val="16"/>
                <w:szCs w:val="16"/>
                <w:lang w:eastAsia="ru-RU"/>
              </w:rPr>
              <w:t>тифлокомментарием</w:t>
            </w:r>
            <w:proofErr w:type="spellEnd"/>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xml:space="preserve">обеспечение возможности просмотра фильмов с </w:t>
            </w:r>
            <w:proofErr w:type="spellStart"/>
            <w:r w:rsidRPr="002D7EF0">
              <w:rPr>
                <w:rFonts w:ascii="Times New Roman" w:eastAsia="Times New Roman" w:hAnsi="Times New Roman"/>
                <w:color w:val="000000"/>
                <w:sz w:val="16"/>
                <w:szCs w:val="16"/>
                <w:lang w:eastAsia="ru-RU"/>
              </w:rPr>
              <w:t>сурдо</w:t>
            </w:r>
            <w:proofErr w:type="spellEnd"/>
            <w:r w:rsidRPr="002D7EF0">
              <w:rPr>
                <w:rFonts w:ascii="Times New Roman" w:eastAsia="Times New Roman" w:hAnsi="Times New Roman"/>
                <w:color w:val="000000"/>
                <w:sz w:val="16"/>
                <w:szCs w:val="16"/>
                <w:lang w:eastAsia="ru-RU"/>
              </w:rPr>
              <w:t xml:space="preserve">- и </w:t>
            </w:r>
            <w:proofErr w:type="spellStart"/>
            <w:r w:rsidRPr="002D7EF0">
              <w:rPr>
                <w:rFonts w:ascii="Times New Roman" w:eastAsia="Times New Roman" w:hAnsi="Times New Roman"/>
                <w:color w:val="000000"/>
                <w:sz w:val="16"/>
                <w:szCs w:val="16"/>
                <w:lang w:eastAsia="ru-RU"/>
              </w:rPr>
              <w:t>тифлосурдопереводом</w:t>
            </w:r>
            <w:proofErr w:type="spellEnd"/>
            <w:r w:rsidRPr="002D7EF0">
              <w:rPr>
                <w:rFonts w:ascii="Times New Roman" w:eastAsia="Times New Roman" w:hAnsi="Times New Roman"/>
                <w:color w:val="000000"/>
                <w:sz w:val="16"/>
                <w:szCs w:val="16"/>
                <w:lang w:eastAsia="ru-RU"/>
              </w:rPr>
              <w:t xml:space="preserve"> для незрячих и глухих (глухонемых) инвалидов</w:t>
            </w: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450"/>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2.9. Приобретение автотранспорта, оборудованного для перевозки инвалидов</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7190,6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7190,6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обеспечение доступности общественного транспорта для инвалидов</w:t>
            </w:r>
          </w:p>
        </w:tc>
      </w:tr>
      <w:tr w:rsidR="002D7EF0" w:rsidRPr="002D7EF0" w:rsidTr="004C2C13">
        <w:trPr>
          <w:trHeight w:val="21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407,2</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407,2</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1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407,2</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407,2</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1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6783,4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6783,4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1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6783,4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6783,4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435"/>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2.10. Приобретение оборудования для инвалидов</w:t>
            </w:r>
          </w:p>
        </w:tc>
        <w:tc>
          <w:tcPr>
            <w:tcW w:w="1980" w:type="dxa"/>
            <w:shd w:val="clear" w:color="auto" w:fill="auto"/>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355,0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225,0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60,0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70,0</w:t>
            </w:r>
          </w:p>
        </w:tc>
        <w:tc>
          <w:tcPr>
            <w:tcW w:w="3684" w:type="dxa"/>
            <w:vMerge w:val="restart"/>
            <w:shd w:val="clear" w:color="auto" w:fill="auto"/>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обеспечение организаций социальной сферы и общественных организаций инвалидов осуществляющие реабилитацию инвалидов оборудованием, в том числе адаптированным для инвалидов (описание объектов шрифтом Брайля, голосовое дублирование, индивидуальные беспроводные устройства, компьютеры с экранным доступом для инвалидов по зрению)</w:t>
            </w: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355,0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225,0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60,0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70,0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355,0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225,0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60,0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70,0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7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675"/>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2.11. Возмещение расходов автотранспортных организаций по осуществлению льготного проезда отдельных категорий граждан</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11862,1</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2546,0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3717,3</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2724,2</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2874,6</w:t>
            </w:r>
          </w:p>
        </w:tc>
        <w:tc>
          <w:tcPr>
            <w:tcW w:w="3684" w:type="dxa"/>
            <w:vMerge w:val="restart"/>
            <w:shd w:val="clear" w:color="auto" w:fill="auto"/>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обеспечение равной доступности услуг общественного транспорта отдельным категориям граждан</w:t>
            </w: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11862,1</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2546,0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3717,3</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2724,2</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2874,6</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11862,1</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2546,0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3717,3</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2724,2</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2874,6</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675"/>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2.12. Обеспечение учреждений культуры (музеи, театры, библиотеки) оборудованием, адаптированным для инвалидов</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xml:space="preserve">обеспечение учреждений культуры (музеи, театры, библиотеки) оборудованием, адаптированным для инвалидов (описание объектов искусства шрифтом Брайля, голосовое дублирование, индивидуальные беспроводные устройства, компьютеры с экранным доступом для инвалидов по зрению, внедрение в практику работы библиотек </w:t>
            </w:r>
            <w:proofErr w:type="spellStart"/>
            <w:r w:rsidRPr="002D7EF0">
              <w:rPr>
                <w:rFonts w:ascii="Times New Roman" w:eastAsia="Times New Roman" w:hAnsi="Times New Roman"/>
                <w:color w:val="000000"/>
                <w:sz w:val="16"/>
                <w:szCs w:val="16"/>
                <w:lang w:eastAsia="ru-RU"/>
              </w:rPr>
              <w:t>тифлофлештехнологий</w:t>
            </w:r>
            <w:proofErr w:type="spellEnd"/>
            <w:r w:rsidRPr="002D7EF0">
              <w:rPr>
                <w:rFonts w:ascii="Times New Roman" w:eastAsia="Times New Roman" w:hAnsi="Times New Roman"/>
                <w:color w:val="000000"/>
                <w:sz w:val="16"/>
                <w:szCs w:val="16"/>
                <w:lang w:eastAsia="ru-RU"/>
              </w:rPr>
              <w:t xml:space="preserve"> и др.)</w:t>
            </w: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Минкультуры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600"/>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xml:space="preserve">2.13. Оказание социальных услуг по обучению инвалидов, в том числе членов семей (законных </w:t>
            </w:r>
            <w:proofErr w:type="spellStart"/>
            <w:r w:rsidRPr="002D7EF0">
              <w:rPr>
                <w:rFonts w:ascii="Times New Roman" w:eastAsia="Times New Roman" w:hAnsi="Times New Roman"/>
                <w:color w:val="000000"/>
                <w:sz w:val="16"/>
                <w:szCs w:val="16"/>
                <w:lang w:eastAsia="ru-RU"/>
              </w:rPr>
              <w:t>предтсавителей</w:t>
            </w:r>
            <w:proofErr w:type="spellEnd"/>
            <w:r w:rsidRPr="002D7EF0">
              <w:rPr>
                <w:rFonts w:ascii="Times New Roman" w:eastAsia="Times New Roman" w:hAnsi="Times New Roman"/>
                <w:color w:val="000000"/>
                <w:sz w:val="16"/>
                <w:szCs w:val="16"/>
                <w:lang w:eastAsia="ru-RU"/>
              </w:rPr>
              <w:t xml:space="preserve">) детей-инвалидов  вождению </w:t>
            </w:r>
            <w:r w:rsidRPr="002D7EF0">
              <w:rPr>
                <w:rFonts w:ascii="Times New Roman" w:eastAsia="Times New Roman" w:hAnsi="Times New Roman"/>
                <w:color w:val="000000"/>
                <w:sz w:val="16"/>
                <w:szCs w:val="16"/>
                <w:lang w:eastAsia="ru-RU"/>
              </w:rPr>
              <w:lastRenderedPageBreak/>
              <w:t xml:space="preserve">автотранспорта категории "В" с </w:t>
            </w:r>
            <w:proofErr w:type="spellStart"/>
            <w:r w:rsidRPr="002D7EF0">
              <w:rPr>
                <w:rFonts w:ascii="Times New Roman" w:eastAsia="Times New Roman" w:hAnsi="Times New Roman"/>
                <w:color w:val="000000"/>
                <w:sz w:val="16"/>
                <w:szCs w:val="16"/>
                <w:lang w:eastAsia="ru-RU"/>
              </w:rPr>
              <w:t>мехнической</w:t>
            </w:r>
            <w:proofErr w:type="spellEnd"/>
            <w:r w:rsidRPr="002D7EF0">
              <w:rPr>
                <w:rFonts w:ascii="Times New Roman" w:eastAsia="Times New Roman" w:hAnsi="Times New Roman"/>
                <w:color w:val="000000"/>
                <w:sz w:val="16"/>
                <w:szCs w:val="16"/>
                <w:lang w:eastAsia="ru-RU"/>
              </w:rPr>
              <w:t xml:space="preserve"> и автоматической коробкой передач</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lastRenderedPageBreak/>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hideMark/>
          </w:tcPr>
          <w:p w:rsidR="002D7EF0" w:rsidRPr="002D7EF0" w:rsidRDefault="002D7EF0" w:rsidP="008467E7">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адресная поддержка инвалидов, в том числе семей имеющих детей-инвалидов, в получении прав на вождение автотранспортн</w:t>
            </w:r>
            <w:r w:rsidR="008467E7">
              <w:rPr>
                <w:rFonts w:ascii="Times New Roman" w:eastAsia="Times New Roman" w:hAnsi="Times New Roman"/>
                <w:color w:val="000000"/>
                <w:sz w:val="16"/>
                <w:szCs w:val="16"/>
                <w:lang w:eastAsia="ru-RU"/>
              </w:rPr>
              <w:t xml:space="preserve">ого </w:t>
            </w:r>
            <w:r w:rsidRPr="002D7EF0">
              <w:rPr>
                <w:rFonts w:ascii="Times New Roman" w:eastAsia="Times New Roman" w:hAnsi="Times New Roman"/>
                <w:color w:val="000000"/>
                <w:sz w:val="16"/>
                <w:szCs w:val="16"/>
                <w:lang w:eastAsia="ru-RU"/>
              </w:rPr>
              <w:t>средств</w:t>
            </w:r>
            <w:r w:rsidR="008467E7">
              <w:rPr>
                <w:rFonts w:ascii="Times New Roman" w:eastAsia="Times New Roman" w:hAnsi="Times New Roman"/>
                <w:color w:val="000000"/>
                <w:sz w:val="16"/>
                <w:szCs w:val="16"/>
                <w:lang w:eastAsia="ru-RU"/>
              </w:rPr>
              <w:t xml:space="preserve">а </w:t>
            </w: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690"/>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2.14.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образовательным программам) условий для получения детьми-инвалидами качественного образования</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47226,2</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23012,5</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15925,2</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2932,2</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2664,2</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2692,1</w:t>
            </w:r>
          </w:p>
        </w:tc>
        <w:tc>
          <w:tcPr>
            <w:tcW w:w="3684" w:type="dxa"/>
            <w:vMerge w:val="restart"/>
            <w:shd w:val="clear" w:color="auto" w:fill="auto"/>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создание условий для инклюзивного образования детей-инвалидов, в том числе создание универсальной безбарьерной среды в дошкольных образовательных организациях, общеобразовательных организациях</w:t>
            </w: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2253,6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1150,6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796,3</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146,6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133,2</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26,9</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Минобрнауки</w:t>
            </w:r>
            <w:proofErr w:type="spellEnd"/>
            <w:r w:rsidRPr="002D7EF0">
              <w:rPr>
                <w:rFonts w:ascii="Times New Roman" w:eastAsia="Times New Roman" w:hAnsi="Times New Roman"/>
                <w:color w:val="000000"/>
                <w:sz w:val="16"/>
                <w:szCs w:val="16"/>
                <w:lang w:eastAsia="ru-RU"/>
              </w:rPr>
              <w:t xml:space="preserve">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2253,6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1150,6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796,3</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146,6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133,2</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26,9</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44972,6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21861,9</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15128,9</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2785,6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2531,0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2665,2</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Минпросвещения</w:t>
            </w:r>
            <w:proofErr w:type="spellEnd"/>
            <w:r w:rsidRPr="002D7EF0">
              <w:rPr>
                <w:rFonts w:ascii="Times New Roman" w:eastAsia="Times New Roman" w:hAnsi="Times New Roman"/>
                <w:color w:val="000000"/>
                <w:sz w:val="16"/>
                <w:szCs w:val="16"/>
                <w:lang w:eastAsia="ru-RU"/>
              </w:rPr>
              <w:t xml:space="preserve">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44972,6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21861,9</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15128,9</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2785,6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2531,0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2665,2</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10"/>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2.15.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32946,5</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8828,0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8710,5</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9395,5</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6012,5</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1647,3</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441,4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435,5</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469,8</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300,6</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Минобрнауки</w:t>
            </w:r>
            <w:proofErr w:type="spellEnd"/>
            <w:r w:rsidRPr="002D7EF0">
              <w:rPr>
                <w:rFonts w:ascii="Times New Roman" w:eastAsia="Times New Roman" w:hAnsi="Times New Roman"/>
                <w:color w:val="000000"/>
                <w:sz w:val="16"/>
                <w:szCs w:val="16"/>
                <w:lang w:eastAsia="ru-RU"/>
              </w:rPr>
              <w:t xml:space="preserve">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1647,3</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441,4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435,5</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469,8</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300,6</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31299,2</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8386,6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8275,0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8925,7</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5711,9</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Минпросвещения</w:t>
            </w:r>
            <w:proofErr w:type="spellEnd"/>
            <w:r w:rsidRPr="002D7EF0">
              <w:rPr>
                <w:rFonts w:ascii="Times New Roman" w:eastAsia="Times New Roman" w:hAnsi="Times New Roman"/>
                <w:color w:val="000000"/>
                <w:sz w:val="16"/>
                <w:szCs w:val="16"/>
                <w:lang w:eastAsia="ru-RU"/>
              </w:rPr>
              <w:t xml:space="preserve">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31299,2</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8386,6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8275,0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8925,7</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5711,9</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345"/>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2.16. Приобретение программного обеспечения для ТВ-студий "</w:t>
            </w:r>
            <w:proofErr w:type="spellStart"/>
            <w:r w:rsidRPr="002D7EF0">
              <w:rPr>
                <w:rFonts w:ascii="Times New Roman" w:eastAsia="Times New Roman" w:hAnsi="Times New Roman"/>
                <w:color w:val="000000"/>
                <w:sz w:val="16"/>
                <w:szCs w:val="16"/>
                <w:lang w:eastAsia="ru-RU"/>
              </w:rPr>
              <w:t>Сурдофон</w:t>
            </w:r>
            <w:proofErr w:type="spellEnd"/>
            <w:r w:rsidRPr="002D7EF0">
              <w:rPr>
                <w:rFonts w:ascii="Times New Roman" w:eastAsia="Times New Roman" w:hAnsi="Times New Roman"/>
                <w:color w:val="000000"/>
                <w:sz w:val="16"/>
                <w:szCs w:val="16"/>
                <w:lang w:eastAsia="ru-RU"/>
              </w:rPr>
              <w:t>-ТВ"</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180,0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90,0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90,0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xml:space="preserve">обеспечение телевизионного вещания программ регионального телевидения с </w:t>
            </w:r>
            <w:proofErr w:type="spellStart"/>
            <w:r w:rsidRPr="002D7EF0">
              <w:rPr>
                <w:rFonts w:ascii="Times New Roman" w:eastAsia="Times New Roman" w:hAnsi="Times New Roman"/>
                <w:color w:val="000000"/>
                <w:sz w:val="16"/>
                <w:szCs w:val="16"/>
                <w:lang w:eastAsia="ru-RU"/>
              </w:rPr>
              <w:t>субтитрированием</w:t>
            </w:r>
            <w:proofErr w:type="spellEnd"/>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180,0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90,0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90,0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180,0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90,0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90,0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315"/>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2.17. Организация диспетчерских центров связи для глухих с целью оказания экстренной и иной социальной помощи</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609,0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189,0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110,0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110,0</w:t>
            </w:r>
          </w:p>
        </w:tc>
        <w:tc>
          <w:tcPr>
            <w:tcW w:w="3684" w:type="dxa"/>
            <w:vMerge w:val="restart"/>
            <w:shd w:val="clear" w:color="auto" w:fill="auto"/>
            <w:hideMark/>
          </w:tcPr>
          <w:p w:rsidR="002D7EF0" w:rsidRPr="002D7EF0" w:rsidRDefault="002D7EF0" w:rsidP="004C2C1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обеспечение оказания экстренной и иной социальной помощи для глухих инвалидов</w:t>
            </w: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609,0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189,0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110,0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110,0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609,0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189,0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110,0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110,0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restart"/>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Итого по подразделу 2.2.</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100369,4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34676,5</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35822,6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12552,7</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11570,9</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5746,7</w:t>
            </w:r>
          </w:p>
        </w:tc>
        <w:tc>
          <w:tcPr>
            <w:tcW w:w="3684" w:type="dxa"/>
            <w:vMerge w:val="restart"/>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w:t>
            </w: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17314,2</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4428,0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5635,3</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841,4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3328,0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3081,5</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13413,3</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2836,0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4403,5</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225,0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2894,2</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3054,6</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Минкультуры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Минобразование</w:t>
            </w:r>
            <w:proofErr w:type="spellEnd"/>
            <w:r w:rsidRPr="002D7EF0">
              <w:rPr>
                <w:rFonts w:ascii="Times New Roman" w:eastAsia="Times New Roman" w:hAnsi="Times New Roman"/>
                <w:color w:val="000000"/>
                <w:sz w:val="16"/>
                <w:szCs w:val="16"/>
                <w:lang w:eastAsia="ru-RU"/>
              </w:rPr>
              <w:t xml:space="preserve">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3900,9</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1592,0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1231,8</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616,4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433,8</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26,9</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83055,2</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30248,5</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30187,3</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11711,3</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8242,9</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2665,2</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6783,4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6783,4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B516D1" w:rsidP="002D7EF0">
            <w:pPr>
              <w:spacing w:after="0" w:line="240" w:lineRule="auto"/>
              <w:rPr>
                <w:rFonts w:ascii="Times New Roman" w:eastAsia="Times New Roman" w:hAnsi="Times New Roman"/>
                <w:color w:val="000000"/>
                <w:sz w:val="16"/>
                <w:szCs w:val="16"/>
                <w:lang w:eastAsia="ru-RU"/>
              </w:rPr>
            </w:pPr>
            <w:proofErr w:type="spellStart"/>
            <w:r>
              <w:rPr>
                <w:rFonts w:ascii="Times New Roman" w:eastAsia="Times New Roman" w:hAnsi="Times New Roman"/>
                <w:color w:val="000000"/>
                <w:sz w:val="16"/>
                <w:szCs w:val="16"/>
                <w:lang w:eastAsia="ru-RU"/>
              </w:rPr>
              <w:t>Минпросвещение</w:t>
            </w:r>
            <w:r w:rsidR="002D7EF0" w:rsidRPr="002D7EF0">
              <w:rPr>
                <w:rFonts w:ascii="Times New Roman" w:eastAsia="Times New Roman" w:hAnsi="Times New Roman"/>
                <w:color w:val="000000"/>
                <w:sz w:val="16"/>
                <w:szCs w:val="16"/>
                <w:lang w:eastAsia="ru-RU"/>
              </w:rPr>
              <w:t>РФ</w:t>
            </w:r>
            <w:proofErr w:type="spellEnd"/>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76271,8</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30248,5</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23403,9</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11711,3</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8242,9</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2665,2</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restart"/>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Итого по разделу 2</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124868,7</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36826,5</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48392,2</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21932,4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11770,9</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5946,7</w:t>
            </w:r>
          </w:p>
        </w:tc>
        <w:tc>
          <w:tcPr>
            <w:tcW w:w="3684" w:type="dxa"/>
            <w:vMerge w:val="restart"/>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w:t>
            </w: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22923,7</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6578,0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8092,2</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1444,0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3528,0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3281,5</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13789,9</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2836,0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4560,4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444,7</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2894,2</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3054,6</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Минздрав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3843,3</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1800,0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1950,0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93,3</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Минспорт</w:t>
            </w:r>
            <w:proofErr w:type="spellEnd"/>
            <w:r w:rsidRPr="002D7EF0">
              <w:rPr>
                <w:rFonts w:ascii="Times New Roman" w:eastAsia="Times New Roman" w:hAnsi="Times New Roman"/>
                <w:color w:val="000000"/>
                <w:sz w:val="16"/>
                <w:szCs w:val="16"/>
                <w:lang w:eastAsia="ru-RU"/>
              </w:rPr>
              <w:t xml:space="preserve">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389,6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150,0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150,0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89,6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Минкультуры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1000,0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Минобразование</w:t>
            </w:r>
            <w:proofErr w:type="spellEnd"/>
            <w:r w:rsidRPr="002D7EF0">
              <w:rPr>
                <w:rFonts w:ascii="Times New Roman" w:eastAsia="Times New Roman" w:hAnsi="Times New Roman"/>
                <w:color w:val="000000"/>
                <w:sz w:val="16"/>
                <w:szCs w:val="16"/>
                <w:lang w:eastAsia="ru-RU"/>
              </w:rPr>
              <w:t xml:space="preserve">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3900,9</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1592,0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1231,8</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616,4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433,8</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26,9</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101945,0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30248,5</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40300,0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20488,4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8242,9</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2665,2</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25673,2</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16896,1</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8777,1</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B516D1" w:rsidP="00B516D1">
            <w:pPr>
              <w:spacing w:after="0" w:line="240" w:lineRule="auto"/>
              <w:rPr>
                <w:rFonts w:ascii="Times New Roman" w:eastAsia="Times New Roman" w:hAnsi="Times New Roman"/>
                <w:color w:val="000000"/>
                <w:sz w:val="16"/>
                <w:szCs w:val="16"/>
                <w:lang w:eastAsia="ru-RU"/>
              </w:rPr>
            </w:pPr>
            <w:proofErr w:type="spellStart"/>
            <w:r>
              <w:rPr>
                <w:rFonts w:ascii="Times New Roman" w:eastAsia="Times New Roman" w:hAnsi="Times New Roman"/>
                <w:color w:val="000000"/>
                <w:sz w:val="16"/>
                <w:szCs w:val="16"/>
                <w:lang w:eastAsia="ru-RU"/>
              </w:rPr>
              <w:t>Минпросвещение</w:t>
            </w:r>
            <w:r w:rsidR="002D7EF0" w:rsidRPr="002D7EF0">
              <w:rPr>
                <w:rFonts w:ascii="Times New Roman" w:eastAsia="Times New Roman" w:hAnsi="Times New Roman"/>
                <w:color w:val="000000"/>
                <w:sz w:val="16"/>
                <w:szCs w:val="16"/>
                <w:lang w:eastAsia="ru-RU"/>
              </w:rPr>
              <w:t>РФ</w:t>
            </w:r>
            <w:proofErr w:type="spellEnd"/>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76271,8</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30248,5</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23403,9</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11711,3</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8242,9</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2665,2</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55"/>
        </w:trPr>
        <w:tc>
          <w:tcPr>
            <w:tcW w:w="15183" w:type="dxa"/>
            <w:gridSpan w:val="9"/>
            <w:shd w:val="clear" w:color="auto" w:fill="auto"/>
            <w:vAlign w:val="center"/>
            <w:hideMark/>
          </w:tcPr>
          <w:p w:rsidR="002D7EF0" w:rsidRPr="002D7EF0" w:rsidRDefault="00F66732" w:rsidP="002D7EF0">
            <w:pPr>
              <w:spacing w:after="0" w:line="240" w:lineRule="auto"/>
              <w:jc w:val="center"/>
              <w:rPr>
                <w:rFonts w:ascii="Times New Roman" w:eastAsia="Times New Roman" w:hAnsi="Times New Roman"/>
                <w:b/>
                <w:bCs/>
                <w:sz w:val="20"/>
                <w:szCs w:val="20"/>
                <w:lang w:eastAsia="ru-RU"/>
              </w:rPr>
            </w:pPr>
            <w:hyperlink r:id="rId8" w:history="1">
              <w:r w:rsidR="002D7EF0" w:rsidRPr="002D7EF0">
                <w:rPr>
                  <w:rFonts w:ascii="Times New Roman" w:eastAsia="Times New Roman" w:hAnsi="Times New Roman"/>
                  <w:b/>
                  <w:bCs/>
                  <w:sz w:val="20"/>
                  <w:szCs w:val="20"/>
                  <w:lang w:eastAsia="ru-RU"/>
                </w:rPr>
                <w:t xml:space="preserve">Раздел 3. Информационно-методическое и кадровое обеспечение системы </w:t>
              </w:r>
              <w:proofErr w:type="spellStart"/>
              <w:r w:rsidR="002D7EF0" w:rsidRPr="002D7EF0">
                <w:rPr>
                  <w:rFonts w:ascii="Times New Roman" w:eastAsia="Times New Roman" w:hAnsi="Times New Roman"/>
                  <w:b/>
                  <w:bCs/>
                  <w:sz w:val="20"/>
                  <w:szCs w:val="20"/>
                  <w:lang w:eastAsia="ru-RU"/>
                </w:rPr>
                <w:t>реабилатции</w:t>
              </w:r>
              <w:proofErr w:type="spellEnd"/>
              <w:r w:rsidR="002D7EF0" w:rsidRPr="002D7EF0">
                <w:rPr>
                  <w:rFonts w:ascii="Times New Roman" w:eastAsia="Times New Roman" w:hAnsi="Times New Roman"/>
                  <w:b/>
                  <w:bCs/>
                  <w:sz w:val="20"/>
                  <w:szCs w:val="20"/>
                  <w:lang w:eastAsia="ru-RU"/>
                </w:rPr>
                <w:t xml:space="preserve"> и социальной интеграции инвалидов в Республике Тыва </w:t>
              </w:r>
            </w:hyperlink>
          </w:p>
        </w:tc>
      </w:tr>
      <w:tr w:rsidR="002D7EF0" w:rsidRPr="002D7EF0" w:rsidTr="004C2C13">
        <w:trPr>
          <w:trHeight w:val="300"/>
        </w:trPr>
        <w:tc>
          <w:tcPr>
            <w:tcW w:w="15183" w:type="dxa"/>
            <w:gridSpan w:val="9"/>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sz w:val="16"/>
                <w:szCs w:val="16"/>
                <w:lang w:eastAsia="ru-RU"/>
              </w:rPr>
            </w:pPr>
            <w:r w:rsidRPr="002D7EF0">
              <w:rPr>
                <w:rFonts w:ascii="Times New Roman" w:eastAsia="Times New Roman" w:hAnsi="Times New Roman"/>
                <w:b/>
                <w:bCs/>
                <w:sz w:val="16"/>
                <w:szCs w:val="16"/>
                <w:lang w:eastAsia="ru-RU"/>
              </w:rPr>
              <w:t>подраздел 3.1. Информационно-методическое обеспечение деятельности специалистов, задействованных в формировании доступной среды для инвалидов и других МГН</w:t>
            </w:r>
          </w:p>
        </w:tc>
      </w:tr>
      <w:tr w:rsidR="002D7EF0" w:rsidRPr="002D7EF0" w:rsidTr="004C2C13">
        <w:trPr>
          <w:trHeight w:val="720"/>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3.1. Организация дополнительного профессионального образования специалистов лечебно-профилактических организаций, организаций социальной защиты, образования, культуры и спорта, а также представителей общественных организаций инвалидов</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hideMark/>
          </w:tcPr>
          <w:p w:rsidR="002D7EF0" w:rsidRPr="002D7EF0" w:rsidRDefault="008467E7" w:rsidP="004C2C13">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п</w:t>
            </w:r>
            <w:r w:rsidR="002D7EF0" w:rsidRPr="002D7EF0">
              <w:rPr>
                <w:rFonts w:ascii="Times New Roman" w:eastAsia="Times New Roman" w:hAnsi="Times New Roman"/>
                <w:color w:val="000000"/>
                <w:sz w:val="16"/>
                <w:szCs w:val="16"/>
                <w:lang w:eastAsia="ru-RU"/>
              </w:rPr>
              <w:t>овышение квалификации, получение дополнительного профессионального образования специалистами, работающими в сфере реабилитации инвалидов, а также предоставляющими услуги инвалидам</w:t>
            </w: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510"/>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xml:space="preserve">3.2. Дополнительное профессиональное образование по русскому жестовому языку переводчиков в сфере профессиональной коммуникации </w:t>
            </w:r>
            <w:proofErr w:type="spellStart"/>
            <w:r w:rsidRPr="002D7EF0">
              <w:rPr>
                <w:rFonts w:ascii="Times New Roman" w:eastAsia="Times New Roman" w:hAnsi="Times New Roman"/>
                <w:color w:val="000000"/>
                <w:sz w:val="16"/>
                <w:szCs w:val="16"/>
                <w:lang w:eastAsia="ru-RU"/>
              </w:rPr>
              <w:t>неслышащих</w:t>
            </w:r>
            <w:proofErr w:type="spellEnd"/>
            <w:r w:rsidRPr="002D7EF0">
              <w:rPr>
                <w:rFonts w:ascii="Times New Roman" w:eastAsia="Times New Roman" w:hAnsi="Times New Roman"/>
                <w:color w:val="000000"/>
                <w:sz w:val="16"/>
                <w:szCs w:val="16"/>
                <w:lang w:eastAsia="ru-RU"/>
              </w:rPr>
              <w:t xml:space="preserve"> (переводчик жестового языка) и переводчиков в сфере профессиональной коммуникации лиц с нарушениями слуха и зрения (слепоглухих), в том числе </w:t>
            </w:r>
            <w:proofErr w:type="spellStart"/>
            <w:r w:rsidRPr="002D7EF0">
              <w:rPr>
                <w:rFonts w:ascii="Times New Roman" w:eastAsia="Times New Roman" w:hAnsi="Times New Roman"/>
                <w:color w:val="000000"/>
                <w:sz w:val="16"/>
                <w:szCs w:val="16"/>
                <w:lang w:eastAsia="ru-RU"/>
              </w:rPr>
              <w:t>тифлокомментаторов</w:t>
            </w:r>
            <w:proofErr w:type="spellEnd"/>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171,0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121,0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hideMark/>
          </w:tcPr>
          <w:p w:rsidR="002D7EF0" w:rsidRPr="002D7EF0" w:rsidRDefault="008467E7" w:rsidP="008467E7">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п</w:t>
            </w:r>
            <w:r w:rsidR="002D7EF0" w:rsidRPr="002D7EF0">
              <w:rPr>
                <w:rFonts w:ascii="Times New Roman" w:eastAsia="Times New Roman" w:hAnsi="Times New Roman"/>
                <w:color w:val="000000"/>
                <w:sz w:val="16"/>
                <w:szCs w:val="16"/>
                <w:lang w:eastAsia="ru-RU"/>
              </w:rPr>
              <w:t xml:space="preserve">овышение квалификации </w:t>
            </w:r>
            <w:proofErr w:type="spellStart"/>
            <w:r w:rsidR="002D7EF0" w:rsidRPr="002D7EF0">
              <w:rPr>
                <w:rFonts w:ascii="Times New Roman" w:eastAsia="Times New Roman" w:hAnsi="Times New Roman"/>
                <w:color w:val="000000"/>
                <w:sz w:val="16"/>
                <w:szCs w:val="16"/>
                <w:lang w:eastAsia="ru-RU"/>
              </w:rPr>
              <w:t>сурдопереводчиков</w:t>
            </w:r>
            <w:proofErr w:type="spellEnd"/>
            <w:r w:rsidR="002D7EF0" w:rsidRPr="002D7EF0">
              <w:rPr>
                <w:rFonts w:ascii="Times New Roman" w:eastAsia="Times New Roman" w:hAnsi="Times New Roman"/>
                <w:color w:val="000000"/>
                <w:sz w:val="16"/>
                <w:szCs w:val="16"/>
                <w:lang w:eastAsia="ru-RU"/>
              </w:rPr>
              <w:t xml:space="preserve"> обеспечивающие доступность предоставления услуг для глухих и слепоглухих инвалидов. Для организации </w:t>
            </w:r>
            <w:r w:rsidR="004C2C13" w:rsidRPr="002D7EF0">
              <w:rPr>
                <w:rFonts w:ascii="Times New Roman" w:eastAsia="Times New Roman" w:hAnsi="Times New Roman"/>
                <w:color w:val="000000"/>
                <w:sz w:val="16"/>
                <w:szCs w:val="16"/>
                <w:lang w:eastAsia="ru-RU"/>
              </w:rPr>
              <w:t>мероприятия</w:t>
            </w:r>
            <w:r w:rsidR="002D7EF0" w:rsidRPr="002D7EF0">
              <w:rPr>
                <w:rFonts w:ascii="Times New Roman" w:eastAsia="Times New Roman" w:hAnsi="Times New Roman"/>
                <w:color w:val="000000"/>
                <w:sz w:val="16"/>
                <w:szCs w:val="16"/>
                <w:lang w:eastAsia="ru-RU"/>
              </w:rPr>
              <w:t xml:space="preserve"> необходимо обучение не менее 5 человек по программе профессионального образования и 20 специалистов владеющих </w:t>
            </w:r>
            <w:r w:rsidR="004C2C13">
              <w:rPr>
                <w:rFonts w:ascii="Times New Roman" w:eastAsia="Times New Roman" w:hAnsi="Times New Roman"/>
                <w:color w:val="000000"/>
                <w:sz w:val="16"/>
                <w:szCs w:val="16"/>
                <w:lang w:eastAsia="ru-RU"/>
              </w:rPr>
              <w:t xml:space="preserve">начальным </w:t>
            </w:r>
            <w:r w:rsidR="002D7EF0" w:rsidRPr="002D7EF0">
              <w:rPr>
                <w:rFonts w:ascii="Times New Roman" w:eastAsia="Times New Roman" w:hAnsi="Times New Roman"/>
                <w:color w:val="000000"/>
                <w:sz w:val="16"/>
                <w:szCs w:val="16"/>
                <w:lang w:eastAsia="ru-RU"/>
              </w:rPr>
              <w:t>уровнем подготовленности по программе базового курса</w:t>
            </w: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171,0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121,0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171,0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121,0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900"/>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xml:space="preserve">3.3. Изготовление и издание информационно-методических материалов, руководств по вопросам формирования доступной для инвалидов среды жизнедеятельности, организация и проведение социальной рекламы,  в том числе трансляция информационных материалов Министерства труда и социальной защиты Российской Федерации на региональных телеканалах, радиоканалах, официальных сайтах в информационно-телекоммуникационной сети «Интернет» </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55,6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15,6</w:t>
            </w:r>
          </w:p>
        </w:tc>
        <w:tc>
          <w:tcPr>
            <w:tcW w:w="3684" w:type="dxa"/>
            <w:vMerge w:val="restart"/>
            <w:shd w:val="clear" w:color="auto" w:fill="auto"/>
            <w:vAlign w:val="center"/>
            <w:hideMark/>
          </w:tcPr>
          <w:p w:rsidR="002D7EF0" w:rsidRPr="002D7EF0" w:rsidRDefault="008467E7" w:rsidP="008467E7">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д</w:t>
            </w:r>
            <w:r w:rsidR="002D7EF0" w:rsidRPr="002D7EF0">
              <w:rPr>
                <w:rFonts w:ascii="Times New Roman" w:eastAsia="Times New Roman" w:hAnsi="Times New Roman"/>
                <w:color w:val="000000"/>
                <w:sz w:val="16"/>
                <w:szCs w:val="16"/>
                <w:lang w:eastAsia="ru-RU"/>
              </w:rPr>
              <w:t xml:space="preserve">ляраспространение идей, принципов и средств формирования доступной среды для инвалидов и других маломобильных групп населения </w:t>
            </w:r>
            <w:r w:rsidR="004C2C13" w:rsidRPr="002D7EF0">
              <w:rPr>
                <w:rFonts w:ascii="Times New Roman" w:eastAsia="Times New Roman" w:hAnsi="Times New Roman"/>
                <w:color w:val="000000"/>
                <w:sz w:val="16"/>
                <w:szCs w:val="16"/>
                <w:lang w:eastAsia="ru-RU"/>
              </w:rPr>
              <w:t>по</w:t>
            </w:r>
            <w:r w:rsidR="004C2C13">
              <w:rPr>
                <w:rFonts w:ascii="Times New Roman" w:eastAsia="Times New Roman" w:hAnsi="Times New Roman"/>
                <w:color w:val="000000"/>
                <w:sz w:val="16"/>
                <w:szCs w:val="16"/>
                <w:lang w:eastAsia="ru-RU"/>
              </w:rPr>
              <w:t>с</w:t>
            </w:r>
            <w:r w:rsidR="004C2C13" w:rsidRPr="002D7EF0">
              <w:rPr>
                <w:rFonts w:ascii="Times New Roman" w:eastAsia="Times New Roman" w:hAnsi="Times New Roman"/>
                <w:color w:val="000000"/>
                <w:sz w:val="16"/>
                <w:szCs w:val="16"/>
                <w:lang w:eastAsia="ru-RU"/>
              </w:rPr>
              <w:t>редством</w:t>
            </w:r>
            <w:r w:rsidR="002D7EF0" w:rsidRPr="002D7EF0">
              <w:rPr>
                <w:rFonts w:ascii="Times New Roman" w:eastAsia="Times New Roman" w:hAnsi="Times New Roman"/>
                <w:color w:val="000000"/>
                <w:sz w:val="16"/>
                <w:szCs w:val="16"/>
                <w:lang w:eastAsia="ru-RU"/>
              </w:rPr>
              <w:t xml:space="preserve"> социальной рекламы, в том числе </w:t>
            </w:r>
            <w:r w:rsidR="004C2C13" w:rsidRPr="002D7EF0">
              <w:rPr>
                <w:rFonts w:ascii="Times New Roman" w:eastAsia="Times New Roman" w:hAnsi="Times New Roman"/>
                <w:color w:val="000000"/>
                <w:sz w:val="16"/>
                <w:szCs w:val="16"/>
                <w:lang w:eastAsia="ru-RU"/>
              </w:rPr>
              <w:t>изготовлен</w:t>
            </w:r>
            <w:r w:rsidR="004C2C13">
              <w:rPr>
                <w:rFonts w:ascii="Times New Roman" w:eastAsia="Times New Roman" w:hAnsi="Times New Roman"/>
                <w:color w:val="000000"/>
                <w:sz w:val="16"/>
                <w:szCs w:val="16"/>
                <w:lang w:eastAsia="ru-RU"/>
              </w:rPr>
              <w:t xml:space="preserve">ие </w:t>
            </w:r>
            <w:r w:rsidR="002D7EF0" w:rsidRPr="002D7EF0">
              <w:rPr>
                <w:rFonts w:ascii="Times New Roman" w:eastAsia="Times New Roman" w:hAnsi="Times New Roman"/>
                <w:color w:val="000000"/>
                <w:sz w:val="16"/>
                <w:szCs w:val="16"/>
                <w:lang w:eastAsia="ru-RU"/>
              </w:rPr>
              <w:t xml:space="preserve">информационных баннеров, оплаты эфирного времени, публикаций в СМИ, а также издания информационного </w:t>
            </w:r>
            <w:r>
              <w:rPr>
                <w:rFonts w:ascii="Times New Roman" w:eastAsia="Times New Roman" w:hAnsi="Times New Roman"/>
                <w:color w:val="000000"/>
                <w:sz w:val="16"/>
                <w:szCs w:val="16"/>
                <w:lang w:eastAsia="ru-RU"/>
              </w:rPr>
              <w:t>с</w:t>
            </w:r>
            <w:r w:rsidR="002D7EF0" w:rsidRPr="002D7EF0">
              <w:rPr>
                <w:rFonts w:ascii="Times New Roman" w:eastAsia="Times New Roman" w:hAnsi="Times New Roman"/>
                <w:color w:val="000000"/>
                <w:sz w:val="16"/>
                <w:szCs w:val="16"/>
                <w:lang w:eastAsia="ru-RU"/>
              </w:rPr>
              <w:t xml:space="preserve">правочника для инвалидов  </w:t>
            </w:r>
          </w:p>
        </w:tc>
      </w:tr>
      <w:tr w:rsidR="002D7EF0" w:rsidRPr="002D7EF0" w:rsidTr="004C2C13">
        <w:trPr>
          <w:trHeight w:val="46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55,6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15,6</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67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55,6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15,6</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restart"/>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Итого по подразделу 3.1.</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276,6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211,0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15,6</w:t>
            </w:r>
          </w:p>
        </w:tc>
        <w:tc>
          <w:tcPr>
            <w:tcW w:w="3684" w:type="dxa"/>
            <w:vMerge w:val="restart"/>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w:t>
            </w: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276,6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211,0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15,6</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276,6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211,0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15,6</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435"/>
        </w:trPr>
        <w:tc>
          <w:tcPr>
            <w:tcW w:w="15183" w:type="dxa"/>
            <w:gridSpan w:val="9"/>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 xml:space="preserve">подраздел 3.2. Информационные и просветительские мероприятия, направленные на преодоление социальной разобщенности в обществе и формирование позитивного отношения в обществе к проблеме обеспечения доступности </w:t>
            </w:r>
            <w:proofErr w:type="spellStart"/>
            <w:r w:rsidRPr="002D7EF0">
              <w:rPr>
                <w:rFonts w:ascii="Times New Roman" w:eastAsia="Times New Roman" w:hAnsi="Times New Roman"/>
                <w:b/>
                <w:bCs/>
                <w:color w:val="000000"/>
                <w:sz w:val="16"/>
                <w:szCs w:val="16"/>
                <w:lang w:eastAsia="ru-RU"/>
              </w:rPr>
              <w:t>средв</w:t>
            </w:r>
            <w:proofErr w:type="spellEnd"/>
            <w:r w:rsidRPr="002D7EF0">
              <w:rPr>
                <w:rFonts w:ascii="Times New Roman" w:eastAsia="Times New Roman" w:hAnsi="Times New Roman"/>
                <w:b/>
                <w:bCs/>
                <w:color w:val="000000"/>
                <w:sz w:val="16"/>
                <w:szCs w:val="16"/>
                <w:lang w:eastAsia="ru-RU"/>
              </w:rPr>
              <w:t xml:space="preserve"> жизнедеятельности для инвалидов и других МГН</w:t>
            </w:r>
          </w:p>
        </w:tc>
      </w:tr>
      <w:tr w:rsidR="002D7EF0" w:rsidRPr="002D7EF0" w:rsidTr="004C2C13">
        <w:trPr>
          <w:trHeight w:val="225"/>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3.4. Проведение совместных мероприятий инвалидов и их сверстников, не имеющих инвалидности (фестивали, конкурсы, выставки, спартакиады, молодежные лагеря, форумы и др.)</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387,6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59,0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48,6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130,0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100,0</w:t>
            </w:r>
          </w:p>
        </w:tc>
        <w:tc>
          <w:tcPr>
            <w:tcW w:w="3684" w:type="dxa"/>
            <w:vMerge w:val="restart"/>
            <w:shd w:val="clear" w:color="auto" w:fill="auto"/>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w:t>
            </w: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387,6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59,0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48,6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130,0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100,0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387,6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59,0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48,6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130,0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100,0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1185"/>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3.5. Проведение республиканских социально значимых мероприятий, направленных на интеграцию в общество инвалидов, семей с детьми-инвалидами (декада инвалидов, спортивные мероприятия, слеты, фестивали, конкурсы, семинары, конференции)</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791,0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182,8</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110,0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198,2</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3684" w:type="dxa"/>
            <w:vMerge w:val="restart"/>
            <w:shd w:val="clear" w:color="auto" w:fill="auto"/>
            <w:hideMark/>
          </w:tcPr>
          <w:p w:rsidR="002D7EF0" w:rsidRPr="002D7EF0" w:rsidRDefault="008467E7" w:rsidP="008467E7">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д</w:t>
            </w:r>
            <w:r w:rsidR="002D7EF0" w:rsidRPr="002D7EF0">
              <w:rPr>
                <w:rFonts w:ascii="Times New Roman" w:eastAsia="Times New Roman" w:hAnsi="Times New Roman"/>
                <w:color w:val="000000"/>
                <w:sz w:val="16"/>
                <w:szCs w:val="16"/>
                <w:lang w:eastAsia="ru-RU"/>
              </w:rPr>
              <w:t>ля преодоление социальной разобщенности в обществе и формирование позитивного отношения к проблемам жизнедеятельности инвалидов и других маломобильных групп населения ежегодно органи</w:t>
            </w:r>
            <w:r w:rsidR="004C2C13">
              <w:rPr>
                <w:rFonts w:ascii="Times New Roman" w:eastAsia="Times New Roman" w:hAnsi="Times New Roman"/>
                <w:color w:val="000000"/>
                <w:sz w:val="16"/>
                <w:szCs w:val="16"/>
                <w:lang w:eastAsia="ru-RU"/>
              </w:rPr>
              <w:t>з</w:t>
            </w:r>
            <w:r w:rsidR="002D7EF0" w:rsidRPr="002D7EF0">
              <w:rPr>
                <w:rFonts w:ascii="Times New Roman" w:eastAsia="Times New Roman" w:hAnsi="Times New Roman"/>
                <w:color w:val="000000"/>
                <w:sz w:val="16"/>
                <w:szCs w:val="16"/>
                <w:lang w:eastAsia="ru-RU"/>
              </w:rPr>
              <w:t xml:space="preserve">уются мероприятия посвященные Международному Дню инвалидов, </w:t>
            </w:r>
            <w:r w:rsidR="002D7EF0" w:rsidRPr="002D7EF0">
              <w:rPr>
                <w:rFonts w:ascii="Times New Roman" w:eastAsia="Times New Roman" w:hAnsi="Times New Roman"/>
                <w:color w:val="000000"/>
                <w:sz w:val="16"/>
                <w:szCs w:val="16"/>
                <w:lang w:eastAsia="ru-RU"/>
              </w:rPr>
              <w:lastRenderedPageBreak/>
              <w:t xml:space="preserve">в том числе Республиканская Спартакиада инвалидов, </w:t>
            </w:r>
            <w:r w:rsidR="004C2C13" w:rsidRPr="002D7EF0">
              <w:rPr>
                <w:rFonts w:ascii="Times New Roman" w:eastAsia="Times New Roman" w:hAnsi="Times New Roman"/>
                <w:color w:val="000000"/>
                <w:sz w:val="16"/>
                <w:szCs w:val="16"/>
                <w:lang w:eastAsia="ru-RU"/>
              </w:rPr>
              <w:t>Фестивали</w:t>
            </w:r>
            <w:r w:rsidR="002D7EF0" w:rsidRPr="002D7EF0">
              <w:rPr>
                <w:rFonts w:ascii="Times New Roman" w:eastAsia="Times New Roman" w:hAnsi="Times New Roman"/>
                <w:color w:val="000000"/>
                <w:sz w:val="16"/>
                <w:szCs w:val="16"/>
                <w:lang w:eastAsia="ru-RU"/>
              </w:rPr>
              <w:t xml:space="preserve"> творчества детей-инвалидов и их </w:t>
            </w:r>
            <w:r w:rsidR="004C2C13" w:rsidRPr="002D7EF0">
              <w:rPr>
                <w:rFonts w:ascii="Times New Roman" w:eastAsia="Times New Roman" w:hAnsi="Times New Roman"/>
                <w:color w:val="000000"/>
                <w:sz w:val="16"/>
                <w:szCs w:val="16"/>
                <w:lang w:eastAsia="ru-RU"/>
              </w:rPr>
              <w:t>сверстников,</w:t>
            </w:r>
            <w:r w:rsidR="002D7EF0" w:rsidRPr="002D7EF0">
              <w:rPr>
                <w:rFonts w:ascii="Times New Roman" w:eastAsia="Times New Roman" w:hAnsi="Times New Roman"/>
                <w:color w:val="000000"/>
                <w:sz w:val="16"/>
                <w:szCs w:val="16"/>
                <w:lang w:eastAsia="ru-RU"/>
              </w:rPr>
              <w:t xml:space="preserve"> не имеющих инвалидность </w:t>
            </w: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791,0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182,8</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110,0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198,2</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791,0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182,8</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110,0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198,2</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930"/>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3.6. Организация и проведение общественно-просветительских кампаний по распространению идей и принципов равенства инвалидов и здоровых людей и формирования доступной среды для инвалидов</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22,4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22,4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hideMark/>
          </w:tcPr>
          <w:p w:rsidR="002D7EF0" w:rsidRPr="002D7EF0" w:rsidRDefault="008467E7" w:rsidP="008467E7">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о</w:t>
            </w:r>
            <w:r w:rsidR="004C2C13" w:rsidRPr="002D7EF0">
              <w:rPr>
                <w:rFonts w:ascii="Times New Roman" w:eastAsia="Times New Roman" w:hAnsi="Times New Roman"/>
                <w:color w:val="000000"/>
                <w:sz w:val="16"/>
                <w:szCs w:val="16"/>
                <w:lang w:eastAsia="ru-RU"/>
              </w:rPr>
              <w:t>рганизация</w:t>
            </w:r>
            <w:r w:rsidR="002D7EF0" w:rsidRPr="002D7EF0">
              <w:rPr>
                <w:rFonts w:ascii="Times New Roman" w:eastAsia="Times New Roman" w:hAnsi="Times New Roman"/>
                <w:color w:val="000000"/>
                <w:sz w:val="16"/>
                <w:szCs w:val="16"/>
                <w:lang w:eastAsia="ru-RU"/>
              </w:rPr>
              <w:t xml:space="preserve"> на </w:t>
            </w:r>
            <w:r w:rsidR="004C2C13" w:rsidRPr="002D7EF0">
              <w:rPr>
                <w:rFonts w:ascii="Times New Roman" w:eastAsia="Times New Roman" w:hAnsi="Times New Roman"/>
                <w:color w:val="000000"/>
                <w:sz w:val="16"/>
                <w:szCs w:val="16"/>
                <w:lang w:eastAsia="ru-RU"/>
              </w:rPr>
              <w:t>республиканском</w:t>
            </w:r>
            <w:r w:rsidR="002D7EF0" w:rsidRPr="002D7EF0">
              <w:rPr>
                <w:rFonts w:ascii="Times New Roman" w:eastAsia="Times New Roman" w:hAnsi="Times New Roman"/>
                <w:color w:val="000000"/>
                <w:sz w:val="16"/>
                <w:szCs w:val="16"/>
                <w:lang w:eastAsia="ru-RU"/>
              </w:rPr>
              <w:t xml:space="preserve"> уровне семинаров, круглых столов, научно-практических конференций с участием общественных </w:t>
            </w:r>
            <w:r w:rsidR="004C2C13" w:rsidRPr="002D7EF0">
              <w:rPr>
                <w:rFonts w:ascii="Times New Roman" w:eastAsia="Times New Roman" w:hAnsi="Times New Roman"/>
                <w:color w:val="000000"/>
                <w:sz w:val="16"/>
                <w:szCs w:val="16"/>
                <w:lang w:eastAsia="ru-RU"/>
              </w:rPr>
              <w:t>организаций</w:t>
            </w:r>
            <w:r w:rsidR="002D7EF0" w:rsidRPr="002D7EF0">
              <w:rPr>
                <w:rFonts w:ascii="Times New Roman" w:eastAsia="Times New Roman" w:hAnsi="Times New Roman"/>
                <w:color w:val="000000"/>
                <w:sz w:val="16"/>
                <w:szCs w:val="16"/>
                <w:lang w:eastAsia="ru-RU"/>
              </w:rPr>
              <w:t xml:space="preserve"> инвалидов, органов исполнительной и муниципальной власти, широкого круга общественности (Общественная палат, общественные советы при органах исполнительной власти республики) </w:t>
            </w: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22,4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22,4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22,4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22,4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restart"/>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Итого по подразделу 3.2.</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1201,0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181,4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231,4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160,0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328,2</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300,0</w:t>
            </w:r>
          </w:p>
        </w:tc>
        <w:tc>
          <w:tcPr>
            <w:tcW w:w="3684" w:type="dxa"/>
            <w:vMerge w:val="restart"/>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w:t>
            </w: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1201,0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181,4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231,4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160,0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328,2</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300,0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1201,0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181,4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231,4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160,0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328,2</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300,0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restart"/>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Итого по разделу 3</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1477,6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231,4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231,4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371,0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328,2</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315,6</w:t>
            </w:r>
          </w:p>
        </w:tc>
        <w:tc>
          <w:tcPr>
            <w:tcW w:w="3684" w:type="dxa"/>
            <w:vMerge w:val="restart"/>
            <w:shd w:val="clear" w:color="auto" w:fill="auto"/>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w:t>
            </w: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1477,6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231,4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231,4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371,0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328,2</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315,6</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1477,6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231,4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231,4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371,0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328,2</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315,6</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55"/>
        </w:trPr>
        <w:tc>
          <w:tcPr>
            <w:tcW w:w="15183" w:type="dxa"/>
            <w:gridSpan w:val="9"/>
            <w:shd w:val="clear" w:color="auto" w:fill="auto"/>
            <w:vAlign w:val="center"/>
            <w:hideMark/>
          </w:tcPr>
          <w:p w:rsidR="002D7EF0" w:rsidRPr="002D7EF0" w:rsidRDefault="00F66732" w:rsidP="002D7EF0">
            <w:pPr>
              <w:spacing w:after="0" w:line="240" w:lineRule="auto"/>
              <w:jc w:val="center"/>
              <w:rPr>
                <w:rFonts w:ascii="Times New Roman" w:eastAsia="Times New Roman" w:hAnsi="Times New Roman"/>
                <w:b/>
                <w:bCs/>
                <w:sz w:val="20"/>
                <w:szCs w:val="20"/>
                <w:lang w:eastAsia="ru-RU"/>
              </w:rPr>
            </w:pPr>
            <w:hyperlink r:id="rId9" w:history="1">
              <w:r w:rsidR="002D7EF0" w:rsidRPr="002D7EF0">
                <w:rPr>
                  <w:rFonts w:ascii="Times New Roman" w:eastAsia="Times New Roman" w:hAnsi="Times New Roman"/>
                  <w:b/>
                  <w:bCs/>
                  <w:sz w:val="20"/>
                  <w:szCs w:val="20"/>
                  <w:lang w:eastAsia="ru-RU"/>
                </w:rPr>
                <w:t xml:space="preserve">Раздел 4. Преодоление социальной разобщенности в обществе и формирование позитивного отношения к проблемам жизнедеятельности инвалидов и других МГН </w:t>
              </w:r>
            </w:hyperlink>
          </w:p>
        </w:tc>
      </w:tr>
      <w:tr w:rsidR="002D7EF0" w:rsidRPr="002D7EF0" w:rsidTr="004C2C13">
        <w:trPr>
          <w:trHeight w:val="675"/>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4.1. Направление для участия в региональных и всероссийских культурно-массовых, спортивных мероприятиях</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387,8</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11,0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126,8</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3684" w:type="dxa"/>
            <w:vMerge w:val="restart"/>
            <w:shd w:val="clear" w:color="auto" w:fill="auto"/>
            <w:hideMark/>
          </w:tcPr>
          <w:p w:rsidR="002D7EF0" w:rsidRPr="002D7EF0" w:rsidRDefault="008467E7" w:rsidP="008467E7">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м</w:t>
            </w:r>
            <w:r w:rsidR="002D7EF0" w:rsidRPr="002D7EF0">
              <w:rPr>
                <w:rFonts w:ascii="Times New Roman" w:eastAsia="Times New Roman" w:hAnsi="Times New Roman"/>
                <w:color w:val="000000"/>
                <w:sz w:val="16"/>
                <w:szCs w:val="16"/>
                <w:lang w:eastAsia="ru-RU"/>
              </w:rPr>
              <w:t>ежрегиональное взаимодействие, обмен опытом, участие инвалидов в спортивных, культурно-массовых мероприятиях межрегионального, всероссийского уровня, такие как "</w:t>
            </w:r>
            <w:proofErr w:type="spellStart"/>
            <w:r w:rsidR="002D7EF0" w:rsidRPr="002D7EF0">
              <w:rPr>
                <w:rFonts w:ascii="Times New Roman" w:eastAsia="Times New Roman" w:hAnsi="Times New Roman"/>
                <w:color w:val="000000"/>
                <w:sz w:val="16"/>
                <w:szCs w:val="16"/>
                <w:lang w:eastAsia="ru-RU"/>
              </w:rPr>
              <w:t>ПараСибириада</w:t>
            </w:r>
            <w:proofErr w:type="spellEnd"/>
            <w:r w:rsidR="002D7EF0" w:rsidRPr="002D7EF0">
              <w:rPr>
                <w:rFonts w:ascii="Times New Roman" w:eastAsia="Times New Roman" w:hAnsi="Times New Roman"/>
                <w:color w:val="000000"/>
                <w:sz w:val="16"/>
                <w:szCs w:val="16"/>
                <w:lang w:eastAsia="ru-RU"/>
              </w:rPr>
              <w:t>", "</w:t>
            </w:r>
            <w:proofErr w:type="spellStart"/>
            <w:r w:rsidR="002D7EF0" w:rsidRPr="002D7EF0">
              <w:rPr>
                <w:rFonts w:ascii="Times New Roman" w:eastAsia="Times New Roman" w:hAnsi="Times New Roman"/>
                <w:color w:val="000000"/>
                <w:sz w:val="16"/>
                <w:szCs w:val="16"/>
                <w:lang w:eastAsia="ru-RU"/>
              </w:rPr>
              <w:t>ПараКрым</w:t>
            </w:r>
            <w:proofErr w:type="spellEnd"/>
            <w:r w:rsidR="002D7EF0" w:rsidRPr="002D7EF0">
              <w:rPr>
                <w:rFonts w:ascii="Times New Roman" w:eastAsia="Times New Roman" w:hAnsi="Times New Roman"/>
                <w:color w:val="000000"/>
                <w:sz w:val="16"/>
                <w:szCs w:val="16"/>
                <w:lang w:eastAsia="ru-RU"/>
              </w:rPr>
              <w:t>", Образовательный Форум "Интеграция" для инвали</w:t>
            </w:r>
            <w:r w:rsidR="004C2C13">
              <w:rPr>
                <w:rFonts w:ascii="Times New Roman" w:eastAsia="Times New Roman" w:hAnsi="Times New Roman"/>
                <w:color w:val="000000"/>
                <w:sz w:val="16"/>
                <w:szCs w:val="16"/>
                <w:lang w:eastAsia="ru-RU"/>
              </w:rPr>
              <w:t>до</w:t>
            </w:r>
            <w:r w:rsidR="002D7EF0" w:rsidRPr="002D7EF0">
              <w:rPr>
                <w:rFonts w:ascii="Times New Roman" w:eastAsia="Times New Roman" w:hAnsi="Times New Roman"/>
                <w:color w:val="000000"/>
                <w:sz w:val="16"/>
                <w:szCs w:val="16"/>
                <w:lang w:eastAsia="ru-RU"/>
              </w:rPr>
              <w:t>в по зрению</w:t>
            </w: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387,8</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11,0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126,8</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387,8</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11,0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126,8</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4.2. Оказание единовременной материальной помощи инвалидам и семьям с детьми-инвалидами</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3684" w:type="dxa"/>
            <w:vMerge w:val="restart"/>
            <w:shd w:val="clear" w:color="auto" w:fill="auto"/>
            <w:hideMark/>
          </w:tcPr>
          <w:p w:rsidR="002D7EF0" w:rsidRPr="002D7EF0" w:rsidRDefault="008467E7" w:rsidP="008467E7">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а</w:t>
            </w:r>
            <w:r w:rsidR="002D7EF0" w:rsidRPr="002D7EF0">
              <w:rPr>
                <w:rFonts w:ascii="Times New Roman" w:eastAsia="Times New Roman" w:hAnsi="Times New Roman"/>
                <w:color w:val="000000"/>
                <w:sz w:val="16"/>
                <w:szCs w:val="16"/>
                <w:lang w:eastAsia="ru-RU"/>
              </w:rPr>
              <w:t>дресная поддержка инвалидов, в том числе детей-инвалидов, ежегодно</w:t>
            </w: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915"/>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4.3. Приобретение специализированых устройств, приспособлений в целях создания условий доступности подъездов в многоквартирных домах для беспрепятственного перемещения инвалидов от жилого помещения до улицы</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220,0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220,0</w:t>
            </w:r>
          </w:p>
        </w:tc>
        <w:tc>
          <w:tcPr>
            <w:tcW w:w="3684" w:type="dxa"/>
            <w:vMerge w:val="restart"/>
            <w:shd w:val="clear" w:color="auto" w:fill="auto"/>
            <w:hideMark/>
          </w:tcPr>
          <w:p w:rsidR="002D7EF0" w:rsidRPr="002D7EF0" w:rsidRDefault="008467E7" w:rsidP="008467E7">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о</w:t>
            </w:r>
            <w:r w:rsidR="002D7EF0" w:rsidRPr="002D7EF0">
              <w:rPr>
                <w:rFonts w:ascii="Times New Roman" w:eastAsia="Times New Roman" w:hAnsi="Times New Roman"/>
                <w:color w:val="000000"/>
                <w:sz w:val="16"/>
                <w:szCs w:val="16"/>
                <w:lang w:eastAsia="ru-RU"/>
              </w:rPr>
              <w:t>беспечение доступности жилого фонда, в котором проживают инвалиды</w:t>
            </w: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220,0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220,0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220,0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220,0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restart"/>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Итого по разделу 4</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807,8</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11,0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126,8</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620,0</w:t>
            </w:r>
          </w:p>
        </w:tc>
        <w:tc>
          <w:tcPr>
            <w:tcW w:w="3684" w:type="dxa"/>
            <w:vMerge w:val="restart"/>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w:t>
            </w: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807,8</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11,0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126,8</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620,0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807,8</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11,0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126,8</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620,0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55"/>
        </w:trPr>
        <w:tc>
          <w:tcPr>
            <w:tcW w:w="15183" w:type="dxa"/>
            <w:gridSpan w:val="9"/>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sz w:val="20"/>
                <w:szCs w:val="20"/>
                <w:lang w:eastAsia="ru-RU"/>
              </w:rPr>
            </w:pPr>
            <w:r w:rsidRPr="002D7EF0">
              <w:rPr>
                <w:rFonts w:ascii="Times New Roman" w:eastAsia="Times New Roman" w:hAnsi="Times New Roman"/>
                <w:b/>
                <w:bCs/>
                <w:sz w:val="20"/>
                <w:szCs w:val="20"/>
                <w:lang w:eastAsia="ru-RU"/>
              </w:rPr>
              <w:t>Раздел 5. Развитие адаптивной физической культуры и спорта</w:t>
            </w:r>
          </w:p>
        </w:tc>
      </w:tr>
      <w:tr w:rsidR="002D7EF0" w:rsidRPr="002D7EF0" w:rsidTr="004C2C13">
        <w:trPr>
          <w:trHeight w:val="225"/>
        </w:trPr>
        <w:tc>
          <w:tcPr>
            <w:tcW w:w="3559" w:type="dxa"/>
            <w:vMerge w:val="restart"/>
            <w:shd w:val="clear" w:color="auto" w:fill="auto"/>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5.1. Приобретение специального автотранспорта (автобуса) для спортсменов-инвалидов Республики Тыва, входящих в сборные команды Республики Тыва и России</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vAlign w:val="center"/>
            <w:hideMark/>
          </w:tcPr>
          <w:p w:rsidR="002D7EF0" w:rsidRPr="002D7EF0" w:rsidRDefault="008467E7" w:rsidP="008467E7">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о</w:t>
            </w:r>
            <w:r w:rsidR="002D7EF0" w:rsidRPr="002D7EF0">
              <w:rPr>
                <w:rFonts w:ascii="Times New Roman" w:eastAsia="Times New Roman" w:hAnsi="Times New Roman"/>
                <w:color w:val="000000"/>
                <w:sz w:val="16"/>
                <w:szCs w:val="16"/>
                <w:lang w:eastAsia="ru-RU"/>
              </w:rPr>
              <w:t>беспечение перевозки спортсменов-колясочников до мест проведения тренировок, выезда на соревнования</w:t>
            </w: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Минспорт</w:t>
            </w:r>
            <w:proofErr w:type="spellEnd"/>
            <w:r w:rsidRPr="002D7EF0">
              <w:rPr>
                <w:rFonts w:ascii="Times New Roman" w:eastAsia="Times New Roman" w:hAnsi="Times New Roman"/>
                <w:color w:val="000000"/>
                <w:sz w:val="16"/>
                <w:szCs w:val="16"/>
                <w:lang w:eastAsia="ru-RU"/>
              </w:rPr>
              <w:t xml:space="preserve">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Минспорт</w:t>
            </w:r>
            <w:proofErr w:type="spellEnd"/>
            <w:r w:rsidRPr="002D7EF0">
              <w:rPr>
                <w:rFonts w:ascii="Times New Roman" w:eastAsia="Times New Roman" w:hAnsi="Times New Roman"/>
                <w:color w:val="000000"/>
                <w:sz w:val="16"/>
                <w:szCs w:val="16"/>
                <w:lang w:eastAsia="ru-RU"/>
              </w:rPr>
              <w:t xml:space="preserve">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restart"/>
            <w:shd w:val="clear" w:color="auto" w:fill="auto"/>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lastRenderedPageBreak/>
              <w:t>5.2. Финансовая поддержка спортивных клубов для лиц с ограниченными возможностями здоровья и их оснащение спортивным инвентарем</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vAlign w:val="center"/>
            <w:hideMark/>
          </w:tcPr>
          <w:p w:rsidR="002D7EF0" w:rsidRPr="002D7EF0" w:rsidRDefault="008467E7" w:rsidP="008467E7">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с</w:t>
            </w:r>
            <w:r w:rsidR="002D7EF0" w:rsidRPr="002D7EF0">
              <w:rPr>
                <w:rFonts w:ascii="Times New Roman" w:eastAsia="Times New Roman" w:hAnsi="Times New Roman"/>
                <w:color w:val="000000"/>
                <w:sz w:val="16"/>
                <w:szCs w:val="16"/>
                <w:lang w:eastAsia="ru-RU"/>
              </w:rPr>
              <w:t>оздание спортивных клубов в муниципальных образованиях республики, увеличение количества занимающихся в организованной форме физической культурой и спортом лиц с ограниченными возможностями здоровья</w:t>
            </w: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Минспорт</w:t>
            </w:r>
            <w:proofErr w:type="spellEnd"/>
            <w:r w:rsidRPr="002D7EF0">
              <w:rPr>
                <w:rFonts w:ascii="Times New Roman" w:eastAsia="Times New Roman" w:hAnsi="Times New Roman"/>
                <w:color w:val="000000"/>
                <w:sz w:val="16"/>
                <w:szCs w:val="16"/>
                <w:lang w:eastAsia="ru-RU"/>
              </w:rPr>
              <w:t xml:space="preserve">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Минспорт</w:t>
            </w:r>
            <w:proofErr w:type="spellEnd"/>
            <w:r w:rsidRPr="002D7EF0">
              <w:rPr>
                <w:rFonts w:ascii="Times New Roman" w:eastAsia="Times New Roman" w:hAnsi="Times New Roman"/>
                <w:color w:val="000000"/>
                <w:sz w:val="16"/>
                <w:szCs w:val="16"/>
                <w:lang w:eastAsia="ru-RU"/>
              </w:rPr>
              <w:t xml:space="preserve">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465"/>
        </w:trPr>
        <w:tc>
          <w:tcPr>
            <w:tcW w:w="3559" w:type="dxa"/>
            <w:vMerge w:val="restart"/>
            <w:shd w:val="clear" w:color="auto" w:fill="auto"/>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5.3. Проведение республиканских спортивных соревнований, физкультурно-оздоровительных мероприятий среди инвалидов и лиц с ограниченными возможностями здоровья</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1572,2</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390,6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390,6</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391,0</w:t>
            </w:r>
          </w:p>
        </w:tc>
        <w:tc>
          <w:tcPr>
            <w:tcW w:w="3684" w:type="dxa"/>
            <w:vMerge w:val="restart"/>
            <w:shd w:val="clear" w:color="auto" w:fill="auto"/>
            <w:vAlign w:val="center"/>
            <w:hideMark/>
          </w:tcPr>
          <w:p w:rsidR="002D7EF0" w:rsidRPr="002D7EF0" w:rsidRDefault="008467E7" w:rsidP="00946222">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п</w:t>
            </w:r>
            <w:r w:rsidR="002D7EF0" w:rsidRPr="002D7EF0">
              <w:rPr>
                <w:rFonts w:ascii="Times New Roman" w:eastAsia="Times New Roman" w:hAnsi="Times New Roman"/>
                <w:color w:val="000000"/>
                <w:sz w:val="16"/>
                <w:szCs w:val="16"/>
                <w:lang w:eastAsia="ru-RU"/>
              </w:rPr>
              <w:t>овышение спортивного мастерства спортсменов-инвалидов</w:t>
            </w: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1572,2</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390,6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390,6</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391,0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Минспорт</w:t>
            </w:r>
            <w:proofErr w:type="spellEnd"/>
            <w:r w:rsidRPr="002D7EF0">
              <w:rPr>
                <w:rFonts w:ascii="Times New Roman" w:eastAsia="Times New Roman" w:hAnsi="Times New Roman"/>
                <w:color w:val="000000"/>
                <w:sz w:val="16"/>
                <w:szCs w:val="16"/>
                <w:lang w:eastAsia="ru-RU"/>
              </w:rPr>
              <w:t xml:space="preserve">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1572,2</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390,6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390,6</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391,0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435"/>
        </w:trPr>
        <w:tc>
          <w:tcPr>
            <w:tcW w:w="3559" w:type="dxa"/>
            <w:vMerge w:val="restart"/>
            <w:shd w:val="clear" w:color="auto" w:fill="auto"/>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xml:space="preserve">5.4. Участие спортсменов Республики Тыва во всероссийских и международных соревнованиях по </w:t>
            </w:r>
            <w:proofErr w:type="spellStart"/>
            <w:r w:rsidRPr="002D7EF0">
              <w:rPr>
                <w:rFonts w:ascii="Times New Roman" w:eastAsia="Times New Roman" w:hAnsi="Times New Roman"/>
                <w:color w:val="000000"/>
                <w:sz w:val="16"/>
                <w:szCs w:val="16"/>
                <w:lang w:eastAsia="ru-RU"/>
              </w:rPr>
              <w:t>паралимпийским</w:t>
            </w:r>
            <w:proofErr w:type="spellEnd"/>
            <w:r w:rsidRPr="002D7EF0">
              <w:rPr>
                <w:rFonts w:ascii="Times New Roman" w:eastAsia="Times New Roman" w:hAnsi="Times New Roman"/>
                <w:color w:val="000000"/>
                <w:sz w:val="16"/>
                <w:szCs w:val="16"/>
                <w:lang w:eastAsia="ru-RU"/>
              </w:rPr>
              <w:t xml:space="preserve"> и </w:t>
            </w:r>
            <w:proofErr w:type="spellStart"/>
            <w:r w:rsidRPr="002D7EF0">
              <w:rPr>
                <w:rFonts w:ascii="Times New Roman" w:eastAsia="Times New Roman" w:hAnsi="Times New Roman"/>
                <w:color w:val="000000"/>
                <w:sz w:val="16"/>
                <w:szCs w:val="16"/>
                <w:lang w:eastAsia="ru-RU"/>
              </w:rPr>
              <w:t>сурдлимпийским</w:t>
            </w:r>
            <w:proofErr w:type="spellEnd"/>
            <w:r w:rsidRPr="002D7EF0">
              <w:rPr>
                <w:rFonts w:ascii="Times New Roman" w:eastAsia="Times New Roman" w:hAnsi="Times New Roman"/>
                <w:color w:val="000000"/>
                <w:sz w:val="16"/>
                <w:szCs w:val="16"/>
                <w:lang w:eastAsia="ru-RU"/>
              </w:rPr>
              <w:t xml:space="preserve"> видам спорта</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hideMark/>
          </w:tcPr>
          <w:p w:rsidR="002D7EF0" w:rsidRPr="002D7EF0" w:rsidRDefault="00946222" w:rsidP="00946222">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о</w:t>
            </w:r>
            <w:r w:rsidR="002D7EF0" w:rsidRPr="002D7EF0">
              <w:rPr>
                <w:rFonts w:ascii="Times New Roman" w:eastAsia="Times New Roman" w:hAnsi="Times New Roman"/>
                <w:color w:val="000000"/>
                <w:sz w:val="16"/>
                <w:szCs w:val="16"/>
                <w:lang w:eastAsia="ru-RU"/>
              </w:rPr>
              <w:t xml:space="preserve">беспечение участия спортсменов-инвалидов  в соревнованиях по </w:t>
            </w:r>
            <w:proofErr w:type="spellStart"/>
            <w:r w:rsidR="002D7EF0" w:rsidRPr="002D7EF0">
              <w:rPr>
                <w:rFonts w:ascii="Times New Roman" w:eastAsia="Times New Roman" w:hAnsi="Times New Roman"/>
                <w:color w:val="000000"/>
                <w:sz w:val="16"/>
                <w:szCs w:val="16"/>
                <w:lang w:eastAsia="ru-RU"/>
              </w:rPr>
              <w:t>паралимпийским</w:t>
            </w:r>
            <w:proofErr w:type="spellEnd"/>
            <w:r w:rsidR="002D7EF0" w:rsidRPr="002D7EF0">
              <w:rPr>
                <w:rFonts w:ascii="Times New Roman" w:eastAsia="Times New Roman" w:hAnsi="Times New Roman"/>
                <w:color w:val="000000"/>
                <w:sz w:val="16"/>
                <w:szCs w:val="16"/>
                <w:lang w:eastAsia="ru-RU"/>
              </w:rPr>
              <w:t xml:space="preserve"> </w:t>
            </w:r>
            <w:proofErr w:type="spellStart"/>
            <w:r w:rsidR="002D7EF0" w:rsidRPr="002D7EF0">
              <w:rPr>
                <w:rFonts w:ascii="Times New Roman" w:eastAsia="Times New Roman" w:hAnsi="Times New Roman"/>
                <w:color w:val="000000"/>
                <w:sz w:val="16"/>
                <w:szCs w:val="16"/>
                <w:lang w:eastAsia="ru-RU"/>
              </w:rPr>
              <w:t>исурдлимпийским</w:t>
            </w:r>
            <w:proofErr w:type="spellEnd"/>
            <w:r w:rsidR="002D7EF0" w:rsidRPr="002D7EF0">
              <w:rPr>
                <w:rFonts w:ascii="Times New Roman" w:eastAsia="Times New Roman" w:hAnsi="Times New Roman"/>
                <w:color w:val="000000"/>
                <w:sz w:val="16"/>
                <w:szCs w:val="16"/>
                <w:lang w:eastAsia="ru-RU"/>
              </w:rPr>
              <w:t xml:space="preserve"> видам спорта</w:t>
            </w: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Минспорт</w:t>
            </w:r>
            <w:proofErr w:type="spellEnd"/>
            <w:r w:rsidRPr="002D7EF0">
              <w:rPr>
                <w:rFonts w:ascii="Times New Roman" w:eastAsia="Times New Roman" w:hAnsi="Times New Roman"/>
                <w:color w:val="000000"/>
                <w:sz w:val="16"/>
                <w:szCs w:val="16"/>
                <w:lang w:eastAsia="ru-RU"/>
              </w:rPr>
              <w:t xml:space="preserve">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restart"/>
            <w:shd w:val="clear" w:color="auto" w:fill="auto"/>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5.5. Приобретение оборудования и спортивного инвентаря для спортсменов Республики Тыва, входящих в составы сборных команд Республики Тыва и России</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vAlign w:val="center"/>
            <w:hideMark/>
          </w:tcPr>
          <w:p w:rsidR="002D7EF0" w:rsidRPr="002D7EF0" w:rsidRDefault="00946222" w:rsidP="00946222">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о</w:t>
            </w:r>
            <w:r w:rsidR="002D7EF0" w:rsidRPr="002D7EF0">
              <w:rPr>
                <w:rFonts w:ascii="Times New Roman" w:eastAsia="Times New Roman" w:hAnsi="Times New Roman"/>
                <w:color w:val="000000"/>
                <w:sz w:val="16"/>
                <w:szCs w:val="16"/>
                <w:lang w:eastAsia="ru-RU"/>
              </w:rPr>
              <w:t>беспечение необходимым спортивным инвентарем спортсменов, входящих в составы сборных команд Республики Тыва и России</w:t>
            </w: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8467E7">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Минспорт</w:t>
            </w:r>
            <w:proofErr w:type="spellEnd"/>
            <w:r w:rsidRPr="002D7EF0">
              <w:rPr>
                <w:rFonts w:ascii="Times New Roman" w:eastAsia="Times New Roman" w:hAnsi="Times New Roman"/>
                <w:color w:val="000000"/>
                <w:sz w:val="16"/>
                <w:szCs w:val="16"/>
                <w:lang w:eastAsia="ru-RU"/>
              </w:rPr>
              <w:t xml:space="preserve">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8467E7">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8467E7">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Минспорт</w:t>
            </w:r>
            <w:proofErr w:type="spellEnd"/>
            <w:r w:rsidRPr="002D7EF0">
              <w:rPr>
                <w:rFonts w:ascii="Times New Roman" w:eastAsia="Times New Roman" w:hAnsi="Times New Roman"/>
                <w:color w:val="000000"/>
                <w:sz w:val="16"/>
                <w:szCs w:val="16"/>
                <w:lang w:eastAsia="ru-RU"/>
              </w:rPr>
              <w:t xml:space="preserve">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8467E7">
            <w:pPr>
              <w:spacing w:after="0" w:line="240" w:lineRule="auto"/>
              <w:jc w:val="both"/>
              <w:rPr>
                <w:rFonts w:ascii="Times New Roman" w:eastAsia="Times New Roman" w:hAnsi="Times New Roman"/>
                <w:color w:val="000000"/>
                <w:sz w:val="16"/>
                <w:szCs w:val="16"/>
                <w:lang w:eastAsia="ru-RU"/>
              </w:rPr>
            </w:pPr>
          </w:p>
        </w:tc>
      </w:tr>
      <w:tr w:rsidR="002D7EF0" w:rsidRPr="002D7EF0" w:rsidTr="00946222">
        <w:trPr>
          <w:trHeight w:val="367"/>
        </w:trPr>
        <w:tc>
          <w:tcPr>
            <w:tcW w:w="3559" w:type="dxa"/>
            <w:vMerge w:val="restart"/>
            <w:shd w:val="clear" w:color="auto" w:fill="auto"/>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5.6. Выпуск методических рекомендаций по вопросам адаптивной физической культуры и спорта</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vAlign w:val="center"/>
            <w:hideMark/>
          </w:tcPr>
          <w:p w:rsidR="002D7EF0" w:rsidRPr="002D7EF0" w:rsidRDefault="00946222" w:rsidP="008467E7">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м</w:t>
            </w:r>
            <w:r w:rsidR="002D7EF0" w:rsidRPr="002D7EF0">
              <w:rPr>
                <w:rFonts w:ascii="Times New Roman" w:eastAsia="Times New Roman" w:hAnsi="Times New Roman"/>
                <w:color w:val="000000"/>
                <w:sz w:val="16"/>
                <w:szCs w:val="16"/>
                <w:lang w:eastAsia="ru-RU"/>
              </w:rPr>
              <w:t>етодическое обеспечение работы по организации адаптивной физической культуры и спорта</w:t>
            </w: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8467E7">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Минспорт</w:t>
            </w:r>
            <w:proofErr w:type="spellEnd"/>
            <w:r w:rsidRPr="002D7EF0">
              <w:rPr>
                <w:rFonts w:ascii="Times New Roman" w:eastAsia="Times New Roman" w:hAnsi="Times New Roman"/>
                <w:color w:val="000000"/>
                <w:sz w:val="16"/>
                <w:szCs w:val="16"/>
                <w:lang w:eastAsia="ru-RU"/>
              </w:rPr>
              <w:t xml:space="preserve">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8467E7">
            <w:pPr>
              <w:spacing w:after="0" w:line="240" w:lineRule="auto"/>
              <w:jc w:val="both"/>
              <w:rPr>
                <w:rFonts w:ascii="Times New Roman" w:eastAsia="Times New Roman" w:hAnsi="Times New Roman"/>
                <w:color w:val="000000"/>
                <w:sz w:val="16"/>
                <w:szCs w:val="16"/>
                <w:lang w:eastAsia="ru-RU"/>
              </w:rPr>
            </w:pPr>
          </w:p>
        </w:tc>
      </w:tr>
      <w:tr w:rsidR="002D7EF0" w:rsidRPr="002D7EF0" w:rsidTr="004C2C13">
        <w:trPr>
          <w:trHeight w:val="630"/>
        </w:trPr>
        <w:tc>
          <w:tcPr>
            <w:tcW w:w="3559" w:type="dxa"/>
            <w:vMerge w:val="restart"/>
            <w:shd w:val="clear" w:color="auto" w:fill="auto"/>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5.7. Проведение акций, направленных на пропаганду физической культуры, здорового образа жизни в целях оказания информационной поддержки населению Республики Тыва по организации занятий адаптивной физической культурой и спортом</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vAlign w:val="center"/>
            <w:hideMark/>
          </w:tcPr>
          <w:p w:rsidR="002D7EF0" w:rsidRPr="002D7EF0" w:rsidRDefault="002D7EF0" w:rsidP="008467E7">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пропаганда физической культуры, здорового образа жизни в целях оказания информационной поддержки населению Республики Тыва по организации занятий адаптивной физической культурой и спортом</w:t>
            </w: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3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Минспорт</w:t>
            </w:r>
            <w:proofErr w:type="spellEnd"/>
            <w:r w:rsidRPr="002D7EF0">
              <w:rPr>
                <w:rFonts w:ascii="Times New Roman" w:eastAsia="Times New Roman" w:hAnsi="Times New Roman"/>
                <w:color w:val="000000"/>
                <w:sz w:val="16"/>
                <w:szCs w:val="16"/>
                <w:lang w:eastAsia="ru-RU"/>
              </w:rPr>
              <w:t xml:space="preserve">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restart"/>
            <w:shd w:val="clear" w:color="auto" w:fill="auto"/>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5.8. Укрепление материально-технической базы учреждений спорта и физической культуры</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5846,9</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5846,9</w:t>
            </w:r>
          </w:p>
        </w:tc>
        <w:tc>
          <w:tcPr>
            <w:tcW w:w="3684" w:type="dxa"/>
            <w:vMerge w:val="restart"/>
            <w:shd w:val="clear" w:color="auto" w:fill="auto"/>
            <w:vAlign w:val="center"/>
            <w:hideMark/>
          </w:tcPr>
          <w:p w:rsidR="002D7EF0" w:rsidRPr="002D7EF0" w:rsidRDefault="004610C8" w:rsidP="00872EBB">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д</w:t>
            </w:r>
            <w:r w:rsidR="002D7EF0" w:rsidRPr="002D7EF0">
              <w:rPr>
                <w:rFonts w:ascii="Times New Roman" w:eastAsia="Times New Roman" w:hAnsi="Times New Roman"/>
                <w:color w:val="000000"/>
                <w:sz w:val="16"/>
                <w:szCs w:val="16"/>
                <w:lang w:eastAsia="ru-RU"/>
              </w:rPr>
              <w:t xml:space="preserve">остаточное оснащение материально-технической базы учреждений </w:t>
            </w:r>
            <w:r>
              <w:rPr>
                <w:rFonts w:ascii="Times New Roman" w:eastAsia="Times New Roman" w:hAnsi="Times New Roman"/>
                <w:color w:val="000000"/>
                <w:sz w:val="16"/>
                <w:szCs w:val="16"/>
                <w:lang w:eastAsia="ru-RU"/>
              </w:rPr>
              <w:t>по адаптивным видам с</w:t>
            </w:r>
            <w:r w:rsidR="002D7EF0" w:rsidRPr="002D7EF0">
              <w:rPr>
                <w:rFonts w:ascii="Times New Roman" w:eastAsia="Times New Roman" w:hAnsi="Times New Roman"/>
                <w:color w:val="000000"/>
                <w:sz w:val="16"/>
                <w:szCs w:val="16"/>
                <w:lang w:eastAsia="ru-RU"/>
              </w:rPr>
              <w:t>порта и физической культуры</w:t>
            </w:r>
            <w:r w:rsidR="007338D0">
              <w:rPr>
                <w:rFonts w:ascii="Times New Roman" w:eastAsia="Times New Roman" w:hAnsi="Times New Roman"/>
                <w:color w:val="000000"/>
                <w:sz w:val="16"/>
                <w:szCs w:val="16"/>
                <w:lang w:eastAsia="ru-RU"/>
              </w:rPr>
              <w:t xml:space="preserve"> будут способствовать увеличению количества лиц с ограниченными физическими возможностями занимающихся физической культурой и спортом. Тем самым увеличится количество вовлеченных инвалидов для ведения здорового образа жизни и увеличения их продолжительности жизни, что будет отражаться в целевых показателях программы до 7</w:t>
            </w:r>
            <w:r w:rsidR="00872EBB">
              <w:rPr>
                <w:rFonts w:ascii="Times New Roman" w:eastAsia="Times New Roman" w:hAnsi="Times New Roman"/>
                <w:color w:val="000000"/>
                <w:sz w:val="16"/>
                <w:szCs w:val="16"/>
                <w:lang w:eastAsia="ru-RU"/>
              </w:rPr>
              <w:t>5</w:t>
            </w:r>
            <w:r w:rsidR="007338D0">
              <w:rPr>
                <w:rFonts w:ascii="Times New Roman" w:eastAsia="Times New Roman" w:hAnsi="Times New Roman"/>
                <w:color w:val="000000"/>
                <w:sz w:val="16"/>
                <w:szCs w:val="16"/>
                <w:lang w:eastAsia="ru-RU"/>
              </w:rPr>
              <w:t>,</w:t>
            </w:r>
            <w:r w:rsidR="00872EBB">
              <w:rPr>
                <w:rFonts w:ascii="Times New Roman" w:eastAsia="Times New Roman" w:hAnsi="Times New Roman"/>
                <w:color w:val="000000"/>
                <w:sz w:val="16"/>
                <w:szCs w:val="16"/>
                <w:lang w:eastAsia="ru-RU"/>
              </w:rPr>
              <w:t>3</w:t>
            </w:r>
            <w:r w:rsidR="007338D0">
              <w:rPr>
                <w:rFonts w:ascii="Times New Roman" w:eastAsia="Times New Roman" w:hAnsi="Times New Roman"/>
                <w:color w:val="000000"/>
                <w:sz w:val="16"/>
                <w:szCs w:val="16"/>
                <w:lang w:eastAsia="ru-RU"/>
              </w:rPr>
              <w:t>% от общего количества инвалидов</w:t>
            </w:r>
            <w:r w:rsidR="009D0D77">
              <w:rPr>
                <w:rFonts w:ascii="Times New Roman" w:eastAsia="Times New Roman" w:hAnsi="Times New Roman"/>
                <w:color w:val="000000"/>
                <w:sz w:val="16"/>
                <w:szCs w:val="16"/>
                <w:lang w:eastAsia="ru-RU"/>
              </w:rPr>
              <w:t xml:space="preserve">, занимающихся физической культурой и спортом. </w:t>
            </w:r>
            <w:r w:rsidR="007338D0">
              <w:rPr>
                <w:rFonts w:ascii="Times New Roman" w:eastAsia="Times New Roman" w:hAnsi="Times New Roman"/>
                <w:color w:val="000000"/>
                <w:sz w:val="16"/>
                <w:szCs w:val="16"/>
                <w:lang w:eastAsia="ru-RU"/>
              </w:rPr>
              <w:t xml:space="preserve"> </w:t>
            </w: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2044,0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2044,0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Минспорт</w:t>
            </w:r>
            <w:proofErr w:type="spellEnd"/>
            <w:r w:rsidRPr="002D7EF0">
              <w:rPr>
                <w:rFonts w:ascii="Times New Roman" w:eastAsia="Times New Roman" w:hAnsi="Times New Roman"/>
                <w:color w:val="000000"/>
                <w:sz w:val="16"/>
                <w:szCs w:val="16"/>
                <w:lang w:eastAsia="ru-RU"/>
              </w:rPr>
              <w:t xml:space="preserve">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2044,0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2044,0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3802,9</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3802,9</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Минспорт</w:t>
            </w:r>
            <w:proofErr w:type="spellEnd"/>
            <w:r w:rsidRPr="002D7EF0">
              <w:rPr>
                <w:rFonts w:ascii="Times New Roman" w:eastAsia="Times New Roman" w:hAnsi="Times New Roman"/>
                <w:color w:val="000000"/>
                <w:sz w:val="16"/>
                <w:szCs w:val="16"/>
                <w:lang w:eastAsia="ru-RU"/>
              </w:rPr>
              <w:t xml:space="preserve">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3802,9</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3802,9</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restart"/>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xml:space="preserve">Итого по разделу 5 </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7449,1</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390,6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390,6</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6237,9</w:t>
            </w:r>
          </w:p>
        </w:tc>
        <w:tc>
          <w:tcPr>
            <w:tcW w:w="3684" w:type="dxa"/>
            <w:vMerge w:val="restart"/>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w:t>
            </w: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3646,2</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390,6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390,6</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2435,0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Минспорт</w:t>
            </w:r>
            <w:proofErr w:type="spellEnd"/>
            <w:r w:rsidRPr="002D7EF0">
              <w:rPr>
                <w:rFonts w:ascii="Times New Roman" w:eastAsia="Times New Roman" w:hAnsi="Times New Roman"/>
                <w:color w:val="000000"/>
                <w:sz w:val="16"/>
                <w:szCs w:val="16"/>
                <w:lang w:eastAsia="ru-RU"/>
              </w:rPr>
              <w:t xml:space="preserve">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3646,2</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390,6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390,6</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2435,0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3802,9</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3802,9</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Минспорт</w:t>
            </w:r>
            <w:proofErr w:type="spellEnd"/>
            <w:r w:rsidRPr="002D7EF0">
              <w:rPr>
                <w:rFonts w:ascii="Times New Roman" w:eastAsia="Times New Roman" w:hAnsi="Times New Roman"/>
                <w:color w:val="000000"/>
                <w:sz w:val="16"/>
                <w:szCs w:val="16"/>
                <w:lang w:eastAsia="ru-RU"/>
              </w:rPr>
              <w:t xml:space="preserve">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3802,9</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3802,9</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10"/>
        </w:trPr>
        <w:tc>
          <w:tcPr>
            <w:tcW w:w="3559" w:type="dxa"/>
            <w:vMerge w:val="restart"/>
            <w:shd w:val="clear" w:color="auto" w:fill="auto"/>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lastRenderedPageBreak/>
              <w:t>Итого по Подпрограмме 1</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136961,9</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37087,9</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51293,3</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22744,0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12616,5</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13220,2</w:t>
            </w:r>
          </w:p>
        </w:tc>
        <w:tc>
          <w:tcPr>
            <w:tcW w:w="3684" w:type="dxa"/>
            <w:vMerge w:val="restart"/>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w:t>
            </w:r>
          </w:p>
        </w:tc>
      </w:tr>
      <w:tr w:rsidR="002D7EF0" w:rsidRPr="002D7EF0" w:rsidTr="004C2C13">
        <w:trPr>
          <w:trHeight w:val="42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29083,2</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6839,4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8862,5</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2255,6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4373,6</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6752,1</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16303,2</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3067,4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4930,7</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865,7</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3349,2</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4090,2</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Минздрав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3843,3</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1800,0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1950,0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93,3</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Минспорт</w:t>
            </w:r>
            <w:proofErr w:type="spellEnd"/>
            <w:r w:rsidRPr="002D7EF0">
              <w:rPr>
                <w:rFonts w:ascii="Times New Roman" w:eastAsia="Times New Roman" w:hAnsi="Times New Roman"/>
                <w:color w:val="000000"/>
                <w:sz w:val="16"/>
                <w:szCs w:val="16"/>
                <w:lang w:eastAsia="ru-RU"/>
              </w:rPr>
              <w:t xml:space="preserve">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4035,8</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180,0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550,0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480,2</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390,6</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2435,0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Минкультуры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1000,0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Минобразование</w:t>
            </w:r>
            <w:proofErr w:type="spellEnd"/>
            <w:r w:rsidRPr="002D7EF0">
              <w:rPr>
                <w:rFonts w:ascii="Times New Roman" w:eastAsia="Times New Roman" w:hAnsi="Times New Roman"/>
                <w:color w:val="000000"/>
                <w:sz w:val="16"/>
                <w:szCs w:val="16"/>
                <w:lang w:eastAsia="ru-RU"/>
              </w:rPr>
              <w:t xml:space="preserve">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3900,9</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1592,0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1231,8</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616,4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433,8</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26,9</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107878,7</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30248,5</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42430,8</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20488,4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8242,9</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6468,1</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27804,0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19026,9</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8777,1</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Минспорт</w:t>
            </w:r>
            <w:proofErr w:type="spellEnd"/>
            <w:r w:rsidRPr="002D7EF0">
              <w:rPr>
                <w:rFonts w:ascii="Times New Roman" w:eastAsia="Times New Roman" w:hAnsi="Times New Roman"/>
                <w:color w:val="000000"/>
                <w:sz w:val="16"/>
                <w:szCs w:val="16"/>
                <w:lang w:eastAsia="ru-RU"/>
              </w:rPr>
              <w:t xml:space="preserve">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3802,9</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B516D1">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w:t>
            </w:r>
            <w:r w:rsidR="00B516D1">
              <w:rPr>
                <w:rFonts w:ascii="Times New Roman" w:eastAsia="Times New Roman" w:hAnsi="Times New Roman"/>
                <w:color w:val="000000"/>
                <w:sz w:val="16"/>
                <w:szCs w:val="16"/>
                <w:lang w:eastAsia="ru-RU"/>
              </w:rPr>
              <w:t>просвещение</w:t>
            </w:r>
            <w:r w:rsidRPr="002D7EF0">
              <w:rPr>
                <w:rFonts w:ascii="Times New Roman" w:eastAsia="Times New Roman" w:hAnsi="Times New Roman"/>
                <w:color w:val="000000"/>
                <w:sz w:val="16"/>
                <w:szCs w:val="16"/>
                <w:lang w:eastAsia="ru-RU"/>
              </w:rPr>
              <w:t>РФ</w:t>
            </w:r>
            <w:proofErr w:type="spellEnd"/>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76271,8</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30248,5</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23403,9</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11711,3</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8242,9</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2665,2</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450"/>
        </w:trPr>
        <w:tc>
          <w:tcPr>
            <w:tcW w:w="15183" w:type="dxa"/>
            <w:gridSpan w:val="9"/>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sz w:val="24"/>
                <w:szCs w:val="24"/>
                <w:lang w:eastAsia="ru-RU"/>
              </w:rPr>
            </w:pPr>
            <w:r w:rsidRPr="002D7EF0">
              <w:rPr>
                <w:rFonts w:ascii="Times New Roman" w:eastAsia="Times New Roman" w:hAnsi="Times New Roman"/>
                <w:b/>
                <w:bCs/>
                <w:sz w:val="24"/>
                <w:szCs w:val="24"/>
                <w:lang w:eastAsia="ru-RU"/>
              </w:rPr>
              <w:t xml:space="preserve">Подпрограмма 2 "Формирование системы комплексной реабилитации и </w:t>
            </w:r>
            <w:proofErr w:type="spellStart"/>
            <w:r w:rsidRPr="002D7EF0">
              <w:rPr>
                <w:rFonts w:ascii="Times New Roman" w:eastAsia="Times New Roman" w:hAnsi="Times New Roman"/>
                <w:b/>
                <w:bCs/>
                <w:sz w:val="24"/>
                <w:szCs w:val="24"/>
                <w:lang w:eastAsia="ru-RU"/>
              </w:rPr>
              <w:t>абилитации</w:t>
            </w:r>
            <w:proofErr w:type="spellEnd"/>
            <w:r w:rsidRPr="002D7EF0">
              <w:rPr>
                <w:rFonts w:ascii="Times New Roman" w:eastAsia="Times New Roman" w:hAnsi="Times New Roman"/>
                <w:b/>
                <w:bCs/>
                <w:sz w:val="24"/>
                <w:szCs w:val="24"/>
                <w:lang w:eastAsia="ru-RU"/>
              </w:rPr>
              <w:t xml:space="preserve"> инвалидов, в том числе детей-инвалидов" </w:t>
            </w:r>
          </w:p>
        </w:tc>
      </w:tr>
      <w:tr w:rsidR="002D7EF0" w:rsidRPr="002D7EF0" w:rsidTr="004C2C13">
        <w:trPr>
          <w:trHeight w:val="495"/>
        </w:trPr>
        <w:tc>
          <w:tcPr>
            <w:tcW w:w="15183" w:type="dxa"/>
            <w:gridSpan w:val="9"/>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20"/>
                <w:szCs w:val="20"/>
                <w:lang w:eastAsia="ru-RU"/>
              </w:rPr>
            </w:pPr>
            <w:r w:rsidRPr="002D7EF0">
              <w:rPr>
                <w:rFonts w:ascii="Times New Roman" w:eastAsia="Times New Roman" w:hAnsi="Times New Roman"/>
                <w:b/>
                <w:bCs/>
                <w:color w:val="000000"/>
                <w:sz w:val="20"/>
                <w:szCs w:val="20"/>
                <w:lang w:eastAsia="ru-RU"/>
              </w:rPr>
              <w:t xml:space="preserve">Раздел 1. Мероприятия по определению потребности инвалидов, в том числе детей-инвалидов, в реабилитационных и </w:t>
            </w:r>
            <w:proofErr w:type="spellStart"/>
            <w:r w:rsidRPr="002D7EF0">
              <w:rPr>
                <w:rFonts w:ascii="Times New Roman" w:eastAsia="Times New Roman" w:hAnsi="Times New Roman"/>
                <w:b/>
                <w:bCs/>
                <w:color w:val="000000"/>
                <w:sz w:val="20"/>
                <w:szCs w:val="20"/>
                <w:lang w:eastAsia="ru-RU"/>
              </w:rPr>
              <w:t>абилитационных</w:t>
            </w:r>
            <w:proofErr w:type="spellEnd"/>
            <w:r w:rsidRPr="002D7EF0">
              <w:rPr>
                <w:rFonts w:ascii="Times New Roman" w:eastAsia="Times New Roman" w:hAnsi="Times New Roman"/>
                <w:b/>
                <w:bCs/>
                <w:color w:val="000000"/>
                <w:sz w:val="20"/>
                <w:szCs w:val="20"/>
                <w:lang w:eastAsia="ru-RU"/>
              </w:rPr>
              <w:t xml:space="preserve"> услугах, услугах ранней помощи в Республике Тыва</w:t>
            </w:r>
          </w:p>
        </w:tc>
      </w:tr>
      <w:tr w:rsidR="002D7EF0" w:rsidRPr="002D7EF0" w:rsidTr="004C2C13">
        <w:trPr>
          <w:trHeight w:val="300"/>
        </w:trPr>
        <w:tc>
          <w:tcPr>
            <w:tcW w:w="15183" w:type="dxa"/>
            <w:gridSpan w:val="9"/>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 xml:space="preserve">Подраздел 1.1. Мероприятия по определению потребности в реабилитационных и </w:t>
            </w:r>
            <w:proofErr w:type="spellStart"/>
            <w:r w:rsidRPr="002D7EF0">
              <w:rPr>
                <w:rFonts w:ascii="Times New Roman" w:eastAsia="Times New Roman" w:hAnsi="Times New Roman"/>
                <w:b/>
                <w:bCs/>
                <w:color w:val="000000"/>
                <w:sz w:val="16"/>
                <w:szCs w:val="16"/>
                <w:lang w:eastAsia="ru-RU"/>
              </w:rPr>
              <w:t>абилитационных</w:t>
            </w:r>
            <w:proofErr w:type="spellEnd"/>
            <w:r w:rsidRPr="002D7EF0">
              <w:rPr>
                <w:rFonts w:ascii="Times New Roman" w:eastAsia="Times New Roman" w:hAnsi="Times New Roman"/>
                <w:b/>
                <w:bCs/>
                <w:color w:val="000000"/>
                <w:sz w:val="16"/>
                <w:szCs w:val="16"/>
                <w:lang w:eastAsia="ru-RU"/>
              </w:rPr>
              <w:t xml:space="preserve"> услугах</w:t>
            </w:r>
          </w:p>
        </w:tc>
      </w:tr>
      <w:tr w:rsidR="002D7EF0" w:rsidRPr="002D7EF0" w:rsidTr="004C2C13">
        <w:trPr>
          <w:trHeight w:val="225"/>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xml:space="preserve">1.1. Организация мониторинга потребностей семей, имеющих детей с ограниченными возможностями здоровья, детей-инвалидов и взрослых с инвалидностью, проживающих на территории Республики Тыва, в предоставлении услуг комплексной реабилитации и </w:t>
            </w:r>
            <w:proofErr w:type="spellStart"/>
            <w:r w:rsidRPr="002D7EF0">
              <w:rPr>
                <w:rFonts w:ascii="Times New Roman" w:eastAsia="Times New Roman" w:hAnsi="Times New Roman"/>
                <w:color w:val="000000"/>
                <w:sz w:val="16"/>
                <w:szCs w:val="16"/>
                <w:lang w:eastAsia="ru-RU"/>
              </w:rPr>
              <w:t>абилитации</w:t>
            </w:r>
            <w:proofErr w:type="spellEnd"/>
            <w:r w:rsidRPr="002D7EF0">
              <w:rPr>
                <w:rFonts w:ascii="Times New Roman" w:eastAsia="Times New Roman" w:hAnsi="Times New Roman"/>
                <w:color w:val="000000"/>
                <w:sz w:val="16"/>
                <w:szCs w:val="16"/>
                <w:lang w:eastAsia="ru-RU"/>
              </w:rPr>
              <w:t xml:space="preserve">.  </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hideMark/>
          </w:tcPr>
          <w:p w:rsidR="002D7EF0" w:rsidRPr="002D7EF0" w:rsidRDefault="00946222" w:rsidP="00946222">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w:t>
            </w:r>
            <w:r w:rsidR="002D7EF0" w:rsidRPr="002D7EF0">
              <w:rPr>
                <w:rFonts w:ascii="Times New Roman" w:eastAsia="Times New Roman" w:hAnsi="Times New Roman"/>
                <w:color w:val="000000"/>
                <w:sz w:val="16"/>
                <w:szCs w:val="16"/>
                <w:lang w:eastAsia="ru-RU"/>
              </w:rPr>
              <w:t xml:space="preserve">ыявление потребностей семей в услугах по реабилитации и </w:t>
            </w:r>
            <w:proofErr w:type="spellStart"/>
            <w:r w:rsidR="002D7EF0" w:rsidRPr="002D7EF0">
              <w:rPr>
                <w:rFonts w:ascii="Times New Roman" w:eastAsia="Times New Roman" w:hAnsi="Times New Roman"/>
                <w:color w:val="000000"/>
                <w:sz w:val="16"/>
                <w:szCs w:val="16"/>
                <w:lang w:eastAsia="ru-RU"/>
              </w:rPr>
              <w:t>абилитации</w:t>
            </w:r>
            <w:proofErr w:type="spellEnd"/>
            <w:r w:rsidR="002D7EF0" w:rsidRPr="002D7EF0">
              <w:rPr>
                <w:rFonts w:ascii="Times New Roman" w:eastAsia="Times New Roman" w:hAnsi="Times New Roman"/>
                <w:color w:val="000000"/>
                <w:sz w:val="16"/>
                <w:szCs w:val="16"/>
                <w:lang w:eastAsia="ru-RU"/>
              </w:rPr>
              <w:t xml:space="preserve"> инвалидов и детей-инвалидов</w:t>
            </w: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1.2 Организация проведения опросов инвалидов, не состоящих на учете в службе занятости, с целью выявлениях их потребности в трудоустройстве, определении уровня мотивации незанятых инвалидов к труду</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hideMark/>
          </w:tcPr>
          <w:p w:rsidR="002D7EF0" w:rsidRPr="002D7EF0" w:rsidRDefault="00946222" w:rsidP="00946222">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w:t>
            </w:r>
            <w:r w:rsidR="002D7EF0" w:rsidRPr="002D7EF0">
              <w:rPr>
                <w:rFonts w:ascii="Times New Roman" w:eastAsia="Times New Roman" w:hAnsi="Times New Roman"/>
                <w:color w:val="000000"/>
                <w:sz w:val="16"/>
                <w:szCs w:val="16"/>
                <w:lang w:eastAsia="ru-RU"/>
              </w:rPr>
              <w:t xml:space="preserve">ыявление о потребности в трудоустройстве </w:t>
            </w:r>
            <w:r w:rsidRPr="002D7EF0">
              <w:rPr>
                <w:rFonts w:ascii="Times New Roman" w:eastAsia="Times New Roman" w:hAnsi="Times New Roman"/>
                <w:color w:val="000000"/>
                <w:sz w:val="16"/>
                <w:szCs w:val="16"/>
                <w:lang w:eastAsia="ru-RU"/>
              </w:rPr>
              <w:t>инвалидов,</w:t>
            </w:r>
            <w:r w:rsidR="002D7EF0" w:rsidRPr="002D7EF0">
              <w:rPr>
                <w:rFonts w:ascii="Times New Roman" w:eastAsia="Times New Roman" w:hAnsi="Times New Roman"/>
                <w:color w:val="000000"/>
                <w:sz w:val="16"/>
                <w:szCs w:val="16"/>
                <w:lang w:eastAsia="ru-RU"/>
              </w:rPr>
              <w:t xml:space="preserve"> не состоящих на учете в центре занятости</w:t>
            </w: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xml:space="preserve">1.3. Проведение работы по составлению персонифицированного учета неработающих инвалидов в разрезе муниципальных образований </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hideMark/>
          </w:tcPr>
          <w:p w:rsidR="002D7EF0" w:rsidRPr="002D7EF0" w:rsidRDefault="00946222" w:rsidP="00946222">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w:t>
            </w:r>
            <w:r w:rsidR="002D7EF0" w:rsidRPr="002D7EF0">
              <w:rPr>
                <w:rFonts w:ascii="Times New Roman" w:eastAsia="Times New Roman" w:hAnsi="Times New Roman"/>
                <w:color w:val="000000"/>
                <w:sz w:val="16"/>
                <w:szCs w:val="16"/>
                <w:lang w:eastAsia="ru-RU"/>
              </w:rPr>
              <w:t>ыявление численности и структуры неработающих инвалидов</w:t>
            </w: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1.4. Мониторинг профессионального состава работающих инвалидов</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hideMark/>
          </w:tcPr>
          <w:p w:rsidR="002D7EF0" w:rsidRPr="002D7EF0" w:rsidRDefault="00946222" w:rsidP="00946222">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w:t>
            </w:r>
            <w:r w:rsidR="002D7EF0" w:rsidRPr="002D7EF0">
              <w:rPr>
                <w:rFonts w:ascii="Times New Roman" w:eastAsia="Times New Roman" w:hAnsi="Times New Roman"/>
                <w:color w:val="000000"/>
                <w:sz w:val="16"/>
                <w:szCs w:val="16"/>
                <w:lang w:eastAsia="ru-RU"/>
              </w:rPr>
              <w:t>ыявление численности и структуры работающих инвалидов</w:t>
            </w: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4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40"/>
        </w:trPr>
        <w:tc>
          <w:tcPr>
            <w:tcW w:w="3559" w:type="dxa"/>
            <w:vMerge w:val="restart"/>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Итого по подразделу 1.1</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w:t>
            </w:r>
          </w:p>
        </w:tc>
      </w:tr>
      <w:tr w:rsidR="002D7EF0" w:rsidRPr="002D7EF0" w:rsidTr="004C2C13">
        <w:trPr>
          <w:trHeight w:val="24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4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4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4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40"/>
        </w:trPr>
        <w:tc>
          <w:tcPr>
            <w:tcW w:w="15183" w:type="dxa"/>
            <w:gridSpan w:val="9"/>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lastRenderedPageBreak/>
              <w:t>Подраздел 1.2. Мероприятия по определению потребности в услугах ранней помощи</w:t>
            </w:r>
          </w:p>
        </w:tc>
      </w:tr>
      <w:tr w:rsidR="002D7EF0" w:rsidRPr="002D7EF0" w:rsidTr="004C2C13">
        <w:trPr>
          <w:trHeight w:val="240"/>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1.5. Выявление детей целевой группы нуждающихся в оказании услуг ранней помощи</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vAlign w:val="center"/>
            <w:hideMark/>
          </w:tcPr>
          <w:p w:rsidR="002D7EF0" w:rsidRPr="002D7EF0" w:rsidRDefault="00946222" w:rsidP="00946222">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w:t>
            </w:r>
            <w:r w:rsidR="002D7EF0" w:rsidRPr="002D7EF0">
              <w:rPr>
                <w:rFonts w:ascii="Times New Roman" w:eastAsia="Times New Roman" w:hAnsi="Times New Roman"/>
                <w:color w:val="000000"/>
                <w:sz w:val="16"/>
                <w:szCs w:val="16"/>
                <w:lang w:eastAsia="ru-RU"/>
              </w:rPr>
              <w:t>ыявление потребностей в сопровождении услуг ранней помощи</w:t>
            </w:r>
          </w:p>
        </w:tc>
      </w:tr>
      <w:tr w:rsidR="002D7EF0" w:rsidRPr="002D7EF0" w:rsidTr="004C2C13">
        <w:trPr>
          <w:trHeight w:val="24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4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525"/>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xml:space="preserve">1.6. Организация своевременного выявления детей с тяжелыми множественными нарушениями развития, в том числе с расстройствами </w:t>
            </w:r>
            <w:proofErr w:type="spellStart"/>
            <w:r w:rsidRPr="002D7EF0">
              <w:rPr>
                <w:rFonts w:ascii="Times New Roman" w:eastAsia="Times New Roman" w:hAnsi="Times New Roman"/>
                <w:color w:val="000000"/>
                <w:sz w:val="16"/>
                <w:szCs w:val="16"/>
                <w:lang w:eastAsia="ru-RU"/>
              </w:rPr>
              <w:t>аутического</w:t>
            </w:r>
            <w:proofErr w:type="spellEnd"/>
            <w:r w:rsidRPr="002D7EF0">
              <w:rPr>
                <w:rFonts w:ascii="Times New Roman" w:eastAsia="Times New Roman" w:hAnsi="Times New Roman"/>
                <w:color w:val="000000"/>
                <w:sz w:val="16"/>
                <w:szCs w:val="16"/>
                <w:lang w:eastAsia="ru-RU"/>
              </w:rPr>
              <w:t xml:space="preserve"> спектра с риском развития инвалидности в раннем возрасте</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vAlign w:val="center"/>
            <w:hideMark/>
          </w:tcPr>
          <w:p w:rsidR="002D7EF0" w:rsidRPr="002D7EF0" w:rsidRDefault="00946222" w:rsidP="00946222">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w:t>
            </w:r>
            <w:r w:rsidR="002D7EF0" w:rsidRPr="002D7EF0">
              <w:rPr>
                <w:rFonts w:ascii="Times New Roman" w:eastAsia="Times New Roman" w:hAnsi="Times New Roman"/>
                <w:color w:val="000000"/>
                <w:sz w:val="16"/>
                <w:szCs w:val="16"/>
                <w:lang w:eastAsia="ru-RU"/>
              </w:rPr>
              <w:t>ыявление риска развития у детей заболеваний приводящего ребенка к инвалидности</w:t>
            </w:r>
          </w:p>
        </w:tc>
      </w:tr>
      <w:tr w:rsidR="002D7EF0" w:rsidRPr="002D7EF0" w:rsidTr="004C2C13">
        <w:trPr>
          <w:trHeight w:val="25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3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55"/>
        </w:trPr>
        <w:tc>
          <w:tcPr>
            <w:tcW w:w="3559" w:type="dxa"/>
            <w:vMerge w:val="restart"/>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Итого по подразделу 1.2.</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vAlign w:val="center"/>
            <w:hideMark/>
          </w:tcPr>
          <w:p w:rsidR="002D7EF0" w:rsidRPr="002D7EF0" w:rsidRDefault="002D7EF0" w:rsidP="002D7EF0">
            <w:pPr>
              <w:spacing w:after="0" w:line="240" w:lineRule="auto"/>
              <w:rPr>
                <w:rFonts w:eastAsia="Times New Roman" w:cs="Calibri"/>
                <w:color w:val="000000"/>
                <w:lang w:eastAsia="ru-RU"/>
              </w:rPr>
            </w:pPr>
            <w:r w:rsidRPr="002D7EF0">
              <w:rPr>
                <w:rFonts w:eastAsia="Times New Roman" w:cs="Calibri"/>
                <w:color w:val="000000"/>
                <w:lang w:eastAsia="ru-RU"/>
              </w:rPr>
              <w:t> </w:t>
            </w: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eastAsia="Times New Roman" w:cs="Calibri"/>
                <w:color w:val="000000"/>
                <w:lang w:eastAsia="ru-RU"/>
              </w:rPr>
            </w:pPr>
          </w:p>
        </w:tc>
      </w:tr>
      <w:tr w:rsidR="002D7EF0" w:rsidRPr="002D7EF0" w:rsidTr="004C2C13">
        <w:trPr>
          <w:trHeight w:val="21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eastAsia="Times New Roman" w:cs="Calibri"/>
                <w:color w:val="000000"/>
                <w:lang w:eastAsia="ru-RU"/>
              </w:rPr>
            </w:pPr>
          </w:p>
        </w:tc>
      </w:tr>
      <w:tr w:rsidR="002D7EF0" w:rsidRPr="002D7EF0" w:rsidTr="004C2C13">
        <w:trPr>
          <w:trHeight w:val="240"/>
        </w:trPr>
        <w:tc>
          <w:tcPr>
            <w:tcW w:w="3559" w:type="dxa"/>
            <w:vMerge w:val="restart"/>
            <w:shd w:val="clear" w:color="auto" w:fill="auto"/>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Итого по разделу 1</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3684" w:type="dxa"/>
            <w:vMerge w:val="restart"/>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w:t>
            </w:r>
          </w:p>
        </w:tc>
      </w:tr>
      <w:tr w:rsidR="002D7EF0" w:rsidRPr="002D7EF0" w:rsidTr="004C2C13">
        <w:trPr>
          <w:trHeight w:val="24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4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4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4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555"/>
        </w:trPr>
        <w:tc>
          <w:tcPr>
            <w:tcW w:w="15183" w:type="dxa"/>
            <w:gridSpan w:val="9"/>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20"/>
                <w:szCs w:val="20"/>
                <w:lang w:eastAsia="ru-RU"/>
              </w:rPr>
            </w:pPr>
            <w:r w:rsidRPr="002D7EF0">
              <w:rPr>
                <w:rFonts w:ascii="Times New Roman" w:eastAsia="Times New Roman" w:hAnsi="Times New Roman"/>
                <w:b/>
                <w:bCs/>
                <w:color w:val="000000"/>
                <w:sz w:val="20"/>
                <w:szCs w:val="20"/>
                <w:lang w:eastAsia="ru-RU"/>
              </w:rPr>
              <w:t>Раздел 2. Мероприятия по формированию условий для повышения уровня профессионального развития инвалидов и занятости, включая сопровождаемое содействие занятости, инвалидов, в том числе детей-инвалидов, в Республике Тыва</w:t>
            </w:r>
          </w:p>
        </w:tc>
      </w:tr>
      <w:tr w:rsidR="002D7EF0" w:rsidRPr="002D7EF0" w:rsidTr="004C2C13">
        <w:trPr>
          <w:trHeight w:val="240"/>
        </w:trPr>
        <w:tc>
          <w:tcPr>
            <w:tcW w:w="15183" w:type="dxa"/>
            <w:gridSpan w:val="9"/>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Подраздел 2.1. Мероприятия по формированию условий для повышения уровня профессионального развития инвалидов, в том числе детей-инвалидов</w:t>
            </w:r>
          </w:p>
        </w:tc>
      </w:tr>
      <w:tr w:rsidR="002D7EF0" w:rsidRPr="002D7EF0" w:rsidTr="004C2C13">
        <w:trPr>
          <w:trHeight w:val="330"/>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2.1. Профессиональное обучение и дополнительное профессиональное образование детей-инвалидов и инвалидов молодого возраста в образовательных организациях</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vAlign w:val="center"/>
            <w:hideMark/>
          </w:tcPr>
          <w:p w:rsidR="002D7EF0" w:rsidRPr="002D7EF0" w:rsidRDefault="00946222" w:rsidP="00946222">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w:t>
            </w:r>
            <w:r w:rsidR="002D7EF0" w:rsidRPr="002D7EF0">
              <w:rPr>
                <w:rFonts w:ascii="Times New Roman" w:eastAsia="Times New Roman" w:hAnsi="Times New Roman"/>
                <w:color w:val="000000"/>
                <w:sz w:val="20"/>
                <w:szCs w:val="20"/>
                <w:lang w:eastAsia="ru-RU"/>
              </w:rPr>
              <w:t>овышение заинтересованности инвалидов в профессиональной ориентации и дальнейшем трудоустройстве</w:t>
            </w:r>
          </w:p>
        </w:tc>
      </w:tr>
      <w:tr w:rsidR="002D7EF0" w:rsidRPr="002D7EF0" w:rsidTr="004C2C13">
        <w:trPr>
          <w:trHeight w:val="24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20"/>
                <w:szCs w:val="20"/>
                <w:lang w:eastAsia="ru-RU"/>
              </w:rPr>
            </w:pPr>
          </w:p>
        </w:tc>
      </w:tr>
      <w:tr w:rsidR="002D7EF0" w:rsidRPr="002D7EF0" w:rsidTr="004C2C13">
        <w:trPr>
          <w:trHeight w:val="24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Минобразование</w:t>
            </w:r>
            <w:proofErr w:type="spellEnd"/>
            <w:r w:rsidRPr="002D7EF0">
              <w:rPr>
                <w:rFonts w:ascii="Times New Roman" w:eastAsia="Times New Roman" w:hAnsi="Times New Roman"/>
                <w:color w:val="000000"/>
                <w:sz w:val="16"/>
                <w:szCs w:val="16"/>
                <w:lang w:eastAsia="ru-RU"/>
              </w:rPr>
              <w:t xml:space="preserve">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20"/>
                <w:szCs w:val="20"/>
                <w:lang w:eastAsia="ru-RU"/>
              </w:rPr>
            </w:pPr>
          </w:p>
        </w:tc>
      </w:tr>
      <w:tr w:rsidR="002D7EF0" w:rsidRPr="002D7EF0" w:rsidTr="004C2C13">
        <w:trPr>
          <w:trHeight w:val="24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20"/>
                <w:szCs w:val="20"/>
                <w:lang w:eastAsia="ru-RU"/>
              </w:rPr>
            </w:pPr>
          </w:p>
        </w:tc>
      </w:tr>
      <w:tr w:rsidR="002D7EF0" w:rsidRPr="002D7EF0" w:rsidTr="004C2C13">
        <w:trPr>
          <w:trHeight w:val="24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noWrap/>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20"/>
                <w:szCs w:val="20"/>
                <w:lang w:eastAsia="ru-RU"/>
              </w:rPr>
            </w:pPr>
          </w:p>
        </w:tc>
      </w:tr>
      <w:tr w:rsidR="002D7EF0" w:rsidRPr="002D7EF0" w:rsidTr="004C2C13">
        <w:trPr>
          <w:trHeight w:val="870"/>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2.2. Отработка единых подходов к проведению профориентации лиц с ограниченными возможностями здоровья и детей-инвалидов в дошкольных образовательных организациях и общеобразовательных организациях с учетом возможности использования дистанционных образовательных технологий</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vAlign w:val="center"/>
            <w:hideMark/>
          </w:tcPr>
          <w:p w:rsidR="002D7EF0" w:rsidRPr="002D7EF0" w:rsidRDefault="00946222" w:rsidP="00946222">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r w:rsidR="002D7EF0" w:rsidRPr="002D7EF0">
              <w:rPr>
                <w:rFonts w:ascii="Times New Roman" w:eastAsia="Times New Roman" w:hAnsi="Times New Roman"/>
                <w:color w:val="000000"/>
                <w:sz w:val="20"/>
                <w:szCs w:val="20"/>
                <w:lang w:eastAsia="ru-RU"/>
              </w:rPr>
              <w:t>ыработка единых подходов к профориентации лиц с ограниченными возможностями здоровья и детей-инвалидов</w:t>
            </w:r>
          </w:p>
        </w:tc>
      </w:tr>
      <w:tr w:rsidR="002D7EF0" w:rsidRPr="002D7EF0" w:rsidTr="004C2C13">
        <w:trPr>
          <w:trHeight w:val="24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20"/>
                <w:szCs w:val="20"/>
                <w:lang w:eastAsia="ru-RU"/>
              </w:rPr>
            </w:pPr>
          </w:p>
        </w:tc>
      </w:tr>
      <w:tr w:rsidR="002D7EF0" w:rsidRPr="002D7EF0" w:rsidTr="004C2C13">
        <w:trPr>
          <w:trHeight w:val="24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20"/>
                <w:szCs w:val="20"/>
                <w:lang w:eastAsia="ru-RU"/>
              </w:rPr>
            </w:pPr>
          </w:p>
        </w:tc>
      </w:tr>
      <w:tr w:rsidR="002D7EF0" w:rsidRPr="002D7EF0" w:rsidTr="004C2C13">
        <w:trPr>
          <w:trHeight w:val="240"/>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2.3. Реализация мероприятий по дополнительному и профессиональному образованию инвалидов, в том числе детей-инвалидов</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vAlign w:val="center"/>
            <w:hideMark/>
          </w:tcPr>
          <w:p w:rsidR="002D7EF0" w:rsidRPr="002D7EF0" w:rsidRDefault="00946222" w:rsidP="00946222">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w:t>
            </w:r>
            <w:r w:rsidR="002D7EF0" w:rsidRPr="002D7EF0">
              <w:rPr>
                <w:rFonts w:ascii="Times New Roman" w:eastAsia="Times New Roman" w:hAnsi="Times New Roman"/>
                <w:color w:val="000000"/>
                <w:sz w:val="20"/>
                <w:szCs w:val="20"/>
                <w:lang w:eastAsia="ru-RU"/>
              </w:rPr>
              <w:t>овышение заинтересованности инвалидов в профессиональной ориентации и дальнейшем трудоустройстве</w:t>
            </w:r>
          </w:p>
        </w:tc>
      </w:tr>
      <w:tr w:rsidR="002D7EF0" w:rsidRPr="002D7EF0" w:rsidTr="004C2C13">
        <w:trPr>
          <w:trHeight w:val="24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20"/>
                <w:szCs w:val="20"/>
                <w:lang w:eastAsia="ru-RU"/>
              </w:rPr>
            </w:pPr>
          </w:p>
        </w:tc>
      </w:tr>
      <w:tr w:rsidR="002D7EF0" w:rsidRPr="002D7EF0" w:rsidTr="004C2C13">
        <w:trPr>
          <w:trHeight w:val="24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Минобразование</w:t>
            </w:r>
            <w:proofErr w:type="spellEnd"/>
            <w:r w:rsidRPr="002D7EF0">
              <w:rPr>
                <w:rFonts w:ascii="Times New Roman" w:eastAsia="Times New Roman" w:hAnsi="Times New Roman"/>
                <w:color w:val="000000"/>
                <w:sz w:val="16"/>
                <w:szCs w:val="16"/>
                <w:lang w:eastAsia="ru-RU"/>
              </w:rPr>
              <w:t xml:space="preserve">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20"/>
                <w:szCs w:val="20"/>
                <w:lang w:eastAsia="ru-RU"/>
              </w:rPr>
            </w:pPr>
          </w:p>
        </w:tc>
      </w:tr>
      <w:tr w:rsidR="002D7EF0" w:rsidRPr="002D7EF0" w:rsidTr="004C2C13">
        <w:trPr>
          <w:trHeight w:val="24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20"/>
                <w:szCs w:val="20"/>
                <w:lang w:eastAsia="ru-RU"/>
              </w:rPr>
            </w:pPr>
          </w:p>
        </w:tc>
      </w:tr>
      <w:tr w:rsidR="002D7EF0" w:rsidRPr="002D7EF0" w:rsidTr="004C2C13">
        <w:trPr>
          <w:trHeight w:val="24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noWrap/>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Минпросвещение</w:t>
            </w:r>
            <w:proofErr w:type="spellEnd"/>
            <w:r w:rsidRPr="002D7EF0">
              <w:rPr>
                <w:rFonts w:ascii="Times New Roman" w:eastAsia="Times New Roman" w:hAnsi="Times New Roman"/>
                <w:color w:val="000000"/>
                <w:sz w:val="16"/>
                <w:szCs w:val="16"/>
                <w:lang w:eastAsia="ru-RU"/>
              </w:rPr>
              <w:t xml:space="preserve"> РФ</w:t>
            </w:r>
          </w:p>
        </w:tc>
        <w:tc>
          <w:tcPr>
            <w:tcW w:w="10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20"/>
                <w:szCs w:val="20"/>
                <w:lang w:eastAsia="ru-RU"/>
              </w:rPr>
            </w:pPr>
          </w:p>
        </w:tc>
      </w:tr>
      <w:tr w:rsidR="002D7EF0" w:rsidRPr="002D7EF0" w:rsidTr="004C2C13">
        <w:trPr>
          <w:trHeight w:val="240"/>
        </w:trPr>
        <w:tc>
          <w:tcPr>
            <w:tcW w:w="3559" w:type="dxa"/>
            <w:vMerge w:val="restart"/>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Итого по подразделу 2.1.</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vAlign w:val="center"/>
            <w:hideMark/>
          </w:tcPr>
          <w:p w:rsidR="002D7EF0" w:rsidRPr="002D7EF0" w:rsidRDefault="002D7EF0" w:rsidP="002D7EF0">
            <w:pPr>
              <w:spacing w:after="0" w:line="240" w:lineRule="auto"/>
              <w:rPr>
                <w:rFonts w:eastAsia="Times New Roman" w:cs="Calibri"/>
                <w:color w:val="000000"/>
                <w:lang w:eastAsia="ru-RU"/>
              </w:rPr>
            </w:pPr>
            <w:r w:rsidRPr="002D7EF0">
              <w:rPr>
                <w:rFonts w:eastAsia="Times New Roman" w:cs="Calibri"/>
                <w:color w:val="000000"/>
                <w:lang w:eastAsia="ru-RU"/>
              </w:rPr>
              <w:t> </w:t>
            </w:r>
          </w:p>
        </w:tc>
      </w:tr>
      <w:tr w:rsidR="002D7EF0" w:rsidRPr="002D7EF0" w:rsidTr="004C2C13">
        <w:trPr>
          <w:trHeight w:val="24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eastAsia="Times New Roman" w:cs="Calibri"/>
                <w:color w:val="000000"/>
                <w:lang w:eastAsia="ru-RU"/>
              </w:rPr>
            </w:pPr>
          </w:p>
        </w:tc>
      </w:tr>
      <w:tr w:rsidR="002D7EF0" w:rsidRPr="002D7EF0" w:rsidTr="004C2C13">
        <w:trPr>
          <w:trHeight w:val="24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eastAsia="Times New Roman" w:cs="Calibri"/>
                <w:color w:val="000000"/>
                <w:lang w:eastAsia="ru-RU"/>
              </w:rPr>
            </w:pPr>
          </w:p>
        </w:tc>
      </w:tr>
      <w:tr w:rsidR="002D7EF0" w:rsidRPr="002D7EF0" w:rsidTr="004C2C13">
        <w:trPr>
          <w:trHeight w:val="24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Минобразование</w:t>
            </w:r>
            <w:proofErr w:type="spellEnd"/>
            <w:r w:rsidRPr="002D7EF0">
              <w:rPr>
                <w:rFonts w:ascii="Times New Roman" w:eastAsia="Times New Roman" w:hAnsi="Times New Roman"/>
                <w:color w:val="000000"/>
                <w:sz w:val="16"/>
                <w:szCs w:val="16"/>
                <w:lang w:eastAsia="ru-RU"/>
              </w:rPr>
              <w:t xml:space="preserve">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eastAsia="Times New Roman" w:cs="Calibri"/>
                <w:color w:val="000000"/>
                <w:lang w:eastAsia="ru-RU"/>
              </w:rPr>
            </w:pPr>
          </w:p>
        </w:tc>
      </w:tr>
      <w:tr w:rsidR="002D7EF0" w:rsidRPr="002D7EF0" w:rsidTr="004C2C13">
        <w:trPr>
          <w:trHeight w:val="24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eastAsia="Times New Roman" w:cs="Calibri"/>
                <w:color w:val="000000"/>
                <w:lang w:eastAsia="ru-RU"/>
              </w:rPr>
            </w:pPr>
          </w:p>
        </w:tc>
      </w:tr>
      <w:tr w:rsidR="002D7EF0" w:rsidRPr="002D7EF0" w:rsidTr="004C2C13">
        <w:trPr>
          <w:trHeight w:val="24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eastAsia="Times New Roman" w:cs="Calibri"/>
                <w:color w:val="000000"/>
                <w:lang w:eastAsia="ru-RU"/>
              </w:rPr>
            </w:pPr>
          </w:p>
        </w:tc>
      </w:tr>
      <w:tr w:rsidR="002D7EF0" w:rsidRPr="002D7EF0" w:rsidTr="004C2C13">
        <w:trPr>
          <w:trHeight w:val="24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Минпросвещение</w:t>
            </w:r>
            <w:proofErr w:type="spellEnd"/>
            <w:r w:rsidRPr="002D7EF0">
              <w:rPr>
                <w:rFonts w:ascii="Times New Roman" w:eastAsia="Times New Roman" w:hAnsi="Times New Roman"/>
                <w:color w:val="000000"/>
                <w:sz w:val="16"/>
                <w:szCs w:val="16"/>
                <w:lang w:eastAsia="ru-RU"/>
              </w:rPr>
              <w:t xml:space="preserve">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eastAsia="Times New Roman" w:cs="Calibri"/>
                <w:color w:val="000000"/>
                <w:lang w:eastAsia="ru-RU"/>
              </w:rPr>
            </w:pPr>
          </w:p>
        </w:tc>
      </w:tr>
      <w:tr w:rsidR="002D7EF0" w:rsidRPr="002D7EF0" w:rsidTr="004C2C13">
        <w:trPr>
          <w:trHeight w:val="240"/>
        </w:trPr>
        <w:tc>
          <w:tcPr>
            <w:tcW w:w="15183" w:type="dxa"/>
            <w:gridSpan w:val="9"/>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Подраздел 2.2. Мероприятия по формированию условий для повышения уровня занятости, включая сопровождаемое содействие занятости, инвалидов, в том числе детей-инвалидов</w:t>
            </w:r>
          </w:p>
        </w:tc>
      </w:tr>
      <w:tr w:rsidR="002D7EF0" w:rsidRPr="002D7EF0" w:rsidTr="004C2C13">
        <w:trPr>
          <w:trHeight w:val="375"/>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2.4. Оказание индивидуальной помощи инвалиду при его трудоустройстве и создание условий для ускорения его профессиональной адаптации на рабочем месте</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hideMark/>
          </w:tcPr>
          <w:p w:rsidR="002D7EF0" w:rsidRPr="002D7EF0" w:rsidRDefault="00946222" w:rsidP="00946222">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002D7EF0" w:rsidRPr="002D7EF0">
              <w:rPr>
                <w:rFonts w:ascii="Times New Roman" w:eastAsia="Times New Roman" w:hAnsi="Times New Roman"/>
                <w:color w:val="000000"/>
                <w:sz w:val="20"/>
                <w:szCs w:val="20"/>
                <w:lang w:eastAsia="ru-RU"/>
              </w:rPr>
              <w:t xml:space="preserve">рганизация наставничества для инвалидов молодого возраста при трудоустройстве с возмещением затрат работодателя на оплату труда </w:t>
            </w:r>
            <w:r w:rsidRPr="002D7EF0">
              <w:rPr>
                <w:rFonts w:ascii="Times New Roman" w:eastAsia="Times New Roman" w:hAnsi="Times New Roman"/>
                <w:color w:val="000000"/>
                <w:sz w:val="20"/>
                <w:szCs w:val="20"/>
                <w:lang w:eastAsia="ru-RU"/>
              </w:rPr>
              <w:t>финансирование</w:t>
            </w:r>
            <w:r w:rsidR="002D7EF0" w:rsidRPr="002D7EF0">
              <w:rPr>
                <w:rFonts w:ascii="Times New Roman" w:eastAsia="Times New Roman" w:hAnsi="Times New Roman"/>
                <w:color w:val="000000"/>
                <w:sz w:val="20"/>
                <w:szCs w:val="20"/>
                <w:lang w:eastAsia="ru-RU"/>
              </w:rPr>
              <w:t xml:space="preserve"> заложены в государственной </w:t>
            </w:r>
            <w:r w:rsidRPr="002D7EF0">
              <w:rPr>
                <w:rFonts w:ascii="Times New Roman" w:eastAsia="Times New Roman" w:hAnsi="Times New Roman"/>
                <w:color w:val="000000"/>
                <w:sz w:val="20"/>
                <w:szCs w:val="20"/>
                <w:lang w:eastAsia="ru-RU"/>
              </w:rPr>
              <w:t>программе</w:t>
            </w:r>
            <w:r w:rsidR="002D7EF0" w:rsidRPr="002D7EF0">
              <w:rPr>
                <w:rFonts w:ascii="Times New Roman" w:eastAsia="Times New Roman" w:hAnsi="Times New Roman"/>
                <w:color w:val="000000"/>
                <w:sz w:val="20"/>
                <w:szCs w:val="20"/>
                <w:lang w:eastAsia="ru-RU"/>
              </w:rPr>
              <w:t xml:space="preserve"> "Труд и </w:t>
            </w:r>
            <w:r w:rsidRPr="002D7EF0">
              <w:rPr>
                <w:rFonts w:ascii="Times New Roman" w:eastAsia="Times New Roman" w:hAnsi="Times New Roman"/>
                <w:color w:val="000000"/>
                <w:sz w:val="20"/>
                <w:szCs w:val="20"/>
                <w:lang w:eastAsia="ru-RU"/>
              </w:rPr>
              <w:t>занятость</w:t>
            </w:r>
            <w:r w:rsidR="002D7EF0" w:rsidRPr="002D7EF0">
              <w:rPr>
                <w:rFonts w:ascii="Times New Roman" w:eastAsia="Times New Roman" w:hAnsi="Times New Roman"/>
                <w:color w:val="000000"/>
                <w:sz w:val="20"/>
                <w:szCs w:val="20"/>
                <w:lang w:eastAsia="ru-RU"/>
              </w:rPr>
              <w:t>" на 2017-20</w:t>
            </w:r>
            <w:r>
              <w:rPr>
                <w:rFonts w:ascii="Times New Roman" w:eastAsia="Times New Roman" w:hAnsi="Times New Roman"/>
                <w:color w:val="000000"/>
                <w:sz w:val="20"/>
                <w:szCs w:val="20"/>
                <w:lang w:eastAsia="ru-RU"/>
              </w:rPr>
              <w:t>20</w:t>
            </w:r>
            <w:r w:rsidR="002D7EF0" w:rsidRPr="002D7EF0">
              <w:rPr>
                <w:rFonts w:ascii="Times New Roman" w:eastAsia="Times New Roman" w:hAnsi="Times New Roman"/>
                <w:color w:val="000000"/>
                <w:sz w:val="20"/>
                <w:szCs w:val="20"/>
                <w:lang w:eastAsia="ru-RU"/>
              </w:rPr>
              <w:t xml:space="preserve"> года</w:t>
            </w:r>
          </w:p>
        </w:tc>
      </w:tr>
      <w:tr w:rsidR="002D7EF0" w:rsidRPr="002D7EF0" w:rsidTr="004C2C13">
        <w:trPr>
          <w:trHeight w:val="24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20"/>
                <w:szCs w:val="20"/>
                <w:lang w:eastAsia="ru-RU"/>
              </w:rPr>
            </w:pPr>
          </w:p>
        </w:tc>
      </w:tr>
      <w:tr w:rsidR="002D7EF0" w:rsidRPr="002D7EF0" w:rsidTr="004C2C13">
        <w:trPr>
          <w:trHeight w:val="24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20"/>
                <w:szCs w:val="20"/>
                <w:lang w:eastAsia="ru-RU"/>
              </w:rPr>
            </w:pPr>
          </w:p>
        </w:tc>
      </w:tr>
      <w:tr w:rsidR="002D7EF0" w:rsidRPr="002D7EF0" w:rsidTr="004C2C13">
        <w:trPr>
          <w:trHeight w:val="24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20"/>
                <w:szCs w:val="20"/>
                <w:lang w:eastAsia="ru-RU"/>
              </w:rPr>
            </w:pPr>
          </w:p>
        </w:tc>
      </w:tr>
      <w:tr w:rsidR="002D7EF0" w:rsidRPr="002D7EF0" w:rsidTr="004C2C13">
        <w:trPr>
          <w:trHeight w:val="24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noWrap/>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20"/>
                <w:szCs w:val="20"/>
                <w:lang w:eastAsia="ru-RU"/>
              </w:rPr>
            </w:pPr>
          </w:p>
        </w:tc>
      </w:tr>
      <w:tr w:rsidR="002D7EF0" w:rsidRPr="002D7EF0" w:rsidTr="004C2C13">
        <w:trPr>
          <w:trHeight w:val="375"/>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2.5. Организация стажировки  инвалидов молодого возраста из числа выпускников образовательных организаций</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hideMark/>
          </w:tcPr>
          <w:p w:rsidR="002D7EF0" w:rsidRPr="002D7EF0" w:rsidRDefault="00946222" w:rsidP="00946222">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002D7EF0" w:rsidRPr="002D7EF0">
              <w:rPr>
                <w:rFonts w:ascii="Times New Roman" w:eastAsia="Times New Roman" w:hAnsi="Times New Roman"/>
                <w:color w:val="000000"/>
                <w:sz w:val="20"/>
                <w:szCs w:val="20"/>
                <w:lang w:eastAsia="ru-RU"/>
              </w:rPr>
              <w:t>рганизация временного трудоустройства 4 безработных граждан до 25 лет из числа выпускников образовательных организаций</w:t>
            </w:r>
          </w:p>
        </w:tc>
      </w:tr>
      <w:tr w:rsidR="002D7EF0" w:rsidRPr="002D7EF0" w:rsidTr="004C2C13">
        <w:trPr>
          <w:trHeight w:val="24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20"/>
                <w:szCs w:val="20"/>
                <w:lang w:eastAsia="ru-RU"/>
              </w:rPr>
            </w:pPr>
          </w:p>
        </w:tc>
      </w:tr>
      <w:tr w:rsidR="002D7EF0" w:rsidRPr="002D7EF0" w:rsidTr="004C2C13">
        <w:trPr>
          <w:trHeight w:val="24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20"/>
                <w:szCs w:val="20"/>
                <w:lang w:eastAsia="ru-RU"/>
              </w:rPr>
            </w:pPr>
          </w:p>
        </w:tc>
      </w:tr>
      <w:tr w:rsidR="002D7EF0" w:rsidRPr="002D7EF0" w:rsidTr="004C2C13">
        <w:trPr>
          <w:trHeight w:val="24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20"/>
                <w:szCs w:val="20"/>
                <w:lang w:eastAsia="ru-RU"/>
              </w:rPr>
            </w:pPr>
          </w:p>
        </w:tc>
      </w:tr>
      <w:tr w:rsidR="002D7EF0" w:rsidRPr="002D7EF0" w:rsidTr="004C2C13">
        <w:trPr>
          <w:trHeight w:val="24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noWrap/>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20"/>
                <w:szCs w:val="20"/>
                <w:lang w:eastAsia="ru-RU"/>
              </w:rPr>
            </w:pPr>
          </w:p>
        </w:tc>
      </w:tr>
      <w:tr w:rsidR="002D7EF0" w:rsidRPr="002D7EF0" w:rsidTr="004C2C13">
        <w:trPr>
          <w:trHeight w:val="345"/>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xml:space="preserve">2.6. Организация временного трудоустройства инвалидов молодого возраста, официально признанных безработными </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hideMark/>
          </w:tcPr>
          <w:p w:rsidR="002D7EF0" w:rsidRPr="002D7EF0" w:rsidRDefault="00C332B9" w:rsidP="00C332B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r w:rsidR="002D7EF0" w:rsidRPr="002D7EF0">
              <w:rPr>
                <w:rFonts w:ascii="Times New Roman" w:eastAsia="Times New Roman" w:hAnsi="Times New Roman"/>
                <w:color w:val="000000"/>
                <w:sz w:val="20"/>
                <w:szCs w:val="20"/>
                <w:lang w:eastAsia="ru-RU"/>
              </w:rPr>
              <w:t>ременная занятость инвалидов молодого возраста, приз</w:t>
            </w:r>
            <w:r>
              <w:rPr>
                <w:rFonts w:ascii="Times New Roman" w:eastAsia="Times New Roman" w:hAnsi="Times New Roman"/>
                <w:color w:val="000000"/>
                <w:sz w:val="20"/>
                <w:szCs w:val="20"/>
                <w:lang w:eastAsia="ru-RU"/>
              </w:rPr>
              <w:t>нан</w:t>
            </w:r>
            <w:r w:rsidR="002D7EF0" w:rsidRPr="002D7EF0">
              <w:rPr>
                <w:rFonts w:ascii="Times New Roman" w:eastAsia="Times New Roman" w:hAnsi="Times New Roman"/>
                <w:color w:val="000000"/>
                <w:sz w:val="20"/>
                <w:szCs w:val="20"/>
                <w:lang w:eastAsia="ru-RU"/>
              </w:rPr>
              <w:t>ных безработными, с целью дальнейшего закрепления на рабочем месте</w:t>
            </w:r>
          </w:p>
        </w:tc>
      </w:tr>
      <w:tr w:rsidR="002D7EF0" w:rsidRPr="002D7EF0" w:rsidTr="004C2C13">
        <w:trPr>
          <w:trHeight w:val="24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20"/>
                <w:szCs w:val="20"/>
                <w:lang w:eastAsia="ru-RU"/>
              </w:rPr>
            </w:pPr>
          </w:p>
        </w:tc>
      </w:tr>
      <w:tr w:rsidR="002D7EF0" w:rsidRPr="002D7EF0" w:rsidTr="004C2C13">
        <w:trPr>
          <w:trHeight w:val="24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20"/>
                <w:szCs w:val="20"/>
                <w:lang w:eastAsia="ru-RU"/>
              </w:rPr>
            </w:pPr>
          </w:p>
        </w:tc>
      </w:tr>
      <w:tr w:rsidR="002D7EF0" w:rsidRPr="002D7EF0" w:rsidTr="004C2C13">
        <w:trPr>
          <w:trHeight w:val="24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20"/>
                <w:szCs w:val="20"/>
                <w:lang w:eastAsia="ru-RU"/>
              </w:rPr>
            </w:pPr>
          </w:p>
        </w:tc>
      </w:tr>
      <w:tr w:rsidR="002D7EF0" w:rsidRPr="002D7EF0" w:rsidTr="004C2C13">
        <w:trPr>
          <w:trHeight w:val="24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noWrap/>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20"/>
                <w:szCs w:val="20"/>
                <w:lang w:eastAsia="ru-RU"/>
              </w:rPr>
            </w:pPr>
          </w:p>
        </w:tc>
      </w:tr>
      <w:tr w:rsidR="002D7EF0" w:rsidRPr="002D7EF0" w:rsidTr="004C2C13">
        <w:trPr>
          <w:trHeight w:val="405"/>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xml:space="preserve">2.7. Организация проведения тренингов для инвалидов по социальной адаптации и оказанию психологической помощи, по повышению трудовой мотивации, приобретению навыков </w:t>
            </w:r>
            <w:proofErr w:type="spellStart"/>
            <w:r w:rsidRPr="002D7EF0">
              <w:rPr>
                <w:rFonts w:ascii="Times New Roman" w:eastAsia="Times New Roman" w:hAnsi="Times New Roman"/>
                <w:color w:val="000000"/>
                <w:sz w:val="16"/>
                <w:szCs w:val="16"/>
                <w:lang w:eastAsia="ru-RU"/>
              </w:rPr>
              <w:t>самопрезентации</w:t>
            </w:r>
            <w:proofErr w:type="spellEnd"/>
            <w:r w:rsidRPr="002D7EF0">
              <w:rPr>
                <w:rFonts w:ascii="Times New Roman" w:eastAsia="Times New Roman" w:hAnsi="Times New Roman"/>
                <w:color w:val="000000"/>
                <w:sz w:val="16"/>
                <w:szCs w:val="16"/>
                <w:lang w:eastAsia="ru-RU"/>
              </w:rPr>
              <w:t>, успешного прохождения собеседований с работодателями</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hideMark/>
          </w:tcPr>
          <w:p w:rsidR="002D7EF0" w:rsidRPr="002D7EF0" w:rsidRDefault="00C332B9" w:rsidP="00C332B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w:t>
            </w:r>
            <w:r w:rsidR="002D7EF0" w:rsidRPr="002D7EF0">
              <w:rPr>
                <w:rFonts w:ascii="Times New Roman" w:eastAsia="Times New Roman" w:hAnsi="Times New Roman"/>
                <w:color w:val="000000"/>
                <w:sz w:val="20"/>
                <w:szCs w:val="20"/>
                <w:lang w:eastAsia="ru-RU"/>
              </w:rPr>
              <w:t>олучение инвалидами молодого возраста навыков поведения на рынке труда (в</w:t>
            </w:r>
            <w:r>
              <w:rPr>
                <w:rFonts w:ascii="Times New Roman" w:eastAsia="Times New Roman" w:hAnsi="Times New Roman"/>
                <w:color w:val="000000"/>
                <w:sz w:val="20"/>
                <w:szCs w:val="20"/>
                <w:lang w:eastAsia="ru-RU"/>
              </w:rPr>
              <w:t xml:space="preserve"> образовательных организациях - н</w:t>
            </w:r>
            <w:r w:rsidR="002D7EF0" w:rsidRPr="002D7EF0">
              <w:rPr>
                <w:rFonts w:ascii="Times New Roman" w:eastAsia="Times New Roman" w:hAnsi="Times New Roman"/>
                <w:color w:val="000000"/>
                <w:sz w:val="20"/>
                <w:szCs w:val="20"/>
                <w:lang w:eastAsia="ru-RU"/>
              </w:rPr>
              <w:t>а этапе выпуска, в центре занятости – при обращении)</w:t>
            </w:r>
          </w:p>
        </w:tc>
      </w:tr>
      <w:tr w:rsidR="002D7EF0" w:rsidRPr="002D7EF0" w:rsidTr="004C2C13">
        <w:trPr>
          <w:trHeight w:val="24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20"/>
                <w:szCs w:val="20"/>
                <w:lang w:eastAsia="ru-RU"/>
              </w:rPr>
            </w:pPr>
          </w:p>
        </w:tc>
      </w:tr>
      <w:tr w:rsidR="002D7EF0" w:rsidRPr="002D7EF0" w:rsidTr="004C2C13">
        <w:trPr>
          <w:trHeight w:val="24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20"/>
                <w:szCs w:val="20"/>
                <w:lang w:eastAsia="ru-RU"/>
              </w:rPr>
            </w:pPr>
          </w:p>
        </w:tc>
      </w:tr>
      <w:tr w:rsidR="002D7EF0" w:rsidRPr="002D7EF0" w:rsidTr="004C2C13">
        <w:trPr>
          <w:trHeight w:val="24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20"/>
                <w:szCs w:val="20"/>
                <w:lang w:eastAsia="ru-RU"/>
              </w:rPr>
            </w:pPr>
          </w:p>
        </w:tc>
      </w:tr>
      <w:tr w:rsidR="002D7EF0" w:rsidRPr="002D7EF0" w:rsidTr="004C2C13">
        <w:trPr>
          <w:trHeight w:val="24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noWrap/>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20"/>
                <w:szCs w:val="20"/>
                <w:lang w:eastAsia="ru-RU"/>
              </w:rPr>
            </w:pPr>
          </w:p>
        </w:tc>
      </w:tr>
      <w:tr w:rsidR="002D7EF0" w:rsidRPr="002D7EF0" w:rsidTr="004C2C13">
        <w:trPr>
          <w:trHeight w:val="240"/>
        </w:trPr>
        <w:tc>
          <w:tcPr>
            <w:tcW w:w="3559" w:type="dxa"/>
            <w:vMerge w:val="restart"/>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Итого по подразделу 2.2.</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vAlign w:val="center"/>
            <w:hideMark/>
          </w:tcPr>
          <w:p w:rsidR="002D7EF0" w:rsidRPr="002D7EF0" w:rsidRDefault="002D7EF0" w:rsidP="002D7EF0">
            <w:pPr>
              <w:spacing w:after="0" w:line="240" w:lineRule="auto"/>
              <w:rPr>
                <w:rFonts w:eastAsia="Times New Roman" w:cs="Calibri"/>
                <w:color w:val="000000"/>
                <w:lang w:eastAsia="ru-RU"/>
              </w:rPr>
            </w:pPr>
            <w:r w:rsidRPr="002D7EF0">
              <w:rPr>
                <w:rFonts w:eastAsia="Times New Roman" w:cs="Calibri"/>
                <w:color w:val="000000"/>
                <w:lang w:eastAsia="ru-RU"/>
              </w:rPr>
              <w:t> </w:t>
            </w:r>
          </w:p>
        </w:tc>
      </w:tr>
      <w:tr w:rsidR="002D7EF0" w:rsidRPr="002D7EF0" w:rsidTr="004C2C13">
        <w:trPr>
          <w:trHeight w:val="24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eastAsia="Times New Roman" w:cs="Calibri"/>
                <w:color w:val="000000"/>
                <w:lang w:eastAsia="ru-RU"/>
              </w:rPr>
            </w:pPr>
          </w:p>
        </w:tc>
      </w:tr>
      <w:tr w:rsidR="002D7EF0" w:rsidRPr="002D7EF0" w:rsidTr="004C2C13">
        <w:trPr>
          <w:trHeight w:val="24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eastAsia="Times New Roman" w:cs="Calibri"/>
                <w:color w:val="000000"/>
                <w:lang w:eastAsia="ru-RU"/>
              </w:rPr>
            </w:pPr>
          </w:p>
        </w:tc>
      </w:tr>
      <w:tr w:rsidR="002D7EF0" w:rsidRPr="002D7EF0" w:rsidTr="004C2C13">
        <w:trPr>
          <w:trHeight w:val="24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eastAsia="Times New Roman" w:cs="Calibri"/>
                <w:color w:val="000000"/>
                <w:lang w:eastAsia="ru-RU"/>
              </w:rPr>
            </w:pPr>
          </w:p>
        </w:tc>
      </w:tr>
      <w:tr w:rsidR="002D7EF0" w:rsidRPr="002D7EF0" w:rsidTr="004C2C13">
        <w:trPr>
          <w:trHeight w:val="24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eastAsia="Times New Roman" w:cs="Calibri"/>
                <w:color w:val="000000"/>
                <w:lang w:eastAsia="ru-RU"/>
              </w:rPr>
            </w:pPr>
          </w:p>
        </w:tc>
      </w:tr>
      <w:tr w:rsidR="002D7EF0" w:rsidRPr="002D7EF0" w:rsidTr="004C2C13">
        <w:trPr>
          <w:trHeight w:val="240"/>
        </w:trPr>
        <w:tc>
          <w:tcPr>
            <w:tcW w:w="3559" w:type="dxa"/>
            <w:vMerge w:val="restart"/>
            <w:shd w:val="clear" w:color="auto" w:fill="auto"/>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Итого по разделу 2</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0,00</w:t>
            </w:r>
          </w:p>
        </w:tc>
        <w:tc>
          <w:tcPr>
            <w:tcW w:w="3684" w:type="dxa"/>
            <w:vMerge w:val="restart"/>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w:t>
            </w: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Минобразование</w:t>
            </w:r>
            <w:proofErr w:type="spellEnd"/>
            <w:r w:rsidRPr="002D7EF0">
              <w:rPr>
                <w:rFonts w:ascii="Times New Roman" w:eastAsia="Times New Roman" w:hAnsi="Times New Roman"/>
                <w:color w:val="000000"/>
                <w:sz w:val="16"/>
                <w:szCs w:val="16"/>
                <w:lang w:eastAsia="ru-RU"/>
              </w:rPr>
              <w:t xml:space="preserve">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noWrap/>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shd w:val="clear" w:color="auto" w:fill="auto"/>
            <w:vAlign w:val="center"/>
            <w:hideMark/>
          </w:tcPr>
          <w:p w:rsidR="002D7EF0" w:rsidRPr="002D7EF0" w:rsidRDefault="002D7EF0" w:rsidP="002D7EF0">
            <w:pPr>
              <w:spacing w:after="0" w:line="240" w:lineRule="auto"/>
              <w:rPr>
                <w:rFonts w:eastAsia="Times New Roman" w:cs="Calibri"/>
                <w:color w:val="000000"/>
                <w:lang w:eastAsia="ru-RU"/>
              </w:rPr>
            </w:pPr>
            <w:r w:rsidRPr="002D7EF0">
              <w:rPr>
                <w:rFonts w:eastAsia="Times New Roman" w:cs="Calibri"/>
                <w:color w:val="000000"/>
                <w:lang w:eastAsia="ru-RU"/>
              </w:rPr>
              <w:t> </w:t>
            </w:r>
          </w:p>
        </w:tc>
        <w:tc>
          <w:tcPr>
            <w:tcW w:w="1980" w:type="dxa"/>
            <w:shd w:val="clear" w:color="auto" w:fill="auto"/>
            <w:noWrap/>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Минпросвещение</w:t>
            </w:r>
            <w:proofErr w:type="spellEnd"/>
            <w:r w:rsidRPr="002D7EF0">
              <w:rPr>
                <w:rFonts w:ascii="Times New Roman" w:eastAsia="Times New Roman" w:hAnsi="Times New Roman"/>
                <w:color w:val="000000"/>
                <w:sz w:val="16"/>
                <w:szCs w:val="16"/>
                <w:lang w:eastAsia="ru-RU"/>
              </w:rPr>
              <w:t xml:space="preserve">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0,00</w:t>
            </w:r>
          </w:p>
        </w:tc>
        <w:tc>
          <w:tcPr>
            <w:tcW w:w="3684" w:type="dxa"/>
            <w:shd w:val="clear" w:color="auto" w:fill="auto"/>
            <w:vAlign w:val="center"/>
            <w:hideMark/>
          </w:tcPr>
          <w:p w:rsidR="002D7EF0" w:rsidRPr="002D7EF0" w:rsidRDefault="002D7EF0" w:rsidP="002D7EF0">
            <w:pPr>
              <w:spacing w:after="0" w:line="240" w:lineRule="auto"/>
              <w:rPr>
                <w:rFonts w:eastAsia="Times New Roman" w:cs="Calibri"/>
                <w:color w:val="000000"/>
                <w:lang w:eastAsia="ru-RU"/>
              </w:rPr>
            </w:pPr>
            <w:r w:rsidRPr="002D7EF0">
              <w:rPr>
                <w:rFonts w:eastAsia="Times New Roman" w:cs="Calibri"/>
                <w:color w:val="000000"/>
                <w:lang w:eastAsia="ru-RU"/>
              </w:rPr>
              <w:t> </w:t>
            </w:r>
          </w:p>
        </w:tc>
      </w:tr>
      <w:tr w:rsidR="002D7EF0" w:rsidRPr="002D7EF0" w:rsidTr="004C2C13">
        <w:trPr>
          <w:trHeight w:val="510"/>
        </w:trPr>
        <w:tc>
          <w:tcPr>
            <w:tcW w:w="15183" w:type="dxa"/>
            <w:gridSpan w:val="9"/>
            <w:shd w:val="clear" w:color="auto" w:fill="auto"/>
            <w:hideMark/>
          </w:tcPr>
          <w:p w:rsidR="002D7EF0" w:rsidRPr="002D7EF0" w:rsidRDefault="002D7EF0" w:rsidP="002D7EF0">
            <w:pPr>
              <w:spacing w:after="0" w:line="240" w:lineRule="auto"/>
              <w:jc w:val="center"/>
              <w:rPr>
                <w:rFonts w:ascii="Times New Roman" w:eastAsia="Times New Roman" w:hAnsi="Times New Roman"/>
                <w:b/>
                <w:bCs/>
                <w:color w:val="000000"/>
                <w:sz w:val="20"/>
                <w:szCs w:val="20"/>
                <w:lang w:eastAsia="ru-RU"/>
              </w:rPr>
            </w:pPr>
            <w:r w:rsidRPr="002D7EF0">
              <w:rPr>
                <w:rFonts w:ascii="Times New Roman" w:eastAsia="Times New Roman" w:hAnsi="Times New Roman"/>
                <w:b/>
                <w:bCs/>
                <w:color w:val="000000"/>
                <w:sz w:val="20"/>
                <w:szCs w:val="20"/>
                <w:lang w:eastAsia="ru-RU"/>
              </w:rPr>
              <w:t xml:space="preserve">Раздел 3.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w:t>
            </w:r>
            <w:proofErr w:type="spellStart"/>
            <w:r w:rsidRPr="002D7EF0">
              <w:rPr>
                <w:rFonts w:ascii="Times New Roman" w:eastAsia="Times New Roman" w:hAnsi="Times New Roman"/>
                <w:b/>
                <w:bCs/>
                <w:color w:val="000000"/>
                <w:sz w:val="20"/>
                <w:szCs w:val="20"/>
                <w:lang w:eastAsia="ru-RU"/>
              </w:rPr>
              <w:t>абилитации</w:t>
            </w:r>
            <w:proofErr w:type="spellEnd"/>
            <w:r w:rsidRPr="002D7EF0">
              <w:rPr>
                <w:rFonts w:ascii="Times New Roman" w:eastAsia="Times New Roman" w:hAnsi="Times New Roman"/>
                <w:b/>
                <w:bCs/>
                <w:color w:val="000000"/>
                <w:sz w:val="20"/>
                <w:szCs w:val="20"/>
                <w:lang w:eastAsia="ru-RU"/>
              </w:rPr>
              <w:t xml:space="preserve"> инвалидов, в том числе детей-инвалидов, а также ранней помощи в Республике Тыва</w:t>
            </w:r>
          </w:p>
        </w:tc>
      </w:tr>
      <w:tr w:rsidR="002D7EF0" w:rsidRPr="002D7EF0" w:rsidTr="004C2C13">
        <w:trPr>
          <w:trHeight w:val="510"/>
        </w:trPr>
        <w:tc>
          <w:tcPr>
            <w:tcW w:w="15183" w:type="dxa"/>
            <w:gridSpan w:val="9"/>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lastRenderedPageBreak/>
              <w:t xml:space="preserve">Подраздел 3.1. Мероприятия по формированию и поддержанию в актуальном состоянии нормативной правовой и методический базы по организации системы комплексной реабилитации и </w:t>
            </w:r>
            <w:proofErr w:type="spellStart"/>
            <w:r w:rsidRPr="002D7EF0">
              <w:rPr>
                <w:rFonts w:ascii="Times New Roman" w:eastAsia="Times New Roman" w:hAnsi="Times New Roman"/>
                <w:b/>
                <w:bCs/>
                <w:color w:val="000000"/>
                <w:sz w:val="16"/>
                <w:szCs w:val="16"/>
                <w:lang w:eastAsia="ru-RU"/>
              </w:rPr>
              <w:t>абилитации</w:t>
            </w:r>
            <w:proofErr w:type="spellEnd"/>
            <w:r w:rsidRPr="002D7EF0">
              <w:rPr>
                <w:rFonts w:ascii="Times New Roman" w:eastAsia="Times New Roman" w:hAnsi="Times New Roman"/>
                <w:b/>
                <w:bCs/>
                <w:color w:val="000000"/>
                <w:sz w:val="16"/>
                <w:szCs w:val="16"/>
                <w:lang w:eastAsia="ru-RU"/>
              </w:rPr>
              <w:t xml:space="preserve"> инвалидов, в том числе детей-инвалидов</w:t>
            </w:r>
          </w:p>
        </w:tc>
      </w:tr>
      <w:tr w:rsidR="002D7EF0" w:rsidRPr="002D7EF0" w:rsidTr="004C2C13">
        <w:trPr>
          <w:trHeight w:val="360"/>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xml:space="preserve">3.1. Ведение реестра организаций, включенных в систему комплексной реабилитации и </w:t>
            </w:r>
            <w:proofErr w:type="spellStart"/>
            <w:r w:rsidRPr="002D7EF0">
              <w:rPr>
                <w:rFonts w:ascii="Times New Roman" w:eastAsia="Times New Roman" w:hAnsi="Times New Roman"/>
                <w:color w:val="000000"/>
                <w:sz w:val="16"/>
                <w:szCs w:val="16"/>
                <w:lang w:eastAsia="ru-RU"/>
              </w:rPr>
              <w:t>абилитации</w:t>
            </w:r>
            <w:proofErr w:type="spellEnd"/>
            <w:r w:rsidRPr="002D7EF0">
              <w:rPr>
                <w:rFonts w:ascii="Times New Roman" w:eastAsia="Times New Roman" w:hAnsi="Times New Roman"/>
                <w:color w:val="000000"/>
                <w:sz w:val="16"/>
                <w:szCs w:val="16"/>
                <w:lang w:eastAsia="ru-RU"/>
              </w:rPr>
              <w:t xml:space="preserve"> инвалидов, в том числе детей-инвалидов</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hideMark/>
          </w:tcPr>
          <w:p w:rsidR="002D7EF0" w:rsidRPr="002D7EF0" w:rsidRDefault="00C332B9" w:rsidP="00C332B9">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с</w:t>
            </w:r>
            <w:r w:rsidR="002D7EF0" w:rsidRPr="002D7EF0">
              <w:rPr>
                <w:rFonts w:ascii="Times New Roman" w:eastAsia="Times New Roman" w:hAnsi="Times New Roman"/>
                <w:color w:val="000000"/>
                <w:sz w:val="16"/>
                <w:szCs w:val="16"/>
                <w:lang w:eastAsia="ru-RU"/>
              </w:rPr>
              <w:t xml:space="preserve">оздание условий для организаций единого подхода на межведомственной основе, обеспечивающего равные условия детям с ОВЗ при предоставлении услуг по </w:t>
            </w:r>
            <w:proofErr w:type="spellStart"/>
            <w:r w:rsidR="002D7EF0" w:rsidRPr="002D7EF0">
              <w:rPr>
                <w:rFonts w:ascii="Times New Roman" w:eastAsia="Times New Roman" w:hAnsi="Times New Roman"/>
                <w:color w:val="000000"/>
                <w:sz w:val="16"/>
                <w:szCs w:val="16"/>
                <w:lang w:eastAsia="ru-RU"/>
              </w:rPr>
              <w:t>реабилитавции</w:t>
            </w:r>
            <w:proofErr w:type="spellEnd"/>
            <w:r w:rsidR="002D7EF0" w:rsidRPr="002D7EF0">
              <w:rPr>
                <w:rFonts w:ascii="Times New Roman" w:eastAsia="Times New Roman" w:hAnsi="Times New Roman"/>
                <w:color w:val="000000"/>
                <w:sz w:val="16"/>
                <w:szCs w:val="16"/>
                <w:lang w:eastAsia="ru-RU"/>
              </w:rPr>
              <w:t xml:space="preserve"> и </w:t>
            </w:r>
            <w:proofErr w:type="spellStart"/>
            <w:r w:rsidR="002D7EF0" w:rsidRPr="002D7EF0">
              <w:rPr>
                <w:rFonts w:ascii="Times New Roman" w:eastAsia="Times New Roman" w:hAnsi="Times New Roman"/>
                <w:color w:val="000000"/>
                <w:sz w:val="16"/>
                <w:szCs w:val="16"/>
                <w:lang w:eastAsia="ru-RU"/>
              </w:rPr>
              <w:t>абилитации</w:t>
            </w:r>
            <w:proofErr w:type="spellEnd"/>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1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noWrap/>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15"/>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xml:space="preserve">3.2. Разработка оптимальных моделей реабилитации, </w:t>
            </w:r>
            <w:proofErr w:type="spellStart"/>
            <w:r w:rsidRPr="002D7EF0">
              <w:rPr>
                <w:rFonts w:ascii="Times New Roman" w:eastAsia="Times New Roman" w:hAnsi="Times New Roman"/>
                <w:color w:val="000000"/>
                <w:sz w:val="16"/>
                <w:szCs w:val="16"/>
                <w:lang w:eastAsia="ru-RU"/>
              </w:rPr>
              <w:t>абилитации</w:t>
            </w:r>
            <w:proofErr w:type="spellEnd"/>
            <w:r w:rsidRPr="002D7EF0">
              <w:rPr>
                <w:rFonts w:ascii="Times New Roman" w:eastAsia="Times New Roman" w:hAnsi="Times New Roman"/>
                <w:color w:val="000000"/>
                <w:sz w:val="16"/>
                <w:szCs w:val="16"/>
                <w:lang w:eastAsia="ru-RU"/>
              </w:rPr>
              <w:t xml:space="preserve"> и сопровождающего проживания инвалидов, в том числе детей-инвалидов, в зависимости от возраста, заболевания, нарушенных функций организма и ограничений жизнедеятельности</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hideMark/>
          </w:tcPr>
          <w:p w:rsidR="002D7EF0" w:rsidRPr="002D7EF0" w:rsidRDefault="00C332B9" w:rsidP="00C332B9">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а</w:t>
            </w:r>
            <w:r w:rsidR="002D7EF0" w:rsidRPr="002D7EF0">
              <w:rPr>
                <w:rFonts w:ascii="Times New Roman" w:eastAsia="Times New Roman" w:hAnsi="Times New Roman"/>
                <w:color w:val="000000"/>
                <w:sz w:val="16"/>
                <w:szCs w:val="16"/>
                <w:lang w:eastAsia="ru-RU"/>
              </w:rPr>
              <w:t xml:space="preserve">ктуализация и внедрение стандартов и моделей по комплексной реабилитации и </w:t>
            </w:r>
            <w:proofErr w:type="spellStart"/>
            <w:r w:rsidR="002D7EF0" w:rsidRPr="002D7EF0">
              <w:rPr>
                <w:rFonts w:ascii="Times New Roman" w:eastAsia="Times New Roman" w:hAnsi="Times New Roman"/>
                <w:color w:val="000000"/>
                <w:sz w:val="16"/>
                <w:szCs w:val="16"/>
                <w:lang w:eastAsia="ru-RU"/>
              </w:rPr>
              <w:t>абилитации</w:t>
            </w:r>
            <w:proofErr w:type="spellEnd"/>
            <w:r w:rsidR="002D7EF0" w:rsidRPr="002D7EF0">
              <w:rPr>
                <w:rFonts w:ascii="Times New Roman" w:eastAsia="Times New Roman" w:hAnsi="Times New Roman"/>
                <w:color w:val="000000"/>
                <w:sz w:val="16"/>
                <w:szCs w:val="16"/>
                <w:lang w:eastAsia="ru-RU"/>
              </w:rPr>
              <w:t xml:space="preserve"> инвалидов и детей-инвалидов и сопровождающего проживания</w:t>
            </w: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noWrap/>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85"/>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3.3. Апробация стандарта услуги по сопровождению инвалида при решении вопросов занятости с учетом нарушений функций организма, включая инвалидов молодого возраста</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hideMark/>
          </w:tcPr>
          <w:p w:rsidR="002D7EF0" w:rsidRPr="002D7EF0" w:rsidRDefault="00C332B9" w:rsidP="00C332B9">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а</w:t>
            </w:r>
            <w:r w:rsidR="002D7EF0" w:rsidRPr="002D7EF0">
              <w:rPr>
                <w:rFonts w:ascii="Times New Roman" w:eastAsia="Times New Roman" w:hAnsi="Times New Roman"/>
                <w:color w:val="000000"/>
                <w:sz w:val="16"/>
                <w:szCs w:val="16"/>
                <w:lang w:eastAsia="ru-RU"/>
              </w:rPr>
              <w:t xml:space="preserve">ктуализация и внедрение стандартов и моделей по комплексной реабилитации и </w:t>
            </w:r>
            <w:proofErr w:type="spellStart"/>
            <w:r w:rsidR="002D7EF0" w:rsidRPr="002D7EF0">
              <w:rPr>
                <w:rFonts w:ascii="Times New Roman" w:eastAsia="Times New Roman" w:hAnsi="Times New Roman"/>
                <w:color w:val="000000"/>
                <w:sz w:val="16"/>
                <w:szCs w:val="16"/>
                <w:lang w:eastAsia="ru-RU"/>
              </w:rPr>
              <w:t>абилитации</w:t>
            </w:r>
            <w:proofErr w:type="spellEnd"/>
            <w:r w:rsidR="002D7EF0" w:rsidRPr="002D7EF0">
              <w:rPr>
                <w:rFonts w:ascii="Times New Roman" w:eastAsia="Times New Roman" w:hAnsi="Times New Roman"/>
                <w:color w:val="000000"/>
                <w:sz w:val="16"/>
                <w:szCs w:val="16"/>
                <w:lang w:eastAsia="ru-RU"/>
              </w:rPr>
              <w:t xml:space="preserve"> инвалидов и детей-инвалидов</w:t>
            </w: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noWrap/>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30"/>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3.4. Разработка стандарта и методологии оказания услуги по обеспечению социальной занятости инвалидов трудоспособного возраста</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hideMark/>
          </w:tcPr>
          <w:p w:rsidR="002D7EF0" w:rsidRPr="002D7EF0" w:rsidRDefault="00C332B9" w:rsidP="00C332B9">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а</w:t>
            </w:r>
            <w:r w:rsidR="002D7EF0" w:rsidRPr="002D7EF0">
              <w:rPr>
                <w:rFonts w:ascii="Times New Roman" w:eastAsia="Times New Roman" w:hAnsi="Times New Roman"/>
                <w:color w:val="000000"/>
                <w:sz w:val="16"/>
                <w:szCs w:val="16"/>
                <w:lang w:eastAsia="ru-RU"/>
              </w:rPr>
              <w:t xml:space="preserve">ктуализация и внедрение стандартов и моделей по комплексной реабилитации и </w:t>
            </w:r>
            <w:proofErr w:type="spellStart"/>
            <w:r w:rsidR="002D7EF0" w:rsidRPr="002D7EF0">
              <w:rPr>
                <w:rFonts w:ascii="Times New Roman" w:eastAsia="Times New Roman" w:hAnsi="Times New Roman"/>
                <w:color w:val="000000"/>
                <w:sz w:val="16"/>
                <w:szCs w:val="16"/>
                <w:lang w:eastAsia="ru-RU"/>
              </w:rPr>
              <w:t>абилитации</w:t>
            </w:r>
            <w:proofErr w:type="spellEnd"/>
            <w:r w:rsidR="002D7EF0" w:rsidRPr="002D7EF0">
              <w:rPr>
                <w:rFonts w:ascii="Times New Roman" w:eastAsia="Times New Roman" w:hAnsi="Times New Roman"/>
                <w:color w:val="000000"/>
                <w:sz w:val="16"/>
                <w:szCs w:val="16"/>
                <w:lang w:eastAsia="ru-RU"/>
              </w:rPr>
              <w:t xml:space="preserve"> инвалидов и детей-инвалидов</w:t>
            </w: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noWrap/>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xml:space="preserve">3.5. Разработка предложений по нормативам обеспеченности организациями, осуществляющими реабилитационные и </w:t>
            </w:r>
            <w:proofErr w:type="spellStart"/>
            <w:r w:rsidRPr="002D7EF0">
              <w:rPr>
                <w:rFonts w:ascii="Times New Roman" w:eastAsia="Times New Roman" w:hAnsi="Times New Roman"/>
                <w:color w:val="000000"/>
                <w:sz w:val="16"/>
                <w:szCs w:val="16"/>
                <w:lang w:eastAsia="ru-RU"/>
              </w:rPr>
              <w:t>абилитационные</w:t>
            </w:r>
            <w:proofErr w:type="spellEnd"/>
            <w:r w:rsidRPr="002D7EF0">
              <w:rPr>
                <w:rFonts w:ascii="Times New Roman" w:eastAsia="Times New Roman" w:hAnsi="Times New Roman"/>
                <w:color w:val="000000"/>
                <w:sz w:val="16"/>
                <w:szCs w:val="16"/>
                <w:lang w:eastAsia="ru-RU"/>
              </w:rPr>
              <w:t xml:space="preserve"> мероприятия инвалидам и детям-инвалидам в регионе, детей-инвалидов</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hideMark/>
          </w:tcPr>
          <w:p w:rsidR="002D7EF0" w:rsidRPr="002D7EF0" w:rsidRDefault="00C332B9" w:rsidP="00C332B9">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а</w:t>
            </w:r>
            <w:r w:rsidR="002D7EF0" w:rsidRPr="002D7EF0">
              <w:rPr>
                <w:rFonts w:ascii="Times New Roman" w:eastAsia="Times New Roman" w:hAnsi="Times New Roman"/>
                <w:color w:val="000000"/>
                <w:sz w:val="16"/>
                <w:szCs w:val="16"/>
                <w:lang w:eastAsia="ru-RU"/>
              </w:rPr>
              <w:t xml:space="preserve">ктуализация и внедрение стандартов и моделей по комплексной реабилитации и </w:t>
            </w:r>
            <w:proofErr w:type="spellStart"/>
            <w:r w:rsidR="002D7EF0" w:rsidRPr="002D7EF0">
              <w:rPr>
                <w:rFonts w:ascii="Times New Roman" w:eastAsia="Times New Roman" w:hAnsi="Times New Roman"/>
                <w:color w:val="000000"/>
                <w:sz w:val="16"/>
                <w:szCs w:val="16"/>
                <w:lang w:eastAsia="ru-RU"/>
              </w:rPr>
              <w:t>абилитации</w:t>
            </w:r>
            <w:proofErr w:type="spellEnd"/>
            <w:r w:rsidR="002D7EF0" w:rsidRPr="002D7EF0">
              <w:rPr>
                <w:rFonts w:ascii="Times New Roman" w:eastAsia="Times New Roman" w:hAnsi="Times New Roman"/>
                <w:color w:val="000000"/>
                <w:sz w:val="16"/>
                <w:szCs w:val="16"/>
                <w:lang w:eastAsia="ru-RU"/>
              </w:rPr>
              <w:t xml:space="preserve"> инвалидов и детей-инвалидов</w:t>
            </w: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noWrap/>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75"/>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xml:space="preserve">3.6. Разработка проекта типовой модели межведомственного взаимодействия территориального планирования организаций, осуществляющих комплексную реабилитацию и </w:t>
            </w:r>
            <w:proofErr w:type="spellStart"/>
            <w:r w:rsidRPr="002D7EF0">
              <w:rPr>
                <w:rFonts w:ascii="Times New Roman" w:eastAsia="Times New Roman" w:hAnsi="Times New Roman"/>
                <w:color w:val="000000"/>
                <w:sz w:val="16"/>
                <w:szCs w:val="16"/>
                <w:lang w:eastAsia="ru-RU"/>
              </w:rPr>
              <w:t>абилитацию</w:t>
            </w:r>
            <w:proofErr w:type="spellEnd"/>
            <w:r w:rsidRPr="002D7EF0">
              <w:rPr>
                <w:rFonts w:ascii="Times New Roman" w:eastAsia="Times New Roman" w:hAnsi="Times New Roman"/>
                <w:color w:val="000000"/>
                <w:sz w:val="16"/>
                <w:szCs w:val="16"/>
                <w:lang w:eastAsia="ru-RU"/>
              </w:rPr>
              <w:t xml:space="preserve"> инвалидов, в том числе по сопровождающему проживанию. </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hideMark/>
          </w:tcPr>
          <w:p w:rsidR="002D7EF0" w:rsidRPr="002D7EF0" w:rsidRDefault="00C332B9" w:rsidP="00C332B9">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п</w:t>
            </w:r>
            <w:r w:rsidR="002D7EF0" w:rsidRPr="002D7EF0">
              <w:rPr>
                <w:rFonts w:ascii="Times New Roman" w:eastAsia="Times New Roman" w:hAnsi="Times New Roman"/>
                <w:color w:val="000000"/>
                <w:sz w:val="16"/>
                <w:szCs w:val="16"/>
                <w:lang w:eastAsia="ru-RU"/>
              </w:rPr>
              <w:t xml:space="preserve">ринятие модели межведомственного взаимодействия и по сопровождающему проживанию инвалидов </w:t>
            </w: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noWrap/>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420"/>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lastRenderedPageBreak/>
              <w:t>3.7. Разработка методических рекомендаций по организации работы центров проката технических средств для инвалидов, в том числе для детей-инвалидов</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hideMark/>
          </w:tcPr>
          <w:p w:rsidR="002D7EF0" w:rsidRPr="002D7EF0" w:rsidRDefault="00C332B9" w:rsidP="00C332B9">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у</w:t>
            </w:r>
            <w:r w:rsidR="002D7EF0" w:rsidRPr="002D7EF0">
              <w:rPr>
                <w:rFonts w:ascii="Times New Roman" w:eastAsia="Times New Roman" w:hAnsi="Times New Roman"/>
                <w:color w:val="000000"/>
                <w:sz w:val="16"/>
                <w:szCs w:val="16"/>
                <w:lang w:eastAsia="ru-RU"/>
              </w:rPr>
              <w:t xml:space="preserve">лучшение качества предоставляемых реабилитационных услуг инвалидам и детям - инвалидам </w:t>
            </w: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noWrap/>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870"/>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3.8. Разработка рекомендаций по организации деятельности, связанной с созданием и обустройством рабочих мест для инвалидов (с учетом нарушенных функций и ограничений жизнедеятельности) в организациях, осуществляющих различные виды экономической  деятельности (в том числе рабочих мест для работы на дому и на условиях дистанционной занятости)</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hideMark/>
          </w:tcPr>
          <w:p w:rsidR="002D7EF0" w:rsidRPr="002D7EF0" w:rsidRDefault="00C332B9" w:rsidP="00C332B9">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у</w:t>
            </w:r>
            <w:r w:rsidR="002D7EF0" w:rsidRPr="002D7EF0">
              <w:rPr>
                <w:rFonts w:ascii="Times New Roman" w:eastAsia="Times New Roman" w:hAnsi="Times New Roman"/>
                <w:color w:val="000000"/>
                <w:sz w:val="16"/>
                <w:szCs w:val="16"/>
                <w:lang w:eastAsia="ru-RU"/>
              </w:rPr>
              <w:t xml:space="preserve">лучшение качества предоставляемых реабилитационных услуг инвалидам и детям - инвалидам </w:t>
            </w: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noWrap/>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restart"/>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Итого по подразделу 3.1.</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vAlign w:val="center"/>
            <w:hideMark/>
          </w:tcPr>
          <w:p w:rsidR="002D7EF0" w:rsidRPr="002D7EF0" w:rsidRDefault="002D7EF0" w:rsidP="002D7EF0">
            <w:pPr>
              <w:spacing w:after="0" w:line="240" w:lineRule="auto"/>
              <w:rPr>
                <w:rFonts w:eastAsia="Times New Roman" w:cs="Calibri"/>
                <w:color w:val="000000"/>
                <w:lang w:eastAsia="ru-RU"/>
              </w:rPr>
            </w:pPr>
            <w:r w:rsidRPr="002D7EF0">
              <w:rPr>
                <w:rFonts w:eastAsia="Times New Roman" w:cs="Calibri"/>
                <w:color w:val="000000"/>
                <w:lang w:eastAsia="ru-RU"/>
              </w:rPr>
              <w:t> </w:t>
            </w: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eastAsia="Times New Roman" w:cs="Calibri"/>
                <w:color w:val="000000"/>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eastAsia="Times New Roman" w:cs="Calibri"/>
                <w:color w:val="000000"/>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eastAsia="Times New Roman" w:cs="Calibri"/>
                <w:color w:val="000000"/>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eastAsia="Times New Roman" w:cs="Calibri"/>
                <w:color w:val="000000"/>
                <w:lang w:eastAsia="ru-RU"/>
              </w:rPr>
            </w:pPr>
          </w:p>
        </w:tc>
      </w:tr>
      <w:tr w:rsidR="002D7EF0" w:rsidRPr="002D7EF0" w:rsidTr="004C2C13">
        <w:trPr>
          <w:trHeight w:val="300"/>
        </w:trPr>
        <w:tc>
          <w:tcPr>
            <w:tcW w:w="15183" w:type="dxa"/>
            <w:gridSpan w:val="9"/>
            <w:shd w:val="clear" w:color="auto" w:fill="auto"/>
            <w:noWrap/>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Подраздел 3.2. Мероприятия по формированию и поддержанию в актуальном состоянии нормативной правовой и методической базы по организации ранней помощи в Республике Тыва</w:t>
            </w:r>
          </w:p>
        </w:tc>
      </w:tr>
      <w:tr w:rsidR="002D7EF0" w:rsidRPr="002D7EF0" w:rsidTr="004C2C13">
        <w:trPr>
          <w:trHeight w:val="600"/>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xml:space="preserve">3.9. Мониторинг действующих нормативных правовых актов в сфере организации системы ранней помощи в Республике Тыва, подготовка предложений по разработке дополнительных документов. </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hideMark/>
          </w:tcPr>
          <w:p w:rsidR="002D7EF0" w:rsidRPr="002D7EF0" w:rsidRDefault="00C332B9" w:rsidP="00C332B9">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п</w:t>
            </w:r>
            <w:r w:rsidR="002D7EF0" w:rsidRPr="002D7EF0">
              <w:rPr>
                <w:rFonts w:ascii="Times New Roman" w:eastAsia="Times New Roman" w:hAnsi="Times New Roman"/>
                <w:color w:val="000000"/>
                <w:sz w:val="16"/>
                <w:szCs w:val="16"/>
                <w:lang w:eastAsia="ru-RU"/>
              </w:rPr>
              <w:t>одготовка реестра действующих нормативных правовых актов в сфере оказания услуг ранней помощи, перечня необходимых к принятию ведомственных и межведомственных правовых актов для организации условий развития системы ранней помощи в Республике Тыва</w:t>
            </w: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405"/>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3.10. Информирование населения о деятельности служб ранней помощи и возможности получения услуг ранней помощи</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hideMark/>
          </w:tcPr>
          <w:p w:rsidR="002D7EF0" w:rsidRPr="002D7EF0" w:rsidRDefault="00C332B9" w:rsidP="00C332B9">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w:t>
            </w:r>
            <w:r w:rsidR="002D7EF0" w:rsidRPr="002D7EF0">
              <w:rPr>
                <w:rFonts w:ascii="Times New Roman" w:eastAsia="Times New Roman" w:hAnsi="Times New Roman"/>
                <w:color w:val="000000"/>
                <w:sz w:val="16"/>
                <w:szCs w:val="16"/>
                <w:lang w:eastAsia="ru-RU"/>
              </w:rPr>
              <w:t>азмещение информации о деятельности служб ранней помощи и возможности получения услуг ранней помощи в средствах массовой информации, сети Интернет. Обеспечение раннего информирования родителей о возможных проблемах в развитии ребенка и системе ранней помощи в Республике Тыва</w:t>
            </w: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restart"/>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Итого по подразделу 3.1.</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vAlign w:val="center"/>
            <w:hideMark/>
          </w:tcPr>
          <w:p w:rsidR="002D7EF0" w:rsidRPr="002D7EF0" w:rsidRDefault="002D7EF0" w:rsidP="002D7EF0">
            <w:pPr>
              <w:spacing w:after="0" w:line="240" w:lineRule="auto"/>
              <w:rPr>
                <w:rFonts w:eastAsia="Times New Roman" w:cs="Calibri"/>
                <w:color w:val="000000"/>
                <w:lang w:eastAsia="ru-RU"/>
              </w:rPr>
            </w:pPr>
            <w:r w:rsidRPr="002D7EF0">
              <w:rPr>
                <w:rFonts w:eastAsia="Times New Roman" w:cs="Calibri"/>
                <w:color w:val="000000"/>
                <w:lang w:eastAsia="ru-RU"/>
              </w:rPr>
              <w:t> </w:t>
            </w: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eastAsia="Times New Roman" w:cs="Calibri"/>
                <w:color w:val="000000"/>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eastAsia="Times New Roman" w:cs="Calibri"/>
                <w:color w:val="000000"/>
                <w:lang w:eastAsia="ru-RU"/>
              </w:rPr>
            </w:pPr>
          </w:p>
        </w:tc>
      </w:tr>
      <w:tr w:rsidR="002D7EF0" w:rsidRPr="002D7EF0" w:rsidTr="004C2C13">
        <w:trPr>
          <w:trHeight w:val="300"/>
        </w:trPr>
        <w:tc>
          <w:tcPr>
            <w:tcW w:w="3559" w:type="dxa"/>
            <w:vMerge w:val="restart"/>
            <w:shd w:val="clear" w:color="auto" w:fill="auto"/>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Итого по разделу 3</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0,00</w:t>
            </w:r>
          </w:p>
        </w:tc>
        <w:tc>
          <w:tcPr>
            <w:tcW w:w="3684" w:type="dxa"/>
            <w:vMerge w:val="restart"/>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w:t>
            </w: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645"/>
        </w:trPr>
        <w:tc>
          <w:tcPr>
            <w:tcW w:w="15183" w:type="dxa"/>
            <w:gridSpan w:val="9"/>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20"/>
                <w:szCs w:val="20"/>
                <w:lang w:eastAsia="ru-RU"/>
              </w:rPr>
            </w:pPr>
            <w:r w:rsidRPr="002D7EF0">
              <w:rPr>
                <w:rFonts w:ascii="Times New Roman" w:eastAsia="Times New Roman" w:hAnsi="Times New Roman"/>
                <w:b/>
                <w:bCs/>
                <w:color w:val="000000"/>
                <w:sz w:val="20"/>
                <w:szCs w:val="20"/>
                <w:lang w:eastAsia="ru-RU"/>
              </w:rPr>
              <w:t xml:space="preserve">Раздел 4. Мероприятия по формированию условий для развития системы комплексной  реабилитации и </w:t>
            </w:r>
            <w:proofErr w:type="spellStart"/>
            <w:r w:rsidRPr="002D7EF0">
              <w:rPr>
                <w:rFonts w:ascii="Times New Roman" w:eastAsia="Times New Roman" w:hAnsi="Times New Roman"/>
                <w:b/>
                <w:bCs/>
                <w:color w:val="000000"/>
                <w:sz w:val="20"/>
                <w:szCs w:val="20"/>
                <w:lang w:eastAsia="ru-RU"/>
              </w:rPr>
              <w:t>абилитации</w:t>
            </w:r>
            <w:proofErr w:type="spellEnd"/>
            <w:r w:rsidRPr="002D7EF0">
              <w:rPr>
                <w:rFonts w:ascii="Times New Roman" w:eastAsia="Times New Roman" w:hAnsi="Times New Roman"/>
                <w:b/>
                <w:bCs/>
                <w:color w:val="000000"/>
                <w:sz w:val="20"/>
                <w:szCs w:val="20"/>
                <w:lang w:eastAsia="ru-RU"/>
              </w:rPr>
              <w:t xml:space="preserve"> инвалидов, в том числе детей-инвалидов, а также ранней помощи в Республике Тыва</w:t>
            </w:r>
          </w:p>
        </w:tc>
      </w:tr>
      <w:tr w:rsidR="002D7EF0" w:rsidRPr="002D7EF0" w:rsidTr="004C2C13">
        <w:trPr>
          <w:trHeight w:val="300"/>
        </w:trPr>
        <w:tc>
          <w:tcPr>
            <w:tcW w:w="15183" w:type="dxa"/>
            <w:gridSpan w:val="9"/>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 xml:space="preserve">Подраздел 4.1. Мероприятия по формированию условий для развития системы комплексной реабилитации и </w:t>
            </w:r>
            <w:proofErr w:type="spellStart"/>
            <w:r w:rsidRPr="002D7EF0">
              <w:rPr>
                <w:rFonts w:ascii="Times New Roman" w:eastAsia="Times New Roman" w:hAnsi="Times New Roman"/>
                <w:b/>
                <w:bCs/>
                <w:color w:val="000000"/>
                <w:sz w:val="16"/>
                <w:szCs w:val="16"/>
                <w:lang w:eastAsia="ru-RU"/>
              </w:rPr>
              <w:t>абилитации</w:t>
            </w:r>
            <w:proofErr w:type="spellEnd"/>
            <w:r w:rsidRPr="002D7EF0">
              <w:rPr>
                <w:rFonts w:ascii="Times New Roman" w:eastAsia="Times New Roman" w:hAnsi="Times New Roman"/>
                <w:b/>
                <w:bCs/>
                <w:color w:val="000000"/>
                <w:sz w:val="16"/>
                <w:szCs w:val="16"/>
                <w:lang w:eastAsia="ru-RU"/>
              </w:rPr>
              <w:t xml:space="preserve"> инвалидов, в том числе детей-инвалидов</w:t>
            </w:r>
          </w:p>
        </w:tc>
      </w:tr>
      <w:tr w:rsidR="002D7EF0" w:rsidRPr="002D7EF0" w:rsidTr="004C2C13">
        <w:trPr>
          <w:trHeight w:val="480"/>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4.1. Обеспечение учебниками, специальной литературой, дидактическими пособиями для слабовидящих и незрячих детей-инвалидов шрифтом Брайля, звукоусиливающей аппаратурой для детей с нарушением слуха, специальными учебниками для детей с нарушением интеллекта для образовательных организаций республики</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vAlign w:val="center"/>
            <w:hideMark/>
          </w:tcPr>
          <w:p w:rsidR="002D7EF0" w:rsidRPr="002D7EF0" w:rsidRDefault="00C332B9" w:rsidP="00C332B9">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п</w:t>
            </w:r>
            <w:r w:rsidR="002D7EF0" w:rsidRPr="002D7EF0">
              <w:rPr>
                <w:rFonts w:ascii="Times New Roman" w:eastAsia="Times New Roman" w:hAnsi="Times New Roman"/>
                <w:color w:val="000000"/>
                <w:sz w:val="16"/>
                <w:szCs w:val="16"/>
                <w:lang w:eastAsia="ru-RU"/>
              </w:rPr>
              <w:t>овышение качества обучения, воспитания и реализация специальной индивидуальной программы развития детей-инвалидов в образовательных организациях</w:t>
            </w: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Минобразование</w:t>
            </w:r>
            <w:proofErr w:type="spellEnd"/>
            <w:r w:rsidRPr="002D7EF0">
              <w:rPr>
                <w:rFonts w:ascii="Times New Roman" w:eastAsia="Times New Roman" w:hAnsi="Times New Roman"/>
                <w:color w:val="000000"/>
                <w:sz w:val="16"/>
                <w:szCs w:val="16"/>
                <w:lang w:eastAsia="ru-RU"/>
              </w:rPr>
              <w:t xml:space="preserve">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Минпросвещение</w:t>
            </w:r>
            <w:proofErr w:type="spellEnd"/>
            <w:r w:rsidRPr="002D7EF0">
              <w:rPr>
                <w:rFonts w:ascii="Times New Roman" w:eastAsia="Times New Roman" w:hAnsi="Times New Roman"/>
                <w:color w:val="000000"/>
                <w:sz w:val="16"/>
                <w:szCs w:val="16"/>
                <w:lang w:eastAsia="ru-RU"/>
              </w:rPr>
              <w:t xml:space="preserve">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480"/>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xml:space="preserve">4.2. Введение в учреждениях штатных единиц специалистов по ИПРА для обеспечения мониторинга выполнения мероприятий ИПРА инвалида и ребенка-инвалида. </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vAlign w:val="center"/>
            <w:hideMark/>
          </w:tcPr>
          <w:p w:rsidR="002D7EF0" w:rsidRPr="002D7EF0" w:rsidRDefault="00C332B9" w:rsidP="00C332B9">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с</w:t>
            </w:r>
            <w:r w:rsidR="002D7EF0" w:rsidRPr="002D7EF0">
              <w:rPr>
                <w:rFonts w:ascii="Times New Roman" w:eastAsia="Times New Roman" w:hAnsi="Times New Roman"/>
                <w:color w:val="000000"/>
                <w:sz w:val="16"/>
                <w:szCs w:val="16"/>
                <w:lang w:eastAsia="ru-RU"/>
              </w:rPr>
              <w:t>воевременное и качественное исполнение ИПРА инвалида и ребенка-инвалида</w:t>
            </w: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435"/>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4.3. Организация и проведение физкультурно-оздоровительных и спортивных мероприятий среди людей с ограниченными возможностями здоровья</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vAlign w:val="center"/>
            <w:hideMark/>
          </w:tcPr>
          <w:p w:rsidR="002D7EF0" w:rsidRPr="002D7EF0" w:rsidRDefault="00C332B9" w:rsidP="00C332B9">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п</w:t>
            </w:r>
            <w:r w:rsidR="002D7EF0" w:rsidRPr="002D7EF0">
              <w:rPr>
                <w:rFonts w:ascii="Times New Roman" w:eastAsia="Times New Roman" w:hAnsi="Times New Roman"/>
                <w:color w:val="000000"/>
                <w:sz w:val="16"/>
                <w:szCs w:val="16"/>
                <w:lang w:eastAsia="ru-RU"/>
              </w:rPr>
              <w:t xml:space="preserve">овышение качества услуг физкультурно-оздоровительных и спортивных мероприятий для инвалидов и детей-инвалидов </w:t>
            </w: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Минспорт</w:t>
            </w:r>
            <w:proofErr w:type="spellEnd"/>
            <w:r w:rsidRPr="002D7EF0">
              <w:rPr>
                <w:rFonts w:ascii="Times New Roman" w:eastAsia="Times New Roman" w:hAnsi="Times New Roman"/>
                <w:color w:val="000000"/>
                <w:sz w:val="16"/>
                <w:szCs w:val="16"/>
                <w:lang w:eastAsia="ru-RU"/>
              </w:rPr>
              <w:t xml:space="preserve">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30"/>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xml:space="preserve">4.4. Мероприятия, направленные на обеспечение социокультурной реабилитации и </w:t>
            </w:r>
            <w:proofErr w:type="spellStart"/>
            <w:r w:rsidRPr="002D7EF0">
              <w:rPr>
                <w:rFonts w:ascii="Times New Roman" w:eastAsia="Times New Roman" w:hAnsi="Times New Roman"/>
                <w:color w:val="000000"/>
                <w:sz w:val="16"/>
                <w:szCs w:val="16"/>
                <w:lang w:eastAsia="ru-RU"/>
              </w:rPr>
              <w:t>абилитации</w:t>
            </w:r>
            <w:proofErr w:type="spellEnd"/>
            <w:r w:rsidRPr="002D7EF0">
              <w:rPr>
                <w:rFonts w:ascii="Times New Roman" w:eastAsia="Times New Roman" w:hAnsi="Times New Roman"/>
                <w:color w:val="000000"/>
                <w:sz w:val="16"/>
                <w:szCs w:val="16"/>
                <w:lang w:eastAsia="ru-RU"/>
              </w:rPr>
              <w:t xml:space="preserve"> инвалидов (детей-инвалидов)</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vAlign w:val="center"/>
            <w:hideMark/>
          </w:tcPr>
          <w:p w:rsidR="002D7EF0" w:rsidRPr="002D7EF0" w:rsidRDefault="00C332B9" w:rsidP="00C332B9">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п</w:t>
            </w:r>
            <w:r w:rsidR="002D7EF0" w:rsidRPr="002D7EF0">
              <w:rPr>
                <w:rFonts w:ascii="Times New Roman" w:eastAsia="Times New Roman" w:hAnsi="Times New Roman"/>
                <w:color w:val="000000"/>
                <w:sz w:val="16"/>
                <w:szCs w:val="16"/>
                <w:lang w:eastAsia="ru-RU"/>
              </w:rPr>
              <w:t>овышение качества услуг социокультурной реабилитации для инвалидов и детей-инвалидов</w:t>
            </w: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Минкультуры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450"/>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4.5. Апробация примерной модели межведомственного взаимодействия организаций, обеспечивающей реализацию ранней помощи, преемственность в работе с инвалидами, в том числе с детьми-инвалидами, и их сопровождение</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vAlign w:val="center"/>
            <w:hideMark/>
          </w:tcPr>
          <w:p w:rsidR="002D7EF0" w:rsidRPr="002D7EF0" w:rsidRDefault="00C332B9" w:rsidP="00C332B9">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у</w:t>
            </w:r>
            <w:r w:rsidR="002D7EF0" w:rsidRPr="002D7EF0">
              <w:rPr>
                <w:rFonts w:ascii="Times New Roman" w:eastAsia="Times New Roman" w:hAnsi="Times New Roman"/>
                <w:color w:val="000000"/>
                <w:sz w:val="16"/>
                <w:szCs w:val="16"/>
                <w:lang w:eastAsia="ru-RU"/>
              </w:rPr>
              <w:t xml:space="preserve">лучшение межведомственного взаимодействия между структурами и уровнями системы комплексной реабилитации и </w:t>
            </w:r>
            <w:proofErr w:type="spellStart"/>
            <w:r w:rsidR="002D7EF0" w:rsidRPr="002D7EF0">
              <w:rPr>
                <w:rFonts w:ascii="Times New Roman" w:eastAsia="Times New Roman" w:hAnsi="Times New Roman"/>
                <w:color w:val="000000"/>
                <w:sz w:val="16"/>
                <w:szCs w:val="16"/>
                <w:lang w:eastAsia="ru-RU"/>
              </w:rPr>
              <w:t>абилитации</w:t>
            </w:r>
            <w:proofErr w:type="spellEnd"/>
            <w:r w:rsidR="002D7EF0" w:rsidRPr="002D7EF0">
              <w:rPr>
                <w:rFonts w:ascii="Times New Roman" w:eastAsia="Times New Roman" w:hAnsi="Times New Roman"/>
                <w:color w:val="000000"/>
                <w:sz w:val="16"/>
                <w:szCs w:val="16"/>
                <w:lang w:eastAsia="ru-RU"/>
              </w:rPr>
              <w:t xml:space="preserve"> инвалида, ребенка-инвалида</w:t>
            </w: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5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5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5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1200"/>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xml:space="preserve">4.6. Выявление факторов (проблем), препятствующих эффективному межведомственному взаимодействию реабилитационных организаций, обеспечивающих реализацию ранней помощи, преемственность в работе с инвалидами, в том числе с детьми-инвалидами, и их сопровождение, а также выработка </w:t>
            </w:r>
            <w:r w:rsidRPr="002D7EF0">
              <w:rPr>
                <w:rFonts w:ascii="Times New Roman" w:eastAsia="Times New Roman" w:hAnsi="Times New Roman"/>
                <w:color w:val="000000"/>
                <w:sz w:val="16"/>
                <w:szCs w:val="16"/>
                <w:lang w:eastAsia="ru-RU"/>
              </w:rPr>
              <w:lastRenderedPageBreak/>
              <w:t>предложений по минимизации и (или) устранению таких факторов (проблем)</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lastRenderedPageBreak/>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vAlign w:val="center"/>
            <w:hideMark/>
          </w:tcPr>
          <w:p w:rsidR="002D7EF0" w:rsidRPr="002D7EF0" w:rsidRDefault="00C332B9" w:rsidP="00C332B9">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у</w:t>
            </w:r>
            <w:r w:rsidR="002D7EF0" w:rsidRPr="002D7EF0">
              <w:rPr>
                <w:rFonts w:ascii="Times New Roman" w:eastAsia="Times New Roman" w:hAnsi="Times New Roman"/>
                <w:color w:val="000000"/>
                <w:sz w:val="16"/>
                <w:szCs w:val="16"/>
                <w:lang w:eastAsia="ru-RU"/>
              </w:rPr>
              <w:t xml:space="preserve">лучшение межведомственного взаимодействия между структурами и уровнями системы комплексной реабилитации и </w:t>
            </w:r>
            <w:proofErr w:type="spellStart"/>
            <w:r w:rsidR="002D7EF0" w:rsidRPr="002D7EF0">
              <w:rPr>
                <w:rFonts w:ascii="Times New Roman" w:eastAsia="Times New Roman" w:hAnsi="Times New Roman"/>
                <w:color w:val="000000"/>
                <w:sz w:val="16"/>
                <w:szCs w:val="16"/>
                <w:lang w:eastAsia="ru-RU"/>
              </w:rPr>
              <w:t>абилитации</w:t>
            </w:r>
            <w:proofErr w:type="spellEnd"/>
            <w:r w:rsidR="002D7EF0" w:rsidRPr="002D7EF0">
              <w:rPr>
                <w:rFonts w:ascii="Times New Roman" w:eastAsia="Times New Roman" w:hAnsi="Times New Roman"/>
                <w:color w:val="000000"/>
                <w:sz w:val="16"/>
                <w:szCs w:val="16"/>
                <w:lang w:eastAsia="ru-RU"/>
              </w:rPr>
              <w:t xml:space="preserve"> инвалида, ребенка-инвалида</w:t>
            </w: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450"/>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lastRenderedPageBreak/>
              <w:t xml:space="preserve">4.7. Формирование и ведение реестра реабилитационных, </w:t>
            </w:r>
            <w:proofErr w:type="spellStart"/>
            <w:r w:rsidRPr="002D7EF0">
              <w:rPr>
                <w:rFonts w:ascii="Times New Roman" w:eastAsia="Times New Roman" w:hAnsi="Times New Roman"/>
                <w:color w:val="000000"/>
                <w:sz w:val="16"/>
                <w:szCs w:val="16"/>
                <w:lang w:eastAsia="ru-RU"/>
              </w:rPr>
              <w:t>абилитационных</w:t>
            </w:r>
            <w:proofErr w:type="spellEnd"/>
            <w:r w:rsidRPr="002D7EF0">
              <w:rPr>
                <w:rFonts w:ascii="Times New Roman" w:eastAsia="Times New Roman" w:hAnsi="Times New Roman"/>
                <w:color w:val="000000"/>
                <w:sz w:val="16"/>
                <w:szCs w:val="16"/>
                <w:lang w:eastAsia="ru-RU"/>
              </w:rPr>
              <w:t xml:space="preserve"> мероприятий, услуг сопровождения, а также организаций, предоставляющих указанные услуги инвалидам, в том числе детям-инвалидам</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vAlign w:val="center"/>
            <w:hideMark/>
          </w:tcPr>
          <w:p w:rsidR="002D7EF0" w:rsidRPr="002D7EF0" w:rsidRDefault="00C332B9" w:rsidP="00C332B9">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у</w:t>
            </w:r>
            <w:r w:rsidR="002D7EF0" w:rsidRPr="002D7EF0">
              <w:rPr>
                <w:rFonts w:ascii="Times New Roman" w:eastAsia="Times New Roman" w:hAnsi="Times New Roman"/>
                <w:color w:val="000000"/>
                <w:sz w:val="16"/>
                <w:szCs w:val="16"/>
                <w:lang w:eastAsia="ru-RU"/>
              </w:rPr>
              <w:t xml:space="preserve">лучшение межведомственного взаимодействия между структурами и уровнями системы комплексной реабилитации и </w:t>
            </w:r>
            <w:proofErr w:type="spellStart"/>
            <w:r w:rsidR="002D7EF0" w:rsidRPr="002D7EF0">
              <w:rPr>
                <w:rFonts w:ascii="Times New Roman" w:eastAsia="Times New Roman" w:hAnsi="Times New Roman"/>
                <w:color w:val="000000"/>
                <w:sz w:val="16"/>
                <w:szCs w:val="16"/>
                <w:lang w:eastAsia="ru-RU"/>
              </w:rPr>
              <w:t>абилитации</w:t>
            </w:r>
            <w:proofErr w:type="spellEnd"/>
            <w:r w:rsidR="002D7EF0" w:rsidRPr="002D7EF0">
              <w:rPr>
                <w:rFonts w:ascii="Times New Roman" w:eastAsia="Times New Roman" w:hAnsi="Times New Roman"/>
                <w:color w:val="000000"/>
                <w:sz w:val="16"/>
                <w:szCs w:val="16"/>
                <w:lang w:eastAsia="ru-RU"/>
              </w:rPr>
              <w:t xml:space="preserve"> инвалида, ребенка-инвалида</w:t>
            </w: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675"/>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4.8. Проведение мероприятий по созданию новых или адаптации имеющихся электронных сервисов в сфере социальной защиты населения для обеспечения предоставления в федеральный реестр инвалидов сведений и последующего их использования для предоставления инвалидам, в том числе детям-инвалидам, государственных и муниципальных услуг и выполнения государственных и муниципальных функций</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vAlign w:val="center"/>
            <w:hideMark/>
          </w:tcPr>
          <w:p w:rsidR="002D7EF0" w:rsidRPr="002D7EF0" w:rsidRDefault="00C332B9" w:rsidP="00C332B9">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у</w:t>
            </w:r>
            <w:r w:rsidR="002D7EF0" w:rsidRPr="002D7EF0">
              <w:rPr>
                <w:rFonts w:ascii="Times New Roman" w:eastAsia="Times New Roman" w:hAnsi="Times New Roman"/>
                <w:color w:val="000000"/>
                <w:sz w:val="16"/>
                <w:szCs w:val="16"/>
                <w:lang w:eastAsia="ru-RU"/>
              </w:rPr>
              <w:t xml:space="preserve">лучшение межведомственного взаимодействия между структурами и уровнями системы комплексной реабилитации и </w:t>
            </w:r>
            <w:proofErr w:type="spellStart"/>
            <w:r w:rsidR="002D7EF0" w:rsidRPr="002D7EF0">
              <w:rPr>
                <w:rFonts w:ascii="Times New Roman" w:eastAsia="Times New Roman" w:hAnsi="Times New Roman"/>
                <w:color w:val="000000"/>
                <w:sz w:val="16"/>
                <w:szCs w:val="16"/>
                <w:lang w:eastAsia="ru-RU"/>
              </w:rPr>
              <w:t>абилитации</w:t>
            </w:r>
            <w:proofErr w:type="spellEnd"/>
            <w:r w:rsidR="002D7EF0" w:rsidRPr="002D7EF0">
              <w:rPr>
                <w:rFonts w:ascii="Times New Roman" w:eastAsia="Times New Roman" w:hAnsi="Times New Roman"/>
                <w:color w:val="000000"/>
                <w:sz w:val="16"/>
                <w:szCs w:val="16"/>
                <w:lang w:eastAsia="ru-RU"/>
              </w:rPr>
              <w:t xml:space="preserve"> инвалида, ребенка-инвалида</w:t>
            </w: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480"/>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xml:space="preserve">4.9. Оснащение организаций социального обслуживания, осуществляющих социальную реабилитацию инвалидов, в том числе детей-инвалидов, реабилитационным и </w:t>
            </w:r>
            <w:proofErr w:type="spellStart"/>
            <w:r w:rsidRPr="002D7EF0">
              <w:rPr>
                <w:rFonts w:ascii="Times New Roman" w:eastAsia="Times New Roman" w:hAnsi="Times New Roman"/>
                <w:color w:val="000000"/>
                <w:sz w:val="16"/>
                <w:szCs w:val="16"/>
                <w:lang w:eastAsia="ru-RU"/>
              </w:rPr>
              <w:t>абилитационным</w:t>
            </w:r>
            <w:proofErr w:type="spellEnd"/>
            <w:r w:rsidRPr="002D7EF0">
              <w:rPr>
                <w:rFonts w:ascii="Times New Roman" w:eastAsia="Times New Roman" w:hAnsi="Times New Roman"/>
                <w:color w:val="000000"/>
                <w:sz w:val="16"/>
                <w:szCs w:val="16"/>
                <w:lang w:eastAsia="ru-RU"/>
              </w:rPr>
              <w:t xml:space="preserve"> оборудованием, компьютерной техникой и оргтехникой</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3684" w:type="dxa"/>
            <w:vMerge w:val="restart"/>
            <w:shd w:val="clear" w:color="auto" w:fill="auto"/>
            <w:vAlign w:val="center"/>
            <w:hideMark/>
          </w:tcPr>
          <w:p w:rsidR="002D7EF0" w:rsidRPr="002D7EF0" w:rsidRDefault="00C332B9" w:rsidP="00C332B9">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у</w:t>
            </w:r>
            <w:r w:rsidR="002D7EF0" w:rsidRPr="002D7EF0">
              <w:rPr>
                <w:rFonts w:ascii="Times New Roman" w:eastAsia="Times New Roman" w:hAnsi="Times New Roman"/>
                <w:color w:val="000000"/>
                <w:sz w:val="16"/>
                <w:szCs w:val="16"/>
                <w:lang w:eastAsia="ru-RU"/>
              </w:rPr>
              <w:t xml:space="preserve">лучшение качества предоставляемых реабилитационных услуг инвалидам и детям - инвалидам </w:t>
            </w: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45"/>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4.10 Оснащение организаций, осуществляющих профессиональную реабилитацию инвалидов, в том числе детей-инвалидов, оборудованием, компьютерной техникой и оргтехникой</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vAlign w:val="center"/>
            <w:hideMark/>
          </w:tcPr>
          <w:p w:rsidR="002D7EF0" w:rsidRPr="002D7EF0" w:rsidRDefault="00C332B9" w:rsidP="00C332B9">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у</w:t>
            </w:r>
            <w:r w:rsidR="002D7EF0" w:rsidRPr="002D7EF0">
              <w:rPr>
                <w:rFonts w:ascii="Times New Roman" w:eastAsia="Times New Roman" w:hAnsi="Times New Roman"/>
                <w:color w:val="000000"/>
                <w:sz w:val="16"/>
                <w:szCs w:val="16"/>
                <w:lang w:eastAsia="ru-RU"/>
              </w:rPr>
              <w:t>лучшение качества предоставляемых реабилитационных услуг инвалидам и детям - инвалидам</w:t>
            </w: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60"/>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4.11 Оснащение организаций, осуществляющих медицинскую реабилитацию инвалидов, в том числе детей-инвалидов, медицинским оборудованием, оргтехникой</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vAlign w:val="center"/>
            <w:hideMark/>
          </w:tcPr>
          <w:p w:rsidR="002D7EF0" w:rsidRPr="002D7EF0" w:rsidRDefault="00C332B9" w:rsidP="00C332B9">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у</w:t>
            </w:r>
            <w:r w:rsidR="002D7EF0" w:rsidRPr="002D7EF0">
              <w:rPr>
                <w:rFonts w:ascii="Times New Roman" w:eastAsia="Times New Roman" w:hAnsi="Times New Roman"/>
                <w:color w:val="000000"/>
                <w:sz w:val="16"/>
                <w:szCs w:val="16"/>
                <w:lang w:eastAsia="ru-RU"/>
              </w:rPr>
              <w:t xml:space="preserve">лучшение качества оказываемых услуг медицинской реабилитации инвалидам с болезнями системы кровообращения </w:t>
            </w: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Минздрав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75"/>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xml:space="preserve">4.12. Приобретение, ремонт, поверка, обслуживание технических средств реабилитации, адаптации и ухода для оказания социальных услуг по временному обеспечению техническими средствами реабилитации, </w:t>
            </w:r>
            <w:r w:rsidRPr="002D7EF0">
              <w:rPr>
                <w:rFonts w:ascii="Times New Roman" w:eastAsia="Times New Roman" w:hAnsi="Times New Roman"/>
                <w:color w:val="000000"/>
                <w:sz w:val="16"/>
                <w:szCs w:val="16"/>
                <w:lang w:eastAsia="ru-RU"/>
              </w:rPr>
              <w:lastRenderedPageBreak/>
              <w:t>адаптации и ухода</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lastRenderedPageBreak/>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vAlign w:val="center"/>
            <w:hideMark/>
          </w:tcPr>
          <w:p w:rsidR="002D7EF0" w:rsidRPr="002D7EF0" w:rsidRDefault="00C332B9" w:rsidP="00C332B9">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у</w:t>
            </w:r>
            <w:r w:rsidR="002D7EF0" w:rsidRPr="002D7EF0">
              <w:rPr>
                <w:rFonts w:ascii="Times New Roman" w:eastAsia="Times New Roman" w:hAnsi="Times New Roman"/>
                <w:color w:val="000000"/>
                <w:sz w:val="16"/>
                <w:szCs w:val="16"/>
                <w:lang w:eastAsia="ru-RU"/>
              </w:rPr>
              <w:t>лучшение качества предоставляемых реабилитационных услуг инвалидам и детям - инвалидам</w:t>
            </w: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3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3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3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30"/>
        </w:trPr>
        <w:tc>
          <w:tcPr>
            <w:tcW w:w="3559" w:type="dxa"/>
            <w:vMerge w:val="restart"/>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Итого по подразделу 4.1.</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3684" w:type="dxa"/>
            <w:vMerge w:val="restart"/>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w:t>
            </w:r>
          </w:p>
        </w:tc>
      </w:tr>
      <w:tr w:rsidR="002D7EF0" w:rsidRPr="002D7EF0" w:rsidTr="004C2C13">
        <w:trPr>
          <w:trHeight w:val="33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3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3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Минздрав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3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Минкультуры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3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Минспорт</w:t>
            </w:r>
            <w:proofErr w:type="spellEnd"/>
            <w:r w:rsidRPr="002D7EF0">
              <w:rPr>
                <w:rFonts w:ascii="Times New Roman" w:eastAsia="Times New Roman" w:hAnsi="Times New Roman"/>
                <w:color w:val="000000"/>
                <w:sz w:val="16"/>
                <w:szCs w:val="16"/>
                <w:lang w:eastAsia="ru-RU"/>
              </w:rPr>
              <w:t xml:space="preserve">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3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Минобразование</w:t>
            </w:r>
            <w:proofErr w:type="spellEnd"/>
            <w:r w:rsidRPr="002D7EF0">
              <w:rPr>
                <w:rFonts w:ascii="Times New Roman" w:eastAsia="Times New Roman" w:hAnsi="Times New Roman"/>
                <w:color w:val="000000"/>
                <w:sz w:val="16"/>
                <w:szCs w:val="16"/>
                <w:lang w:eastAsia="ru-RU"/>
              </w:rPr>
              <w:t xml:space="preserve">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3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3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3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Минпросвещение</w:t>
            </w:r>
            <w:proofErr w:type="spellEnd"/>
            <w:r w:rsidRPr="002D7EF0">
              <w:rPr>
                <w:rFonts w:ascii="Times New Roman" w:eastAsia="Times New Roman" w:hAnsi="Times New Roman"/>
                <w:color w:val="000000"/>
                <w:sz w:val="16"/>
                <w:szCs w:val="16"/>
                <w:lang w:eastAsia="ru-RU"/>
              </w:rPr>
              <w:t xml:space="preserve">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15183" w:type="dxa"/>
            <w:gridSpan w:val="9"/>
            <w:shd w:val="clear" w:color="auto" w:fill="auto"/>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Подраздел 4.2. Мероприятия по формированию условий для развития ранней помощи</w:t>
            </w:r>
          </w:p>
        </w:tc>
      </w:tr>
      <w:tr w:rsidR="002D7EF0" w:rsidRPr="002D7EF0" w:rsidTr="004C2C13">
        <w:trPr>
          <w:trHeight w:val="255"/>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xml:space="preserve">4.13. Развитие службы «ранняя помощь» на базе ГБУЗ РТ «Республиканский Центр восстановительной медицины и реабилитации для детей» </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hideMark/>
          </w:tcPr>
          <w:p w:rsidR="002D7EF0" w:rsidRPr="002D7EF0" w:rsidRDefault="00BC2EF7" w:rsidP="002450C2">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п</w:t>
            </w:r>
            <w:r w:rsidR="002D7EF0" w:rsidRPr="002D7EF0">
              <w:rPr>
                <w:rFonts w:ascii="Times New Roman" w:eastAsia="Times New Roman" w:hAnsi="Times New Roman"/>
                <w:color w:val="000000"/>
                <w:sz w:val="16"/>
                <w:szCs w:val="16"/>
                <w:lang w:eastAsia="ru-RU"/>
              </w:rPr>
              <w:t>редоставление комплексной меди</w:t>
            </w:r>
            <w:r w:rsidR="002450C2">
              <w:rPr>
                <w:rFonts w:ascii="Times New Roman" w:eastAsia="Times New Roman" w:hAnsi="Times New Roman"/>
                <w:color w:val="000000"/>
                <w:sz w:val="16"/>
                <w:szCs w:val="16"/>
                <w:lang w:eastAsia="ru-RU"/>
              </w:rPr>
              <w:t xml:space="preserve">цинской </w:t>
            </w:r>
            <w:r>
              <w:rPr>
                <w:rFonts w:ascii="Times New Roman" w:eastAsia="Times New Roman" w:hAnsi="Times New Roman"/>
                <w:color w:val="000000"/>
                <w:sz w:val="16"/>
                <w:szCs w:val="16"/>
                <w:lang w:eastAsia="ru-RU"/>
              </w:rPr>
              <w:t xml:space="preserve">реабилитации </w:t>
            </w:r>
            <w:r w:rsidR="002D7EF0" w:rsidRPr="002D7EF0">
              <w:rPr>
                <w:rFonts w:ascii="Times New Roman" w:eastAsia="Times New Roman" w:hAnsi="Times New Roman"/>
                <w:color w:val="000000"/>
                <w:sz w:val="16"/>
                <w:szCs w:val="16"/>
                <w:lang w:eastAsia="ru-RU"/>
              </w:rPr>
              <w:t>не менее 40 детям раннего возраста, имеющи</w:t>
            </w:r>
            <w:r w:rsidR="002450C2">
              <w:rPr>
                <w:rFonts w:ascii="Times New Roman" w:eastAsia="Times New Roman" w:hAnsi="Times New Roman"/>
                <w:color w:val="000000"/>
                <w:sz w:val="16"/>
                <w:szCs w:val="16"/>
                <w:lang w:eastAsia="ru-RU"/>
              </w:rPr>
              <w:t>е</w:t>
            </w:r>
            <w:r w:rsidR="002D7EF0" w:rsidRPr="002D7EF0">
              <w:rPr>
                <w:rFonts w:ascii="Times New Roman" w:eastAsia="Times New Roman" w:hAnsi="Times New Roman"/>
                <w:color w:val="000000"/>
                <w:sz w:val="16"/>
                <w:szCs w:val="16"/>
                <w:lang w:eastAsia="ru-RU"/>
              </w:rPr>
              <w:t xml:space="preserve"> нарушения развития или риск их появления</w:t>
            </w:r>
            <w:r w:rsidR="002450C2">
              <w:rPr>
                <w:rFonts w:ascii="Times New Roman" w:eastAsia="Times New Roman" w:hAnsi="Times New Roman"/>
                <w:color w:val="000000"/>
                <w:sz w:val="16"/>
                <w:szCs w:val="16"/>
                <w:lang w:eastAsia="ru-RU"/>
              </w:rPr>
              <w:t xml:space="preserve">, </w:t>
            </w:r>
            <w:r w:rsidR="002D7EF0" w:rsidRPr="002D7EF0">
              <w:rPr>
                <w:rFonts w:ascii="Times New Roman" w:eastAsia="Times New Roman" w:hAnsi="Times New Roman"/>
                <w:color w:val="000000"/>
                <w:sz w:val="16"/>
                <w:szCs w:val="16"/>
                <w:lang w:eastAsia="ru-RU"/>
              </w:rPr>
              <w:t>в более старшем возрасте, а также их родителям (ежегодно)</w:t>
            </w: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Минздрав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45"/>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4.14. Развитие службы «ранняя помощь» на базе Республиканского центра социальной помощи семье и детям</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hideMark/>
          </w:tcPr>
          <w:p w:rsidR="002D7EF0" w:rsidRPr="002D7EF0" w:rsidRDefault="00BC2EF7" w:rsidP="002450C2">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п</w:t>
            </w:r>
            <w:r w:rsidR="002D7EF0" w:rsidRPr="002D7EF0">
              <w:rPr>
                <w:rFonts w:ascii="Times New Roman" w:eastAsia="Times New Roman" w:hAnsi="Times New Roman"/>
                <w:color w:val="000000"/>
                <w:sz w:val="16"/>
                <w:szCs w:val="16"/>
                <w:lang w:eastAsia="ru-RU"/>
              </w:rPr>
              <w:t>редоставление комплексной социальной</w:t>
            </w:r>
            <w:r>
              <w:rPr>
                <w:rFonts w:ascii="Times New Roman" w:eastAsia="Times New Roman" w:hAnsi="Times New Roman"/>
                <w:color w:val="000000"/>
                <w:sz w:val="16"/>
                <w:szCs w:val="16"/>
                <w:lang w:eastAsia="ru-RU"/>
              </w:rPr>
              <w:t xml:space="preserve"> реабилитации </w:t>
            </w:r>
            <w:r w:rsidR="002D7EF0" w:rsidRPr="002D7EF0">
              <w:rPr>
                <w:rFonts w:ascii="Times New Roman" w:eastAsia="Times New Roman" w:hAnsi="Times New Roman"/>
                <w:color w:val="000000"/>
                <w:sz w:val="16"/>
                <w:szCs w:val="16"/>
                <w:lang w:eastAsia="ru-RU"/>
              </w:rPr>
              <w:t xml:space="preserve">и психолого-педагогической помощи </w:t>
            </w:r>
            <w:r w:rsidR="002450C2">
              <w:rPr>
                <w:rFonts w:ascii="Times New Roman" w:eastAsia="Times New Roman" w:hAnsi="Times New Roman"/>
                <w:color w:val="000000"/>
                <w:sz w:val="16"/>
                <w:szCs w:val="16"/>
                <w:lang w:eastAsia="ru-RU"/>
              </w:rPr>
              <w:t xml:space="preserve">детям раннего возраста, имеющим </w:t>
            </w:r>
            <w:r w:rsidR="002D7EF0" w:rsidRPr="002D7EF0">
              <w:rPr>
                <w:rFonts w:ascii="Times New Roman" w:eastAsia="Times New Roman" w:hAnsi="Times New Roman"/>
                <w:color w:val="000000"/>
                <w:sz w:val="16"/>
                <w:szCs w:val="16"/>
                <w:lang w:eastAsia="ru-RU"/>
              </w:rPr>
              <w:t>нарушения развития или риск их появления</w:t>
            </w:r>
            <w:r w:rsidR="002450C2">
              <w:rPr>
                <w:rFonts w:ascii="Times New Roman" w:eastAsia="Times New Roman" w:hAnsi="Times New Roman"/>
                <w:color w:val="000000"/>
                <w:sz w:val="16"/>
                <w:szCs w:val="16"/>
                <w:lang w:eastAsia="ru-RU"/>
              </w:rPr>
              <w:t xml:space="preserve">, </w:t>
            </w:r>
            <w:r w:rsidR="002D7EF0" w:rsidRPr="002D7EF0">
              <w:rPr>
                <w:rFonts w:ascii="Times New Roman" w:eastAsia="Times New Roman" w:hAnsi="Times New Roman"/>
                <w:color w:val="000000"/>
                <w:sz w:val="16"/>
                <w:szCs w:val="16"/>
                <w:lang w:eastAsia="ru-RU"/>
              </w:rPr>
              <w:t>в более старшем возрасте, а также их родителям</w:t>
            </w:r>
            <w:r w:rsidR="002450C2">
              <w:rPr>
                <w:rFonts w:ascii="Times New Roman" w:eastAsia="Times New Roman" w:hAnsi="Times New Roman"/>
                <w:color w:val="000000"/>
                <w:sz w:val="16"/>
                <w:szCs w:val="16"/>
                <w:lang w:eastAsia="ru-RU"/>
              </w:rPr>
              <w:t xml:space="preserve">, в количестве </w:t>
            </w:r>
            <w:r w:rsidR="002450C2" w:rsidRPr="002D7EF0">
              <w:rPr>
                <w:rFonts w:ascii="Times New Roman" w:eastAsia="Times New Roman" w:hAnsi="Times New Roman"/>
                <w:color w:val="000000"/>
                <w:sz w:val="16"/>
                <w:szCs w:val="16"/>
                <w:lang w:eastAsia="ru-RU"/>
              </w:rPr>
              <w:t>15</w:t>
            </w:r>
            <w:r w:rsidR="002450C2">
              <w:rPr>
                <w:rFonts w:ascii="Times New Roman" w:eastAsia="Times New Roman" w:hAnsi="Times New Roman"/>
                <w:color w:val="000000"/>
                <w:sz w:val="16"/>
                <w:szCs w:val="16"/>
                <w:lang w:eastAsia="ru-RU"/>
              </w:rPr>
              <w:t xml:space="preserve">человек </w:t>
            </w:r>
            <w:r w:rsidR="002D7EF0" w:rsidRPr="002D7EF0">
              <w:rPr>
                <w:rFonts w:ascii="Times New Roman" w:eastAsia="Times New Roman" w:hAnsi="Times New Roman"/>
                <w:color w:val="000000"/>
                <w:sz w:val="16"/>
                <w:szCs w:val="16"/>
                <w:lang w:eastAsia="ru-RU"/>
              </w:rPr>
              <w:t>(ежегодно)</w:t>
            </w: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45"/>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4.15. Развитие службы «ранняя помощь» на базе бюджетного учреждения Республиканского дома ребенка</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hideMark/>
          </w:tcPr>
          <w:p w:rsidR="002D7EF0" w:rsidRPr="002D7EF0" w:rsidRDefault="002450C2" w:rsidP="002450C2">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п</w:t>
            </w:r>
            <w:r w:rsidR="002D7EF0" w:rsidRPr="002D7EF0">
              <w:rPr>
                <w:rFonts w:ascii="Times New Roman" w:eastAsia="Times New Roman" w:hAnsi="Times New Roman"/>
                <w:color w:val="000000"/>
                <w:sz w:val="16"/>
                <w:szCs w:val="16"/>
                <w:lang w:eastAsia="ru-RU"/>
              </w:rPr>
              <w:t>редоставление комплексной медико-социальной и психолого-педагогической помощи 10 детям раннего возраста, имеющи</w:t>
            </w:r>
            <w:r>
              <w:rPr>
                <w:rFonts w:ascii="Times New Roman" w:eastAsia="Times New Roman" w:hAnsi="Times New Roman"/>
                <w:color w:val="000000"/>
                <w:sz w:val="16"/>
                <w:szCs w:val="16"/>
                <w:lang w:eastAsia="ru-RU"/>
              </w:rPr>
              <w:t>м</w:t>
            </w:r>
            <w:r w:rsidR="002D7EF0" w:rsidRPr="002D7EF0">
              <w:rPr>
                <w:rFonts w:ascii="Times New Roman" w:eastAsia="Times New Roman" w:hAnsi="Times New Roman"/>
                <w:color w:val="000000"/>
                <w:sz w:val="16"/>
                <w:szCs w:val="16"/>
                <w:lang w:eastAsia="ru-RU"/>
              </w:rPr>
              <w:t xml:space="preserve"> нарушения развития или риск их появления в более старшем возрасте (ежегодно)</w:t>
            </w: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Минздрав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75"/>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4.16. Развитие «Школы раннего развития» для детей от 0 о 3 лет с ограничениями жизнедеятельности на базе Центра психического здоровья детей и подростков ГБУЗ РТ «</w:t>
            </w:r>
            <w:proofErr w:type="spellStart"/>
            <w:r w:rsidRPr="002D7EF0">
              <w:rPr>
                <w:rFonts w:ascii="Times New Roman" w:eastAsia="Times New Roman" w:hAnsi="Times New Roman"/>
                <w:color w:val="000000"/>
                <w:sz w:val="16"/>
                <w:szCs w:val="16"/>
                <w:lang w:eastAsia="ru-RU"/>
              </w:rPr>
              <w:t>Респсихбольница</w:t>
            </w:r>
            <w:proofErr w:type="spellEnd"/>
            <w:r w:rsidRPr="002D7EF0">
              <w:rPr>
                <w:rFonts w:ascii="Times New Roman" w:eastAsia="Times New Roman" w:hAnsi="Times New Roman"/>
                <w:color w:val="000000"/>
                <w:sz w:val="16"/>
                <w:szCs w:val="16"/>
                <w:lang w:eastAsia="ru-RU"/>
              </w:rPr>
              <w:t>».</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vAlign w:val="center"/>
            <w:hideMark/>
          </w:tcPr>
          <w:p w:rsidR="002D7EF0" w:rsidRPr="002D7EF0" w:rsidRDefault="002450C2" w:rsidP="002450C2">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п</w:t>
            </w:r>
            <w:r w:rsidR="002D7EF0" w:rsidRPr="002D7EF0">
              <w:rPr>
                <w:rFonts w:ascii="Times New Roman" w:eastAsia="Times New Roman" w:hAnsi="Times New Roman"/>
                <w:color w:val="000000"/>
                <w:sz w:val="16"/>
                <w:szCs w:val="16"/>
                <w:lang w:eastAsia="ru-RU"/>
              </w:rPr>
              <w:t xml:space="preserve">редоставление психолого-педагогической и социальной помощи семьям, воспитывающим детей от 0 до 3 лет с ограничениями жизнедеятельности, в целях содействия их оптимальному развитию, социальной адаптации и </w:t>
            </w:r>
            <w:r w:rsidR="002D7EF0" w:rsidRPr="002D7EF0">
              <w:rPr>
                <w:rFonts w:ascii="Times New Roman" w:eastAsia="Times New Roman" w:hAnsi="Times New Roman"/>
                <w:color w:val="000000"/>
                <w:sz w:val="16"/>
                <w:szCs w:val="16"/>
                <w:lang w:eastAsia="ru-RU"/>
              </w:rPr>
              <w:lastRenderedPageBreak/>
              <w:t>интеграции в общество (ежегодно – не менее 30 детей и 30 родителей)</w:t>
            </w: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Минздрав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45"/>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lastRenderedPageBreak/>
              <w:t>4.17. Развитие «Школы раннего развития» для детей от 0 о 3 лет с ограничениями жизнедеятельности на базе  Республиканского центра социальной помощи семье и детям</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vAlign w:val="center"/>
            <w:hideMark/>
          </w:tcPr>
          <w:p w:rsidR="002D7EF0" w:rsidRPr="002D7EF0" w:rsidRDefault="002450C2" w:rsidP="002450C2">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п</w:t>
            </w:r>
            <w:r w:rsidR="002D7EF0" w:rsidRPr="002D7EF0">
              <w:rPr>
                <w:rFonts w:ascii="Times New Roman" w:eastAsia="Times New Roman" w:hAnsi="Times New Roman"/>
                <w:color w:val="000000"/>
                <w:sz w:val="16"/>
                <w:szCs w:val="16"/>
                <w:lang w:eastAsia="ru-RU"/>
              </w:rPr>
              <w:t>редоставление психолого-педагогической и социальной помощи семьям, воспитывающим детей от 0 до 3 лет с ограничениями жизнедеятельности, в целях содействия их оптимальному развитию, социальной адаптации и интеграции в общество (ежегодно – не менее 30 детей и 30 родителей)</w:t>
            </w: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3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15"/>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4.18. Организация социального сопровождения семей, воспитывающих детей инвалидов и детей с ограниченными возможностями здоровья</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vAlign w:val="center"/>
            <w:hideMark/>
          </w:tcPr>
          <w:p w:rsidR="002D7EF0" w:rsidRPr="002D7EF0" w:rsidRDefault="002450C2" w:rsidP="002450C2">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о</w:t>
            </w:r>
            <w:r w:rsidR="002D7EF0" w:rsidRPr="002D7EF0">
              <w:rPr>
                <w:rFonts w:ascii="Times New Roman" w:eastAsia="Times New Roman" w:hAnsi="Times New Roman"/>
                <w:color w:val="000000"/>
                <w:sz w:val="16"/>
                <w:szCs w:val="16"/>
                <w:lang w:eastAsia="ru-RU"/>
              </w:rPr>
              <w:t>беспечение непрерывного социального сопровождения семей, имеющих детей-инвалидов и детей с ограниченными возможностями здоровья. Мероприятиями по сопровождению будет охвачено не менее 60% от общего числа семей, воспитывающие детей-инвалидов.</w:t>
            </w:r>
          </w:p>
        </w:tc>
      </w:tr>
      <w:tr w:rsidR="002D7EF0" w:rsidRPr="002D7EF0" w:rsidTr="004C2C13">
        <w:trPr>
          <w:trHeight w:val="27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45"/>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40"/>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xml:space="preserve">4.19. Разработка и реализации программ перехода детей в систему дошкольного образования, а также разработка методических рекомендаций для работы с детьми-инвалидами </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vAlign w:val="center"/>
            <w:hideMark/>
          </w:tcPr>
          <w:p w:rsidR="002D7EF0" w:rsidRPr="002D7EF0" w:rsidRDefault="002450C2" w:rsidP="002450C2">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с</w:t>
            </w:r>
            <w:r w:rsidR="002D7EF0" w:rsidRPr="002D7EF0">
              <w:rPr>
                <w:rFonts w:ascii="Times New Roman" w:eastAsia="Times New Roman" w:hAnsi="Times New Roman"/>
                <w:color w:val="000000"/>
                <w:sz w:val="16"/>
                <w:szCs w:val="16"/>
                <w:lang w:eastAsia="ru-RU"/>
              </w:rPr>
              <w:t>оздание условий для овладения ребенком необходимыми навыками и умениями, подготовка его к дошкольной образовательной организации.</w:t>
            </w: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Минобразование</w:t>
            </w:r>
            <w:proofErr w:type="spellEnd"/>
            <w:r w:rsidRPr="002D7EF0">
              <w:rPr>
                <w:rFonts w:ascii="Times New Roman" w:eastAsia="Times New Roman" w:hAnsi="Times New Roman"/>
                <w:color w:val="000000"/>
                <w:sz w:val="16"/>
                <w:szCs w:val="16"/>
                <w:lang w:eastAsia="ru-RU"/>
              </w:rPr>
              <w:t xml:space="preserve">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Минпросвещение</w:t>
            </w:r>
            <w:proofErr w:type="spellEnd"/>
            <w:r w:rsidRPr="002D7EF0">
              <w:rPr>
                <w:rFonts w:ascii="Times New Roman" w:eastAsia="Times New Roman" w:hAnsi="Times New Roman"/>
                <w:color w:val="000000"/>
                <w:sz w:val="16"/>
                <w:szCs w:val="16"/>
                <w:lang w:eastAsia="ru-RU"/>
              </w:rPr>
              <w:t xml:space="preserve">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45"/>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4.20. Разработка алгоритма (маршрутизации) оказания услуг по ранней помощи и сопровождению в сфере здравоохранения, социальной защиты населения, образования</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vAlign w:val="center"/>
            <w:hideMark/>
          </w:tcPr>
          <w:p w:rsidR="002D7EF0" w:rsidRPr="002D7EF0" w:rsidRDefault="002450C2" w:rsidP="002450C2">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п</w:t>
            </w:r>
            <w:r w:rsidR="002D7EF0" w:rsidRPr="002D7EF0">
              <w:rPr>
                <w:rFonts w:ascii="Times New Roman" w:eastAsia="Times New Roman" w:hAnsi="Times New Roman"/>
                <w:color w:val="000000"/>
                <w:sz w:val="16"/>
                <w:szCs w:val="16"/>
                <w:lang w:eastAsia="ru-RU"/>
              </w:rPr>
              <w:t xml:space="preserve">овышение качества услуг ранней помощи для детей целевой группы </w:t>
            </w: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30"/>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4.21. Отработка единых подходов к формированию заключений психолого-медико-педагогических комиссий</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vAlign w:val="center"/>
            <w:hideMark/>
          </w:tcPr>
          <w:p w:rsidR="002D7EF0" w:rsidRPr="002D7EF0" w:rsidRDefault="002450C2" w:rsidP="002450C2">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п</w:t>
            </w:r>
            <w:r w:rsidR="002D7EF0" w:rsidRPr="002D7EF0">
              <w:rPr>
                <w:rFonts w:ascii="Times New Roman" w:eastAsia="Times New Roman" w:hAnsi="Times New Roman"/>
                <w:color w:val="000000"/>
                <w:sz w:val="16"/>
                <w:szCs w:val="16"/>
                <w:lang w:eastAsia="ru-RU"/>
              </w:rPr>
              <w:t>овышение качества услуг ранней помощи для детей целевой группы</w:t>
            </w: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45"/>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4.22. Разработка модели комплексного сопровождения детей с тяжелыми множественными нарушениями развития, в том числе с расстройствами аутистического спектра</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vAlign w:val="center"/>
            <w:hideMark/>
          </w:tcPr>
          <w:p w:rsidR="002D7EF0" w:rsidRPr="002D7EF0" w:rsidRDefault="002450C2" w:rsidP="002450C2">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п</w:t>
            </w:r>
            <w:r w:rsidR="002D7EF0" w:rsidRPr="002D7EF0">
              <w:rPr>
                <w:rFonts w:ascii="Times New Roman" w:eastAsia="Times New Roman" w:hAnsi="Times New Roman"/>
                <w:color w:val="000000"/>
                <w:sz w:val="16"/>
                <w:szCs w:val="16"/>
                <w:lang w:eastAsia="ru-RU"/>
              </w:rPr>
              <w:t>овышение качества услуг ранней помощи для детей целевой группы</w:t>
            </w: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restart"/>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Итого по подразделу 4.2.</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vAlign w:val="bottom"/>
            <w:hideMark/>
          </w:tcPr>
          <w:p w:rsidR="002D7EF0" w:rsidRPr="002D7EF0" w:rsidRDefault="002D7EF0" w:rsidP="002D7EF0">
            <w:pPr>
              <w:spacing w:after="0" w:line="240" w:lineRule="auto"/>
              <w:rPr>
                <w:rFonts w:eastAsia="Times New Roman" w:cs="Calibri"/>
                <w:color w:val="000000"/>
                <w:lang w:eastAsia="ru-RU"/>
              </w:rPr>
            </w:pPr>
            <w:r w:rsidRPr="002D7EF0">
              <w:rPr>
                <w:rFonts w:eastAsia="Times New Roman" w:cs="Calibri"/>
                <w:color w:val="000000"/>
                <w:lang w:eastAsia="ru-RU"/>
              </w:rPr>
              <w:t> </w:t>
            </w: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eastAsia="Times New Roman" w:cs="Calibri"/>
                <w:color w:val="000000"/>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eastAsia="Times New Roman" w:cs="Calibri"/>
                <w:color w:val="000000"/>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Минздрав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eastAsia="Times New Roman" w:cs="Calibri"/>
                <w:color w:val="000000"/>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Минобразование</w:t>
            </w:r>
            <w:proofErr w:type="spellEnd"/>
            <w:r w:rsidRPr="002D7EF0">
              <w:rPr>
                <w:rFonts w:ascii="Times New Roman" w:eastAsia="Times New Roman" w:hAnsi="Times New Roman"/>
                <w:color w:val="000000"/>
                <w:sz w:val="16"/>
                <w:szCs w:val="16"/>
                <w:lang w:eastAsia="ru-RU"/>
              </w:rPr>
              <w:t xml:space="preserve">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eastAsia="Times New Roman" w:cs="Calibri"/>
                <w:color w:val="000000"/>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eastAsia="Times New Roman" w:cs="Calibri"/>
                <w:color w:val="000000"/>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eastAsia="Times New Roman" w:cs="Calibri"/>
                <w:color w:val="000000"/>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Минпросвещение</w:t>
            </w:r>
            <w:proofErr w:type="spellEnd"/>
            <w:r w:rsidRPr="002D7EF0">
              <w:rPr>
                <w:rFonts w:ascii="Times New Roman" w:eastAsia="Times New Roman" w:hAnsi="Times New Roman"/>
                <w:color w:val="000000"/>
                <w:sz w:val="16"/>
                <w:szCs w:val="16"/>
                <w:lang w:eastAsia="ru-RU"/>
              </w:rPr>
              <w:t xml:space="preserve">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eastAsia="Times New Roman" w:cs="Calibri"/>
                <w:color w:val="000000"/>
                <w:lang w:eastAsia="ru-RU"/>
              </w:rPr>
            </w:pPr>
          </w:p>
        </w:tc>
      </w:tr>
      <w:tr w:rsidR="002D7EF0" w:rsidRPr="002D7EF0" w:rsidTr="004C2C13">
        <w:trPr>
          <w:trHeight w:val="495"/>
        </w:trPr>
        <w:tc>
          <w:tcPr>
            <w:tcW w:w="15183" w:type="dxa"/>
            <w:gridSpan w:val="9"/>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 xml:space="preserve">подраздел 4.3. Мероприятия по подготовке кадров системы комплексной реабилитации и </w:t>
            </w:r>
            <w:proofErr w:type="spellStart"/>
            <w:r w:rsidRPr="002D7EF0">
              <w:rPr>
                <w:rFonts w:ascii="Times New Roman" w:eastAsia="Times New Roman" w:hAnsi="Times New Roman"/>
                <w:b/>
                <w:bCs/>
                <w:color w:val="000000"/>
                <w:sz w:val="16"/>
                <w:szCs w:val="16"/>
                <w:lang w:eastAsia="ru-RU"/>
              </w:rPr>
              <w:t>абилитации</w:t>
            </w:r>
            <w:proofErr w:type="spellEnd"/>
            <w:r w:rsidRPr="002D7EF0">
              <w:rPr>
                <w:rFonts w:ascii="Times New Roman" w:eastAsia="Times New Roman" w:hAnsi="Times New Roman"/>
                <w:b/>
                <w:bCs/>
                <w:color w:val="000000"/>
                <w:sz w:val="16"/>
                <w:szCs w:val="16"/>
                <w:lang w:eastAsia="ru-RU"/>
              </w:rPr>
              <w:t xml:space="preserve"> инвалидов, в том числе детей-инвалидов, ранней помощи, а также сопровождаемого проживания инвалидов</w:t>
            </w:r>
          </w:p>
        </w:tc>
      </w:tr>
      <w:tr w:rsidR="002D7EF0" w:rsidRPr="002D7EF0" w:rsidTr="004C2C13">
        <w:trPr>
          <w:trHeight w:val="450"/>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lastRenderedPageBreak/>
              <w:t xml:space="preserve">4.23. Повышение квалификации и переподготовка специалистов, педагогов по применению современных методик реабилитации и </w:t>
            </w:r>
            <w:proofErr w:type="spellStart"/>
            <w:r w:rsidRPr="002D7EF0">
              <w:rPr>
                <w:rFonts w:ascii="Times New Roman" w:eastAsia="Times New Roman" w:hAnsi="Times New Roman"/>
                <w:color w:val="000000"/>
                <w:sz w:val="16"/>
                <w:szCs w:val="16"/>
                <w:lang w:eastAsia="ru-RU"/>
              </w:rPr>
              <w:t>абилитации</w:t>
            </w:r>
            <w:proofErr w:type="spellEnd"/>
            <w:r w:rsidRPr="002D7EF0">
              <w:rPr>
                <w:rFonts w:ascii="Times New Roman" w:eastAsia="Times New Roman" w:hAnsi="Times New Roman"/>
                <w:color w:val="000000"/>
                <w:sz w:val="16"/>
                <w:szCs w:val="16"/>
                <w:lang w:eastAsia="ru-RU"/>
              </w:rPr>
              <w:t xml:space="preserve"> детей-инвалидов</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hideMark/>
          </w:tcPr>
          <w:p w:rsidR="002D7EF0" w:rsidRPr="002D7EF0" w:rsidRDefault="002450C2" w:rsidP="002450C2">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п</w:t>
            </w:r>
            <w:r w:rsidR="002D7EF0" w:rsidRPr="002D7EF0">
              <w:rPr>
                <w:rFonts w:ascii="Times New Roman" w:eastAsia="Times New Roman" w:hAnsi="Times New Roman"/>
                <w:color w:val="000000"/>
                <w:sz w:val="16"/>
                <w:szCs w:val="16"/>
                <w:lang w:eastAsia="ru-RU"/>
              </w:rPr>
              <w:t xml:space="preserve">овышение качества оказываемых услуг по комплексной реабилитации и </w:t>
            </w:r>
            <w:proofErr w:type="spellStart"/>
            <w:r w:rsidR="002D7EF0" w:rsidRPr="002D7EF0">
              <w:rPr>
                <w:rFonts w:ascii="Times New Roman" w:eastAsia="Times New Roman" w:hAnsi="Times New Roman"/>
                <w:color w:val="000000"/>
                <w:sz w:val="16"/>
                <w:szCs w:val="16"/>
                <w:lang w:eastAsia="ru-RU"/>
              </w:rPr>
              <w:t>абилитации</w:t>
            </w:r>
            <w:proofErr w:type="spellEnd"/>
            <w:r w:rsidR="002D7EF0" w:rsidRPr="002D7EF0">
              <w:rPr>
                <w:rFonts w:ascii="Times New Roman" w:eastAsia="Times New Roman" w:hAnsi="Times New Roman"/>
                <w:color w:val="000000"/>
                <w:sz w:val="16"/>
                <w:szCs w:val="16"/>
                <w:lang w:eastAsia="ru-RU"/>
              </w:rPr>
              <w:t xml:space="preserve"> детей-инвалидов</w:t>
            </w: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Минобразование</w:t>
            </w:r>
            <w:proofErr w:type="spellEnd"/>
            <w:r w:rsidRPr="002D7EF0">
              <w:rPr>
                <w:rFonts w:ascii="Times New Roman" w:eastAsia="Times New Roman" w:hAnsi="Times New Roman"/>
                <w:color w:val="000000"/>
                <w:sz w:val="16"/>
                <w:szCs w:val="16"/>
                <w:lang w:eastAsia="ru-RU"/>
              </w:rPr>
              <w:t xml:space="preserve">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Минпросвещение</w:t>
            </w:r>
            <w:proofErr w:type="spellEnd"/>
            <w:r w:rsidRPr="002D7EF0">
              <w:rPr>
                <w:rFonts w:ascii="Times New Roman" w:eastAsia="Times New Roman" w:hAnsi="Times New Roman"/>
                <w:color w:val="000000"/>
                <w:sz w:val="16"/>
                <w:szCs w:val="16"/>
                <w:lang w:eastAsia="ru-RU"/>
              </w:rPr>
              <w:t xml:space="preserve">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780"/>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4.24. Обучение специалистов организаций социального обслуживания в целях оказания услуг по обучению инвалидов и членов семьи навыкам ухода, подбору и пользованию техническими средствами реабилитации, реабилитационным навыкам, а также обучение слепоглухих инвалидов пользованию коммуникационными приборами и средствами коммуникации</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160,0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80,0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80,0</w:t>
            </w:r>
          </w:p>
        </w:tc>
        <w:tc>
          <w:tcPr>
            <w:tcW w:w="3684" w:type="dxa"/>
            <w:vMerge w:val="restart"/>
            <w:shd w:val="clear" w:color="auto" w:fill="auto"/>
            <w:hideMark/>
          </w:tcPr>
          <w:p w:rsidR="002D7EF0" w:rsidRPr="002D7EF0" w:rsidRDefault="001F5A3F" w:rsidP="001F5A3F">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п</w:t>
            </w:r>
            <w:r w:rsidR="002D7EF0" w:rsidRPr="002D7EF0">
              <w:rPr>
                <w:rFonts w:ascii="Times New Roman" w:eastAsia="Times New Roman" w:hAnsi="Times New Roman"/>
                <w:color w:val="000000"/>
                <w:sz w:val="16"/>
                <w:szCs w:val="16"/>
                <w:lang w:eastAsia="ru-RU"/>
              </w:rPr>
              <w:t xml:space="preserve">овышение качества оказываемых услуг по комплексной реабилитации и </w:t>
            </w:r>
            <w:proofErr w:type="spellStart"/>
            <w:r w:rsidR="002D7EF0" w:rsidRPr="002D7EF0">
              <w:rPr>
                <w:rFonts w:ascii="Times New Roman" w:eastAsia="Times New Roman" w:hAnsi="Times New Roman"/>
                <w:color w:val="000000"/>
                <w:sz w:val="16"/>
                <w:szCs w:val="16"/>
                <w:lang w:eastAsia="ru-RU"/>
              </w:rPr>
              <w:t>абилитации</w:t>
            </w:r>
            <w:proofErr w:type="spellEnd"/>
            <w:r w:rsidR="002D7EF0" w:rsidRPr="002D7EF0">
              <w:rPr>
                <w:rFonts w:ascii="Times New Roman" w:eastAsia="Times New Roman" w:hAnsi="Times New Roman"/>
                <w:color w:val="000000"/>
                <w:sz w:val="16"/>
                <w:szCs w:val="16"/>
                <w:lang w:eastAsia="ru-RU"/>
              </w:rPr>
              <w:t xml:space="preserve"> детей-инвалидов</w:t>
            </w: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160,0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80,0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80,0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160,0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80,0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80,0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450"/>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xml:space="preserve">4.25. Разработка, тиражирование, распространение информационных материалов по вопросам реабилитации и </w:t>
            </w:r>
            <w:proofErr w:type="spellStart"/>
            <w:r w:rsidRPr="002D7EF0">
              <w:rPr>
                <w:rFonts w:ascii="Times New Roman" w:eastAsia="Times New Roman" w:hAnsi="Times New Roman"/>
                <w:color w:val="000000"/>
                <w:sz w:val="16"/>
                <w:szCs w:val="16"/>
                <w:lang w:eastAsia="ru-RU"/>
              </w:rPr>
              <w:t>абилитации</w:t>
            </w:r>
            <w:proofErr w:type="spellEnd"/>
            <w:r w:rsidRPr="002D7EF0">
              <w:rPr>
                <w:rFonts w:ascii="Times New Roman" w:eastAsia="Times New Roman" w:hAnsi="Times New Roman"/>
                <w:color w:val="000000"/>
                <w:sz w:val="16"/>
                <w:szCs w:val="16"/>
                <w:lang w:eastAsia="ru-RU"/>
              </w:rPr>
              <w:t xml:space="preserve"> инвалидов, в том числе детей-инвалидов</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hideMark/>
          </w:tcPr>
          <w:p w:rsidR="002D7EF0" w:rsidRPr="002D7EF0" w:rsidRDefault="001F5A3F" w:rsidP="001F5A3F">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п</w:t>
            </w:r>
            <w:r w:rsidR="002D7EF0" w:rsidRPr="002D7EF0">
              <w:rPr>
                <w:rFonts w:ascii="Times New Roman" w:eastAsia="Times New Roman" w:hAnsi="Times New Roman"/>
                <w:color w:val="000000"/>
                <w:sz w:val="16"/>
                <w:szCs w:val="16"/>
                <w:lang w:eastAsia="ru-RU"/>
              </w:rPr>
              <w:t xml:space="preserve">овышение качества оказываемых услуг по комплексной реабилитации и </w:t>
            </w:r>
            <w:proofErr w:type="spellStart"/>
            <w:r w:rsidR="002D7EF0" w:rsidRPr="002D7EF0">
              <w:rPr>
                <w:rFonts w:ascii="Times New Roman" w:eastAsia="Times New Roman" w:hAnsi="Times New Roman"/>
                <w:color w:val="000000"/>
                <w:sz w:val="16"/>
                <w:szCs w:val="16"/>
                <w:lang w:eastAsia="ru-RU"/>
              </w:rPr>
              <w:t>абилитации</w:t>
            </w:r>
            <w:proofErr w:type="spellEnd"/>
            <w:r w:rsidR="002D7EF0" w:rsidRPr="002D7EF0">
              <w:rPr>
                <w:rFonts w:ascii="Times New Roman" w:eastAsia="Times New Roman" w:hAnsi="Times New Roman"/>
                <w:color w:val="000000"/>
                <w:sz w:val="16"/>
                <w:szCs w:val="16"/>
                <w:lang w:eastAsia="ru-RU"/>
              </w:rPr>
              <w:t xml:space="preserve"> детей-инвалидов</w:t>
            </w: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450"/>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xml:space="preserve">4.26. Обучение специалистов центров занятости, учреждений образования, культуры, физкультуры и спорта обеспечивающих реабилитацию и </w:t>
            </w:r>
            <w:proofErr w:type="spellStart"/>
            <w:r w:rsidRPr="002D7EF0">
              <w:rPr>
                <w:rFonts w:ascii="Times New Roman" w:eastAsia="Times New Roman" w:hAnsi="Times New Roman"/>
                <w:color w:val="000000"/>
                <w:sz w:val="16"/>
                <w:szCs w:val="16"/>
                <w:lang w:eastAsia="ru-RU"/>
              </w:rPr>
              <w:t>абилитацию</w:t>
            </w:r>
            <w:proofErr w:type="spellEnd"/>
            <w:r w:rsidRPr="002D7EF0">
              <w:rPr>
                <w:rFonts w:ascii="Times New Roman" w:eastAsia="Times New Roman" w:hAnsi="Times New Roman"/>
                <w:color w:val="000000"/>
                <w:sz w:val="16"/>
                <w:szCs w:val="16"/>
                <w:lang w:eastAsia="ru-RU"/>
              </w:rPr>
              <w:t xml:space="preserve"> инвалидов, в том числе детей-инвалидов, технологиям и методам социальной реабилитации и </w:t>
            </w:r>
            <w:proofErr w:type="spellStart"/>
            <w:r w:rsidRPr="002D7EF0">
              <w:rPr>
                <w:rFonts w:ascii="Times New Roman" w:eastAsia="Times New Roman" w:hAnsi="Times New Roman"/>
                <w:color w:val="000000"/>
                <w:sz w:val="16"/>
                <w:szCs w:val="16"/>
                <w:lang w:eastAsia="ru-RU"/>
              </w:rPr>
              <w:t>абилитации</w:t>
            </w:r>
            <w:proofErr w:type="spellEnd"/>
            <w:r w:rsidRPr="002D7EF0">
              <w:rPr>
                <w:rFonts w:ascii="Times New Roman" w:eastAsia="Times New Roman" w:hAnsi="Times New Roman"/>
                <w:color w:val="000000"/>
                <w:sz w:val="16"/>
                <w:szCs w:val="16"/>
                <w:lang w:eastAsia="ru-RU"/>
              </w:rPr>
              <w:t xml:space="preserve"> инвалидов (детей-инвалидов)</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hideMark/>
          </w:tcPr>
          <w:p w:rsidR="002D7EF0" w:rsidRPr="002D7EF0" w:rsidRDefault="001F5A3F" w:rsidP="001F5A3F">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п</w:t>
            </w:r>
            <w:r w:rsidR="002D7EF0" w:rsidRPr="002D7EF0">
              <w:rPr>
                <w:rFonts w:ascii="Times New Roman" w:eastAsia="Times New Roman" w:hAnsi="Times New Roman"/>
                <w:color w:val="000000"/>
                <w:sz w:val="16"/>
                <w:szCs w:val="16"/>
                <w:lang w:eastAsia="ru-RU"/>
              </w:rPr>
              <w:t xml:space="preserve">овышение качества оказываемых услуг по комплексной реабилитации и </w:t>
            </w:r>
            <w:proofErr w:type="spellStart"/>
            <w:r w:rsidR="002D7EF0" w:rsidRPr="002D7EF0">
              <w:rPr>
                <w:rFonts w:ascii="Times New Roman" w:eastAsia="Times New Roman" w:hAnsi="Times New Roman"/>
                <w:color w:val="000000"/>
                <w:sz w:val="16"/>
                <w:szCs w:val="16"/>
                <w:lang w:eastAsia="ru-RU"/>
              </w:rPr>
              <w:t>абилитации</w:t>
            </w:r>
            <w:proofErr w:type="spellEnd"/>
            <w:r w:rsidR="002D7EF0" w:rsidRPr="002D7EF0">
              <w:rPr>
                <w:rFonts w:ascii="Times New Roman" w:eastAsia="Times New Roman" w:hAnsi="Times New Roman"/>
                <w:color w:val="000000"/>
                <w:sz w:val="16"/>
                <w:szCs w:val="16"/>
                <w:lang w:eastAsia="ru-RU"/>
              </w:rPr>
              <w:t xml:space="preserve"> детей-инвалидов</w:t>
            </w: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405"/>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xml:space="preserve">4.27. Организация и проведение семинаров, конференций по вопросам комплексной реабилитации, </w:t>
            </w:r>
            <w:proofErr w:type="spellStart"/>
            <w:r w:rsidRPr="002D7EF0">
              <w:rPr>
                <w:rFonts w:ascii="Times New Roman" w:eastAsia="Times New Roman" w:hAnsi="Times New Roman"/>
                <w:color w:val="000000"/>
                <w:sz w:val="16"/>
                <w:szCs w:val="16"/>
                <w:lang w:eastAsia="ru-RU"/>
              </w:rPr>
              <w:t>абилитации</w:t>
            </w:r>
            <w:proofErr w:type="spellEnd"/>
            <w:r w:rsidRPr="002D7EF0">
              <w:rPr>
                <w:rFonts w:ascii="Times New Roman" w:eastAsia="Times New Roman" w:hAnsi="Times New Roman"/>
                <w:color w:val="000000"/>
                <w:sz w:val="16"/>
                <w:szCs w:val="16"/>
                <w:lang w:eastAsia="ru-RU"/>
              </w:rPr>
              <w:t xml:space="preserve"> инвалидов, в том числе детей-инвалидов.</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hideMark/>
          </w:tcPr>
          <w:p w:rsidR="002D7EF0" w:rsidRPr="002D7EF0" w:rsidRDefault="001F5A3F" w:rsidP="001F5A3F">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п</w:t>
            </w:r>
            <w:r w:rsidR="002D7EF0" w:rsidRPr="002D7EF0">
              <w:rPr>
                <w:rFonts w:ascii="Times New Roman" w:eastAsia="Times New Roman" w:hAnsi="Times New Roman"/>
                <w:color w:val="000000"/>
                <w:sz w:val="16"/>
                <w:szCs w:val="16"/>
                <w:lang w:eastAsia="ru-RU"/>
              </w:rPr>
              <w:t xml:space="preserve">овышение качества оказываемых услуг по комплексной реабилитации и </w:t>
            </w:r>
            <w:proofErr w:type="spellStart"/>
            <w:r w:rsidR="002D7EF0" w:rsidRPr="002D7EF0">
              <w:rPr>
                <w:rFonts w:ascii="Times New Roman" w:eastAsia="Times New Roman" w:hAnsi="Times New Roman"/>
                <w:color w:val="000000"/>
                <w:sz w:val="16"/>
                <w:szCs w:val="16"/>
                <w:lang w:eastAsia="ru-RU"/>
              </w:rPr>
              <w:t>абилитации</w:t>
            </w:r>
            <w:proofErr w:type="spellEnd"/>
            <w:r w:rsidR="002D7EF0" w:rsidRPr="002D7EF0">
              <w:rPr>
                <w:rFonts w:ascii="Times New Roman" w:eastAsia="Times New Roman" w:hAnsi="Times New Roman"/>
                <w:color w:val="000000"/>
                <w:sz w:val="16"/>
                <w:szCs w:val="16"/>
                <w:lang w:eastAsia="ru-RU"/>
              </w:rPr>
              <w:t xml:space="preserve"> детей-инвалидов</w:t>
            </w: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435"/>
        </w:trPr>
        <w:tc>
          <w:tcPr>
            <w:tcW w:w="3559" w:type="dxa"/>
            <w:vMerge w:val="restart"/>
            <w:shd w:val="clear" w:color="auto" w:fill="auto"/>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4.28. Создание специальных образовательных условий обучение по АООП обеспечение ассистентами ТЬЮТОРАМИ по сопровождению детей-инвалидов в образовательных организациях</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hideMark/>
          </w:tcPr>
          <w:p w:rsidR="002D7EF0" w:rsidRPr="002D7EF0" w:rsidRDefault="001F5A3F" w:rsidP="001F5A3F">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п</w:t>
            </w:r>
            <w:r w:rsidR="002D7EF0" w:rsidRPr="002D7EF0">
              <w:rPr>
                <w:rFonts w:ascii="Times New Roman" w:eastAsia="Times New Roman" w:hAnsi="Times New Roman"/>
                <w:color w:val="000000"/>
                <w:sz w:val="16"/>
                <w:szCs w:val="16"/>
                <w:lang w:eastAsia="ru-RU"/>
              </w:rPr>
              <w:t>овышение качества психолого-педагогического и медико-социального сопровождения детей-инвалидов в образовательных организациях</w:t>
            </w:r>
          </w:p>
        </w:tc>
      </w:tr>
      <w:tr w:rsidR="002D7EF0" w:rsidRPr="002D7EF0" w:rsidTr="004C2C13">
        <w:trPr>
          <w:trHeight w:val="31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Минобразование</w:t>
            </w:r>
            <w:proofErr w:type="spellEnd"/>
            <w:r w:rsidRPr="002D7EF0">
              <w:rPr>
                <w:rFonts w:ascii="Times New Roman" w:eastAsia="Times New Roman" w:hAnsi="Times New Roman"/>
                <w:color w:val="000000"/>
                <w:sz w:val="16"/>
                <w:szCs w:val="16"/>
                <w:lang w:eastAsia="ru-RU"/>
              </w:rPr>
              <w:t xml:space="preserve">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Минпросвещение</w:t>
            </w:r>
            <w:proofErr w:type="spellEnd"/>
            <w:r w:rsidRPr="002D7EF0">
              <w:rPr>
                <w:rFonts w:ascii="Times New Roman" w:eastAsia="Times New Roman" w:hAnsi="Times New Roman"/>
                <w:color w:val="000000"/>
                <w:sz w:val="16"/>
                <w:szCs w:val="16"/>
                <w:lang w:eastAsia="ru-RU"/>
              </w:rPr>
              <w:t xml:space="preserve">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restart"/>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xml:space="preserve">Итого по подразделу 4.3. </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160,0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80,0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80,0</w:t>
            </w:r>
          </w:p>
        </w:tc>
        <w:tc>
          <w:tcPr>
            <w:tcW w:w="3684" w:type="dxa"/>
            <w:vMerge w:val="restart"/>
            <w:shd w:val="clear" w:color="auto" w:fill="auto"/>
            <w:hideMark/>
          </w:tcPr>
          <w:p w:rsidR="002D7EF0" w:rsidRPr="002D7EF0" w:rsidRDefault="002D7EF0" w:rsidP="002D7EF0">
            <w:pPr>
              <w:spacing w:after="0" w:line="240" w:lineRule="auto"/>
              <w:rPr>
                <w:rFonts w:eastAsia="Times New Roman" w:cs="Calibri"/>
                <w:color w:val="000000"/>
                <w:lang w:eastAsia="ru-RU"/>
              </w:rPr>
            </w:pPr>
            <w:r w:rsidRPr="002D7EF0">
              <w:rPr>
                <w:rFonts w:eastAsia="Times New Roman" w:cs="Calibri"/>
                <w:color w:val="000000"/>
                <w:lang w:eastAsia="ru-RU"/>
              </w:rPr>
              <w:t> </w:t>
            </w: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160,0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80,0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80,0</w:t>
            </w:r>
          </w:p>
        </w:tc>
        <w:tc>
          <w:tcPr>
            <w:tcW w:w="3684" w:type="dxa"/>
            <w:vMerge/>
            <w:vAlign w:val="center"/>
            <w:hideMark/>
          </w:tcPr>
          <w:p w:rsidR="002D7EF0" w:rsidRPr="002D7EF0" w:rsidRDefault="002D7EF0" w:rsidP="002D7EF0">
            <w:pPr>
              <w:spacing w:after="0" w:line="240" w:lineRule="auto"/>
              <w:rPr>
                <w:rFonts w:eastAsia="Times New Roman" w:cs="Calibri"/>
                <w:color w:val="000000"/>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160,0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80,0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80,0</w:t>
            </w:r>
          </w:p>
        </w:tc>
        <w:tc>
          <w:tcPr>
            <w:tcW w:w="3684" w:type="dxa"/>
            <w:vMerge/>
            <w:vAlign w:val="center"/>
            <w:hideMark/>
          </w:tcPr>
          <w:p w:rsidR="002D7EF0" w:rsidRPr="002D7EF0" w:rsidRDefault="002D7EF0" w:rsidP="002D7EF0">
            <w:pPr>
              <w:spacing w:after="0" w:line="240" w:lineRule="auto"/>
              <w:rPr>
                <w:rFonts w:eastAsia="Times New Roman" w:cs="Calibri"/>
                <w:color w:val="000000"/>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Минобразование</w:t>
            </w:r>
            <w:proofErr w:type="spellEnd"/>
            <w:r w:rsidRPr="002D7EF0">
              <w:rPr>
                <w:rFonts w:ascii="Times New Roman" w:eastAsia="Times New Roman" w:hAnsi="Times New Roman"/>
                <w:color w:val="000000"/>
                <w:sz w:val="16"/>
                <w:szCs w:val="16"/>
                <w:lang w:eastAsia="ru-RU"/>
              </w:rPr>
              <w:t xml:space="preserve">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eastAsia="Times New Roman" w:cs="Calibri"/>
                <w:color w:val="000000"/>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eastAsia="Times New Roman" w:cs="Calibri"/>
                <w:color w:val="000000"/>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eastAsia="Times New Roman" w:cs="Calibri"/>
                <w:color w:val="000000"/>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Минпросвещение</w:t>
            </w:r>
            <w:proofErr w:type="spellEnd"/>
            <w:r w:rsidRPr="002D7EF0">
              <w:rPr>
                <w:rFonts w:ascii="Times New Roman" w:eastAsia="Times New Roman" w:hAnsi="Times New Roman"/>
                <w:color w:val="000000"/>
                <w:sz w:val="16"/>
                <w:szCs w:val="16"/>
                <w:lang w:eastAsia="ru-RU"/>
              </w:rPr>
              <w:t xml:space="preserve">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eastAsia="Times New Roman" w:cs="Calibri"/>
                <w:color w:val="000000"/>
                <w:lang w:eastAsia="ru-RU"/>
              </w:rPr>
            </w:pPr>
          </w:p>
        </w:tc>
      </w:tr>
      <w:tr w:rsidR="002D7EF0" w:rsidRPr="002D7EF0" w:rsidTr="004C2C13">
        <w:trPr>
          <w:trHeight w:val="300"/>
        </w:trPr>
        <w:tc>
          <w:tcPr>
            <w:tcW w:w="3559" w:type="dxa"/>
            <w:vMerge w:val="restart"/>
            <w:shd w:val="clear" w:color="auto" w:fill="auto"/>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Итого по разделу 4</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560,0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280,00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280,00</w:t>
            </w:r>
          </w:p>
        </w:tc>
        <w:tc>
          <w:tcPr>
            <w:tcW w:w="3684" w:type="dxa"/>
            <w:vMerge w:val="restart"/>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w:t>
            </w: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560,0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280,00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280,00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Минобразование</w:t>
            </w:r>
            <w:proofErr w:type="spellEnd"/>
            <w:r w:rsidRPr="002D7EF0">
              <w:rPr>
                <w:rFonts w:ascii="Times New Roman" w:eastAsia="Times New Roman" w:hAnsi="Times New Roman"/>
                <w:color w:val="000000"/>
                <w:sz w:val="16"/>
                <w:szCs w:val="16"/>
                <w:lang w:eastAsia="ru-RU"/>
              </w:rPr>
              <w:t xml:space="preserve">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Минкультуры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Минспорт</w:t>
            </w:r>
            <w:proofErr w:type="spellEnd"/>
            <w:r w:rsidRPr="002D7EF0">
              <w:rPr>
                <w:rFonts w:ascii="Times New Roman" w:eastAsia="Times New Roman" w:hAnsi="Times New Roman"/>
                <w:color w:val="000000"/>
                <w:sz w:val="16"/>
                <w:szCs w:val="16"/>
                <w:lang w:eastAsia="ru-RU"/>
              </w:rPr>
              <w:t xml:space="preserve">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Минздрав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560,0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280,00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280,00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Минпросвещение</w:t>
            </w:r>
            <w:proofErr w:type="spellEnd"/>
            <w:r w:rsidRPr="002D7EF0">
              <w:rPr>
                <w:rFonts w:ascii="Times New Roman" w:eastAsia="Times New Roman" w:hAnsi="Times New Roman"/>
                <w:color w:val="000000"/>
                <w:sz w:val="16"/>
                <w:szCs w:val="16"/>
                <w:lang w:eastAsia="ru-RU"/>
              </w:rPr>
              <w:t xml:space="preserve">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15183" w:type="dxa"/>
            <w:gridSpan w:val="9"/>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20"/>
                <w:szCs w:val="20"/>
                <w:lang w:eastAsia="ru-RU"/>
              </w:rPr>
            </w:pPr>
            <w:r w:rsidRPr="002D7EF0">
              <w:rPr>
                <w:rFonts w:ascii="Times New Roman" w:eastAsia="Times New Roman" w:hAnsi="Times New Roman"/>
                <w:b/>
                <w:bCs/>
                <w:color w:val="000000"/>
                <w:sz w:val="20"/>
                <w:szCs w:val="20"/>
                <w:lang w:eastAsia="ru-RU"/>
              </w:rPr>
              <w:t xml:space="preserve">Раздел 5. Внедрение модели и технологии сопровождающего проживания в систему комплексной реабилитации и </w:t>
            </w:r>
            <w:proofErr w:type="spellStart"/>
            <w:r w:rsidRPr="002D7EF0">
              <w:rPr>
                <w:rFonts w:ascii="Times New Roman" w:eastAsia="Times New Roman" w:hAnsi="Times New Roman"/>
                <w:b/>
                <w:bCs/>
                <w:color w:val="000000"/>
                <w:sz w:val="20"/>
                <w:szCs w:val="20"/>
                <w:lang w:eastAsia="ru-RU"/>
              </w:rPr>
              <w:t>абилитации</w:t>
            </w:r>
            <w:proofErr w:type="spellEnd"/>
            <w:r w:rsidRPr="002D7EF0">
              <w:rPr>
                <w:rFonts w:ascii="Times New Roman" w:eastAsia="Times New Roman" w:hAnsi="Times New Roman"/>
                <w:b/>
                <w:bCs/>
                <w:color w:val="000000"/>
                <w:sz w:val="20"/>
                <w:szCs w:val="20"/>
                <w:lang w:eastAsia="ru-RU"/>
              </w:rPr>
              <w:t xml:space="preserve"> инвалидов, в том числе детей-инвалидов</w:t>
            </w:r>
          </w:p>
        </w:tc>
      </w:tr>
      <w:tr w:rsidR="002D7EF0" w:rsidRPr="002D7EF0" w:rsidTr="004C2C13">
        <w:trPr>
          <w:trHeight w:val="300"/>
        </w:trPr>
        <w:tc>
          <w:tcPr>
            <w:tcW w:w="3559" w:type="dxa"/>
            <w:vMerge w:val="restart"/>
            <w:shd w:val="clear" w:color="auto" w:fill="auto"/>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5.1. Разработка механизма оказания услуги сопровождаемого проживания инвалидов на базе Республиканского комплексного центра социальной помощи населения «Поддержка»</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vAlign w:val="center"/>
            <w:hideMark/>
          </w:tcPr>
          <w:p w:rsidR="002D7EF0" w:rsidRPr="002D7EF0" w:rsidRDefault="001F5A3F" w:rsidP="001F5A3F">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п</w:t>
            </w:r>
            <w:r w:rsidR="002D7EF0" w:rsidRPr="002D7EF0">
              <w:rPr>
                <w:rFonts w:ascii="Times New Roman" w:eastAsia="Times New Roman" w:hAnsi="Times New Roman"/>
                <w:color w:val="000000"/>
                <w:sz w:val="16"/>
                <w:szCs w:val="16"/>
                <w:lang w:eastAsia="ru-RU"/>
              </w:rPr>
              <w:t>овышение качества услуг сопровождения инвалидов из целевой группы</w:t>
            </w: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690"/>
        </w:trPr>
        <w:tc>
          <w:tcPr>
            <w:tcW w:w="3559" w:type="dxa"/>
            <w:vMerge w:val="restart"/>
            <w:shd w:val="clear" w:color="auto" w:fill="auto"/>
            <w:vAlign w:val="center"/>
            <w:hideMark/>
          </w:tcPr>
          <w:p w:rsidR="002D7EF0" w:rsidRPr="002D7EF0" w:rsidRDefault="002D7EF0" w:rsidP="00053543">
            <w:pPr>
              <w:spacing w:after="0" w:line="240" w:lineRule="auto"/>
              <w:jc w:val="both"/>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5.2. Изучение модели лучшего опыта и практик регионов по сопровождаемому проживанию, а также дальнейшее внедрение данной технологии в деятельность учреждений социального обслуживания инвалидов и детей-инвалидов.</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restart"/>
            <w:shd w:val="clear" w:color="auto" w:fill="auto"/>
            <w:vAlign w:val="center"/>
            <w:hideMark/>
          </w:tcPr>
          <w:p w:rsidR="002D7EF0" w:rsidRPr="002D7EF0" w:rsidRDefault="001F5A3F" w:rsidP="001F5A3F">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п</w:t>
            </w:r>
            <w:r w:rsidR="002D7EF0" w:rsidRPr="002D7EF0">
              <w:rPr>
                <w:rFonts w:ascii="Times New Roman" w:eastAsia="Times New Roman" w:hAnsi="Times New Roman"/>
                <w:color w:val="000000"/>
                <w:sz w:val="16"/>
                <w:szCs w:val="16"/>
                <w:lang w:eastAsia="ru-RU"/>
              </w:rPr>
              <w:t>овышение качества услуг сопровождения инвалидов из целевой группы</w:t>
            </w: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restart"/>
            <w:shd w:val="clear" w:color="auto" w:fill="auto"/>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Итого по разделу 5</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3684" w:type="dxa"/>
            <w:vMerge w:val="restart"/>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w:t>
            </w: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restart"/>
            <w:shd w:val="clear" w:color="auto" w:fill="auto"/>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Итого по Подпрограмме 2</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560,0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280,0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280,0</w:t>
            </w:r>
          </w:p>
        </w:tc>
        <w:tc>
          <w:tcPr>
            <w:tcW w:w="3684" w:type="dxa"/>
            <w:vMerge w:val="restart"/>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w:t>
            </w: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560,0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280,0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280,0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Минобразование</w:t>
            </w:r>
            <w:proofErr w:type="spellEnd"/>
            <w:r w:rsidRPr="002D7EF0">
              <w:rPr>
                <w:rFonts w:ascii="Times New Roman" w:eastAsia="Times New Roman" w:hAnsi="Times New Roman"/>
                <w:color w:val="000000"/>
                <w:sz w:val="16"/>
                <w:szCs w:val="16"/>
                <w:lang w:eastAsia="ru-RU"/>
              </w:rPr>
              <w:t xml:space="preserve">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Минкультуры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Минспорт</w:t>
            </w:r>
            <w:proofErr w:type="spellEnd"/>
            <w:r w:rsidRPr="002D7EF0">
              <w:rPr>
                <w:rFonts w:ascii="Times New Roman" w:eastAsia="Times New Roman" w:hAnsi="Times New Roman"/>
                <w:color w:val="000000"/>
                <w:sz w:val="16"/>
                <w:szCs w:val="16"/>
                <w:lang w:eastAsia="ru-RU"/>
              </w:rPr>
              <w:t xml:space="preserve">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Минздрав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560,0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280,0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280,0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225"/>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Минпросвещение</w:t>
            </w:r>
            <w:proofErr w:type="spellEnd"/>
            <w:r w:rsidRPr="002D7EF0">
              <w:rPr>
                <w:rFonts w:ascii="Times New Roman" w:eastAsia="Times New Roman" w:hAnsi="Times New Roman"/>
                <w:color w:val="000000"/>
                <w:sz w:val="16"/>
                <w:szCs w:val="16"/>
                <w:lang w:eastAsia="ru-RU"/>
              </w:rPr>
              <w:t xml:space="preserve">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restart"/>
            <w:shd w:val="clear" w:color="auto" w:fill="auto"/>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Всего по Программе</w:t>
            </w: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Всего</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771B3D">
              <w:rPr>
                <w:rFonts w:ascii="Times New Roman" w:eastAsia="Times New Roman" w:hAnsi="Times New Roman"/>
                <w:b/>
                <w:bCs/>
                <w:color w:val="000000"/>
                <w:sz w:val="16"/>
                <w:szCs w:val="16"/>
                <w:lang w:eastAsia="ru-RU"/>
              </w:rPr>
              <w:t>137521,9</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37087,9</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51293,3</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22744,0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12896,5</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13500,2</w:t>
            </w:r>
          </w:p>
        </w:tc>
        <w:tc>
          <w:tcPr>
            <w:tcW w:w="3684" w:type="dxa"/>
            <w:vMerge w:val="restart"/>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 </w:t>
            </w: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республиканский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29643,2</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6839,4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8862,5</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2255,6</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4653,6</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7032,1</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16863,2</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3067,4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4930,7</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865,7</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3629,2</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4370,2</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Минздрав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3843,3</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1800,0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1950,0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93,3</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Минспорт</w:t>
            </w:r>
            <w:proofErr w:type="spellEnd"/>
            <w:r w:rsidRPr="002D7EF0">
              <w:rPr>
                <w:rFonts w:ascii="Times New Roman" w:eastAsia="Times New Roman" w:hAnsi="Times New Roman"/>
                <w:color w:val="000000"/>
                <w:sz w:val="16"/>
                <w:szCs w:val="16"/>
                <w:lang w:eastAsia="ru-RU"/>
              </w:rPr>
              <w:t xml:space="preserve">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4035,8</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180,0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550,0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480,2</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390,6</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2435,0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Минкультуры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1000,0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200,0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Минобазование</w:t>
            </w:r>
            <w:proofErr w:type="spellEnd"/>
            <w:r w:rsidRPr="002D7EF0">
              <w:rPr>
                <w:rFonts w:ascii="Times New Roman" w:eastAsia="Times New Roman" w:hAnsi="Times New Roman"/>
                <w:color w:val="000000"/>
                <w:sz w:val="16"/>
                <w:szCs w:val="16"/>
                <w:lang w:eastAsia="ru-RU"/>
              </w:rPr>
              <w:t xml:space="preserve"> РТ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3900,9</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1592,0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1231,8</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616,4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433,8</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26,9</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федеральный бюджет</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107878,7</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30248,5</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42430,8</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20488,4</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8242,9</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b/>
                <w:bCs/>
                <w:color w:val="000000"/>
                <w:sz w:val="16"/>
                <w:szCs w:val="16"/>
                <w:lang w:eastAsia="ru-RU"/>
              </w:rPr>
            </w:pPr>
            <w:r w:rsidRPr="002D7EF0">
              <w:rPr>
                <w:rFonts w:ascii="Times New Roman" w:eastAsia="Times New Roman" w:hAnsi="Times New Roman"/>
                <w:b/>
                <w:bCs/>
                <w:color w:val="000000"/>
                <w:sz w:val="16"/>
                <w:szCs w:val="16"/>
                <w:lang w:eastAsia="ru-RU"/>
              </w:rPr>
              <w:t>6468,1</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Минтруд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27804,0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19026,9</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8777,1</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Минпросвещение</w:t>
            </w:r>
            <w:proofErr w:type="spellEnd"/>
            <w:r w:rsidRPr="002D7EF0">
              <w:rPr>
                <w:rFonts w:ascii="Times New Roman" w:eastAsia="Times New Roman" w:hAnsi="Times New Roman"/>
                <w:color w:val="000000"/>
                <w:sz w:val="16"/>
                <w:szCs w:val="16"/>
                <w:lang w:eastAsia="ru-RU"/>
              </w:rPr>
              <w:t xml:space="preserve">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76271,8</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30248,5</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23403,9</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11711,3</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8242,9</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2665,2</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r w:rsidR="002D7EF0" w:rsidRPr="002D7EF0" w:rsidTr="004C2C13">
        <w:trPr>
          <w:trHeight w:val="300"/>
        </w:trPr>
        <w:tc>
          <w:tcPr>
            <w:tcW w:w="3559" w:type="dxa"/>
            <w:vMerge/>
            <w:vAlign w:val="center"/>
            <w:hideMark/>
          </w:tcPr>
          <w:p w:rsidR="002D7EF0" w:rsidRPr="002D7EF0" w:rsidRDefault="002D7EF0" w:rsidP="002D7EF0">
            <w:pPr>
              <w:spacing w:after="0" w:line="240" w:lineRule="auto"/>
              <w:rPr>
                <w:rFonts w:ascii="Times New Roman" w:eastAsia="Times New Roman" w:hAnsi="Times New Roman"/>
                <w:b/>
                <w:bCs/>
                <w:color w:val="000000"/>
                <w:sz w:val="16"/>
                <w:szCs w:val="16"/>
                <w:lang w:eastAsia="ru-RU"/>
              </w:rPr>
            </w:pPr>
          </w:p>
        </w:tc>
        <w:tc>
          <w:tcPr>
            <w:tcW w:w="1980" w:type="dxa"/>
            <w:shd w:val="clear" w:color="auto" w:fill="auto"/>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roofErr w:type="spellStart"/>
            <w:r w:rsidRPr="002D7EF0">
              <w:rPr>
                <w:rFonts w:ascii="Times New Roman" w:eastAsia="Times New Roman" w:hAnsi="Times New Roman"/>
                <w:color w:val="000000"/>
                <w:sz w:val="16"/>
                <w:szCs w:val="16"/>
                <w:lang w:eastAsia="ru-RU"/>
              </w:rPr>
              <w:t>Минспорт</w:t>
            </w:r>
            <w:proofErr w:type="spellEnd"/>
            <w:r w:rsidRPr="002D7EF0">
              <w:rPr>
                <w:rFonts w:ascii="Times New Roman" w:eastAsia="Times New Roman" w:hAnsi="Times New Roman"/>
                <w:color w:val="000000"/>
                <w:sz w:val="16"/>
                <w:szCs w:val="16"/>
                <w:lang w:eastAsia="ru-RU"/>
              </w:rPr>
              <w:t xml:space="preserve"> РФ</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3802,9</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9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0,0</w:t>
            </w:r>
          </w:p>
        </w:tc>
        <w:tc>
          <w:tcPr>
            <w:tcW w:w="1060" w:type="dxa"/>
            <w:shd w:val="clear" w:color="auto" w:fill="auto"/>
            <w:vAlign w:val="center"/>
            <w:hideMark/>
          </w:tcPr>
          <w:p w:rsidR="002D7EF0" w:rsidRPr="002D7EF0" w:rsidRDefault="002D7EF0" w:rsidP="002D7EF0">
            <w:pPr>
              <w:spacing w:after="0" w:line="240" w:lineRule="auto"/>
              <w:jc w:val="center"/>
              <w:rPr>
                <w:rFonts w:ascii="Times New Roman" w:eastAsia="Times New Roman" w:hAnsi="Times New Roman"/>
                <w:color w:val="000000"/>
                <w:sz w:val="16"/>
                <w:szCs w:val="16"/>
                <w:lang w:eastAsia="ru-RU"/>
              </w:rPr>
            </w:pPr>
            <w:r w:rsidRPr="002D7EF0">
              <w:rPr>
                <w:rFonts w:ascii="Times New Roman" w:eastAsia="Times New Roman" w:hAnsi="Times New Roman"/>
                <w:color w:val="000000"/>
                <w:sz w:val="16"/>
                <w:szCs w:val="16"/>
                <w:lang w:eastAsia="ru-RU"/>
              </w:rPr>
              <w:t>3802,9</w:t>
            </w:r>
          </w:p>
        </w:tc>
        <w:tc>
          <w:tcPr>
            <w:tcW w:w="3684" w:type="dxa"/>
            <w:vMerge/>
            <w:vAlign w:val="center"/>
            <w:hideMark/>
          </w:tcPr>
          <w:p w:rsidR="002D7EF0" w:rsidRPr="002D7EF0" w:rsidRDefault="002D7EF0" w:rsidP="002D7EF0">
            <w:pPr>
              <w:spacing w:after="0" w:line="240" w:lineRule="auto"/>
              <w:rPr>
                <w:rFonts w:ascii="Times New Roman" w:eastAsia="Times New Roman" w:hAnsi="Times New Roman"/>
                <w:color w:val="000000"/>
                <w:sz w:val="16"/>
                <w:szCs w:val="16"/>
                <w:lang w:eastAsia="ru-RU"/>
              </w:rPr>
            </w:pPr>
          </w:p>
        </w:tc>
      </w:tr>
    </w:tbl>
    <w:p w:rsidR="007E60AC" w:rsidRDefault="00FB0AA2" w:rsidP="007E60AC">
      <w:pPr>
        <w:spacing w:after="0" w:line="240" w:lineRule="auto"/>
        <w:ind w:left="142" w:firstLine="620"/>
        <w:jc w:val="both"/>
        <w:rPr>
          <w:rFonts w:ascii="Times New Roman" w:hAnsi="Times New Roman"/>
          <w:sz w:val="28"/>
          <w:szCs w:val="28"/>
        </w:rPr>
      </w:pPr>
      <w:r>
        <w:rPr>
          <w:rFonts w:ascii="Times New Roman" w:hAnsi="Times New Roman"/>
          <w:sz w:val="28"/>
          <w:szCs w:val="28"/>
        </w:rPr>
        <w:t xml:space="preserve">                                                                                                                                                                                      </w:t>
      </w:r>
      <w:r w:rsidR="0013654F">
        <w:rPr>
          <w:rFonts w:ascii="Times New Roman" w:hAnsi="Times New Roman"/>
          <w:sz w:val="28"/>
          <w:szCs w:val="28"/>
        </w:rPr>
        <w:t>»</w:t>
      </w:r>
      <w:r>
        <w:rPr>
          <w:rFonts w:ascii="Times New Roman" w:hAnsi="Times New Roman"/>
          <w:sz w:val="28"/>
          <w:szCs w:val="28"/>
        </w:rPr>
        <w:t xml:space="preserve"> ;</w:t>
      </w:r>
    </w:p>
    <w:p w:rsidR="002D7EF0" w:rsidRDefault="002D7EF0" w:rsidP="00CC2FDB">
      <w:pPr>
        <w:spacing w:after="0" w:line="240" w:lineRule="auto"/>
        <w:ind w:left="5103"/>
        <w:jc w:val="right"/>
        <w:rPr>
          <w:rFonts w:ascii="Times New Roman" w:hAnsi="Times New Roman"/>
          <w:sz w:val="24"/>
          <w:szCs w:val="24"/>
        </w:rPr>
      </w:pPr>
    </w:p>
    <w:p w:rsidR="00F70210" w:rsidRDefault="00F70210" w:rsidP="00CC2FDB">
      <w:pPr>
        <w:spacing w:after="0" w:line="240" w:lineRule="auto"/>
        <w:ind w:left="5103"/>
        <w:jc w:val="right"/>
        <w:rPr>
          <w:rFonts w:ascii="Times New Roman" w:hAnsi="Times New Roman"/>
          <w:sz w:val="24"/>
          <w:szCs w:val="24"/>
        </w:rPr>
      </w:pPr>
    </w:p>
    <w:p w:rsidR="00F70210" w:rsidRDefault="00F70210" w:rsidP="00CC2FDB">
      <w:pPr>
        <w:spacing w:after="0" w:line="240" w:lineRule="auto"/>
        <w:ind w:left="5103"/>
        <w:jc w:val="right"/>
        <w:rPr>
          <w:rFonts w:ascii="Times New Roman" w:hAnsi="Times New Roman"/>
          <w:sz w:val="24"/>
          <w:szCs w:val="24"/>
        </w:rPr>
      </w:pPr>
    </w:p>
    <w:p w:rsidR="00F70210" w:rsidRDefault="00F70210" w:rsidP="00CC2FDB">
      <w:pPr>
        <w:spacing w:after="0" w:line="240" w:lineRule="auto"/>
        <w:ind w:left="5103"/>
        <w:jc w:val="right"/>
        <w:rPr>
          <w:rFonts w:ascii="Times New Roman" w:hAnsi="Times New Roman"/>
          <w:sz w:val="24"/>
          <w:szCs w:val="24"/>
        </w:rPr>
      </w:pPr>
    </w:p>
    <w:p w:rsidR="00F70210" w:rsidRDefault="00F70210" w:rsidP="00CC2FDB">
      <w:pPr>
        <w:spacing w:after="0" w:line="240" w:lineRule="auto"/>
        <w:ind w:left="5103"/>
        <w:jc w:val="right"/>
        <w:rPr>
          <w:rFonts w:ascii="Times New Roman" w:hAnsi="Times New Roman"/>
          <w:sz w:val="24"/>
          <w:szCs w:val="24"/>
        </w:rPr>
      </w:pPr>
    </w:p>
    <w:p w:rsidR="00F70210" w:rsidRDefault="00F70210" w:rsidP="00CC2FDB">
      <w:pPr>
        <w:spacing w:after="0" w:line="240" w:lineRule="auto"/>
        <w:ind w:left="5103"/>
        <w:jc w:val="right"/>
        <w:rPr>
          <w:rFonts w:ascii="Times New Roman" w:hAnsi="Times New Roman"/>
          <w:sz w:val="24"/>
          <w:szCs w:val="24"/>
        </w:rPr>
      </w:pPr>
    </w:p>
    <w:p w:rsidR="00F70210" w:rsidRDefault="00F70210" w:rsidP="00CC2FDB">
      <w:pPr>
        <w:spacing w:after="0" w:line="240" w:lineRule="auto"/>
        <w:ind w:left="5103"/>
        <w:jc w:val="right"/>
        <w:rPr>
          <w:rFonts w:ascii="Times New Roman" w:hAnsi="Times New Roman"/>
          <w:sz w:val="24"/>
          <w:szCs w:val="24"/>
        </w:rPr>
      </w:pPr>
    </w:p>
    <w:p w:rsidR="00F70210" w:rsidRDefault="00F70210" w:rsidP="00CC2FDB">
      <w:pPr>
        <w:spacing w:after="0" w:line="240" w:lineRule="auto"/>
        <w:ind w:left="5103"/>
        <w:jc w:val="right"/>
        <w:rPr>
          <w:rFonts w:ascii="Times New Roman" w:hAnsi="Times New Roman"/>
          <w:sz w:val="24"/>
          <w:szCs w:val="24"/>
        </w:rPr>
      </w:pPr>
    </w:p>
    <w:p w:rsidR="00F70210" w:rsidRDefault="00F70210" w:rsidP="00CC2FDB">
      <w:pPr>
        <w:spacing w:after="0" w:line="240" w:lineRule="auto"/>
        <w:ind w:left="5103"/>
        <w:jc w:val="right"/>
        <w:rPr>
          <w:rFonts w:ascii="Times New Roman" w:hAnsi="Times New Roman"/>
          <w:sz w:val="24"/>
          <w:szCs w:val="24"/>
        </w:rPr>
      </w:pPr>
    </w:p>
    <w:p w:rsidR="00F70210" w:rsidRDefault="00F70210" w:rsidP="00CC2FDB">
      <w:pPr>
        <w:spacing w:after="0" w:line="240" w:lineRule="auto"/>
        <w:ind w:left="5103"/>
        <w:jc w:val="right"/>
        <w:rPr>
          <w:rFonts w:ascii="Times New Roman" w:hAnsi="Times New Roman"/>
          <w:sz w:val="24"/>
          <w:szCs w:val="24"/>
        </w:rPr>
      </w:pPr>
    </w:p>
    <w:p w:rsidR="00F70210" w:rsidRDefault="00F70210" w:rsidP="00CC2FDB">
      <w:pPr>
        <w:spacing w:after="0" w:line="240" w:lineRule="auto"/>
        <w:ind w:left="5103"/>
        <w:jc w:val="right"/>
        <w:rPr>
          <w:rFonts w:ascii="Times New Roman" w:hAnsi="Times New Roman"/>
          <w:sz w:val="24"/>
          <w:szCs w:val="24"/>
        </w:rPr>
      </w:pPr>
    </w:p>
    <w:p w:rsidR="00F70210" w:rsidRDefault="00F70210" w:rsidP="00CC2FDB">
      <w:pPr>
        <w:spacing w:after="0" w:line="240" w:lineRule="auto"/>
        <w:ind w:left="5103"/>
        <w:jc w:val="right"/>
        <w:rPr>
          <w:rFonts w:ascii="Times New Roman" w:hAnsi="Times New Roman"/>
          <w:sz w:val="24"/>
          <w:szCs w:val="24"/>
        </w:rPr>
      </w:pPr>
    </w:p>
    <w:p w:rsidR="00F70210" w:rsidRDefault="00F70210" w:rsidP="00CC2FDB">
      <w:pPr>
        <w:spacing w:after="0" w:line="240" w:lineRule="auto"/>
        <w:ind w:left="5103"/>
        <w:jc w:val="right"/>
        <w:rPr>
          <w:rFonts w:ascii="Times New Roman" w:hAnsi="Times New Roman"/>
          <w:sz w:val="24"/>
          <w:szCs w:val="24"/>
        </w:rPr>
      </w:pPr>
    </w:p>
    <w:p w:rsidR="0013654F" w:rsidRDefault="0013654F" w:rsidP="00CC2FDB">
      <w:pPr>
        <w:spacing w:after="0" w:line="240" w:lineRule="auto"/>
        <w:ind w:left="5103"/>
        <w:jc w:val="right"/>
        <w:rPr>
          <w:rFonts w:ascii="Times New Roman" w:hAnsi="Times New Roman"/>
          <w:sz w:val="24"/>
          <w:szCs w:val="24"/>
        </w:rPr>
      </w:pPr>
    </w:p>
    <w:p w:rsidR="00F70210" w:rsidRDefault="00F70210" w:rsidP="00CC2FDB">
      <w:pPr>
        <w:spacing w:after="0" w:line="240" w:lineRule="auto"/>
        <w:ind w:left="5103"/>
        <w:jc w:val="right"/>
        <w:rPr>
          <w:rFonts w:ascii="Times New Roman" w:hAnsi="Times New Roman"/>
          <w:sz w:val="24"/>
          <w:szCs w:val="24"/>
        </w:rPr>
      </w:pPr>
    </w:p>
    <w:p w:rsidR="00F70210" w:rsidRDefault="00F70210" w:rsidP="00CC2FDB">
      <w:pPr>
        <w:spacing w:after="0" w:line="240" w:lineRule="auto"/>
        <w:ind w:left="5103"/>
        <w:jc w:val="right"/>
        <w:rPr>
          <w:rFonts w:ascii="Times New Roman" w:hAnsi="Times New Roman"/>
          <w:sz w:val="24"/>
          <w:szCs w:val="24"/>
        </w:rPr>
      </w:pPr>
    </w:p>
    <w:p w:rsidR="00507CB3" w:rsidRDefault="0013654F" w:rsidP="00507CB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5</w:t>
      </w:r>
      <w:r w:rsidR="00507CB3" w:rsidRPr="00CC2FDB">
        <w:rPr>
          <w:rFonts w:ascii="Times New Roman" w:hAnsi="Times New Roman"/>
          <w:sz w:val="28"/>
          <w:szCs w:val="28"/>
        </w:rPr>
        <w:t xml:space="preserve">) </w:t>
      </w:r>
      <w:r w:rsidR="00872EBB" w:rsidRPr="00CC2FDB">
        <w:rPr>
          <w:rFonts w:ascii="Times New Roman" w:hAnsi="Times New Roman"/>
          <w:sz w:val="28"/>
          <w:szCs w:val="28"/>
        </w:rPr>
        <w:t xml:space="preserve">приложение № </w:t>
      </w:r>
      <w:r w:rsidR="00872EBB">
        <w:rPr>
          <w:rFonts w:ascii="Times New Roman" w:hAnsi="Times New Roman"/>
          <w:sz w:val="28"/>
          <w:szCs w:val="28"/>
        </w:rPr>
        <w:t>3</w:t>
      </w:r>
      <w:r w:rsidR="00872EBB" w:rsidRPr="00CC2FDB">
        <w:rPr>
          <w:rFonts w:ascii="Times New Roman" w:hAnsi="Times New Roman"/>
          <w:sz w:val="28"/>
          <w:szCs w:val="28"/>
        </w:rPr>
        <w:t xml:space="preserve"> </w:t>
      </w:r>
      <w:r w:rsidR="00476127">
        <w:rPr>
          <w:rFonts w:ascii="Times New Roman" w:hAnsi="Times New Roman"/>
          <w:sz w:val="28"/>
          <w:szCs w:val="28"/>
        </w:rPr>
        <w:t xml:space="preserve">к </w:t>
      </w:r>
      <w:r>
        <w:rPr>
          <w:rFonts w:ascii="Times New Roman" w:hAnsi="Times New Roman"/>
          <w:sz w:val="28"/>
          <w:szCs w:val="28"/>
        </w:rPr>
        <w:t>П</w:t>
      </w:r>
      <w:r w:rsidR="00872EBB" w:rsidRPr="00CC2FDB">
        <w:rPr>
          <w:rFonts w:ascii="Times New Roman" w:hAnsi="Times New Roman"/>
          <w:sz w:val="28"/>
          <w:szCs w:val="28"/>
        </w:rPr>
        <w:t>рограмм</w:t>
      </w:r>
      <w:r w:rsidR="00476127">
        <w:rPr>
          <w:rFonts w:ascii="Times New Roman" w:hAnsi="Times New Roman"/>
          <w:sz w:val="28"/>
          <w:szCs w:val="28"/>
        </w:rPr>
        <w:t>е</w:t>
      </w:r>
      <w:r w:rsidR="00872EBB" w:rsidRPr="00CC2FDB">
        <w:rPr>
          <w:rFonts w:ascii="Times New Roman" w:hAnsi="Times New Roman"/>
          <w:sz w:val="28"/>
          <w:szCs w:val="28"/>
        </w:rPr>
        <w:t xml:space="preserve"> изложить в следующ</w:t>
      </w:r>
      <w:r w:rsidR="00872EBB">
        <w:rPr>
          <w:rFonts w:ascii="Times New Roman" w:hAnsi="Times New Roman"/>
          <w:sz w:val="28"/>
          <w:szCs w:val="28"/>
        </w:rPr>
        <w:t>ей</w:t>
      </w:r>
      <w:r w:rsidR="00872EBB" w:rsidRPr="00CC2FDB">
        <w:rPr>
          <w:rFonts w:ascii="Times New Roman" w:hAnsi="Times New Roman"/>
          <w:sz w:val="28"/>
          <w:szCs w:val="28"/>
        </w:rPr>
        <w:t xml:space="preserve"> редакци</w:t>
      </w:r>
      <w:r w:rsidR="00872EBB">
        <w:rPr>
          <w:rFonts w:ascii="Times New Roman" w:hAnsi="Times New Roman"/>
          <w:sz w:val="28"/>
          <w:szCs w:val="28"/>
        </w:rPr>
        <w:t>и</w:t>
      </w:r>
      <w:r w:rsidR="00507CB3" w:rsidRPr="00CC2FDB">
        <w:rPr>
          <w:rFonts w:ascii="Times New Roman" w:hAnsi="Times New Roman"/>
          <w:sz w:val="28"/>
          <w:szCs w:val="28"/>
        </w:rPr>
        <w:t>:</w:t>
      </w:r>
    </w:p>
    <w:p w:rsidR="00F70210" w:rsidRDefault="00F70210" w:rsidP="00507CB3">
      <w:pPr>
        <w:autoSpaceDE w:val="0"/>
        <w:autoSpaceDN w:val="0"/>
        <w:adjustRightInd w:val="0"/>
        <w:spacing w:after="0" w:line="240" w:lineRule="auto"/>
        <w:ind w:firstLine="567"/>
        <w:jc w:val="both"/>
        <w:rPr>
          <w:rFonts w:ascii="Times New Roman" w:hAnsi="Times New Roman"/>
          <w:sz w:val="28"/>
          <w:szCs w:val="28"/>
        </w:rPr>
      </w:pPr>
    </w:p>
    <w:p w:rsidR="00507CB3" w:rsidRDefault="00507CB3" w:rsidP="00CC2FDB">
      <w:pPr>
        <w:spacing w:after="0" w:line="240" w:lineRule="auto"/>
        <w:ind w:left="5103"/>
        <w:jc w:val="right"/>
        <w:rPr>
          <w:rFonts w:ascii="Times New Roman" w:hAnsi="Times New Roman"/>
          <w:sz w:val="24"/>
          <w:szCs w:val="24"/>
        </w:rPr>
      </w:pPr>
    </w:p>
    <w:p w:rsidR="00CC2FDB" w:rsidRPr="006C3025" w:rsidRDefault="00FF6572" w:rsidP="00CC2FDB">
      <w:pPr>
        <w:spacing w:after="0" w:line="240" w:lineRule="auto"/>
        <w:ind w:left="5103"/>
        <w:jc w:val="right"/>
        <w:rPr>
          <w:rFonts w:ascii="Times New Roman" w:hAnsi="Times New Roman"/>
          <w:sz w:val="24"/>
          <w:szCs w:val="24"/>
        </w:rPr>
      </w:pPr>
      <w:r>
        <w:rPr>
          <w:rFonts w:ascii="Times New Roman" w:hAnsi="Times New Roman"/>
          <w:sz w:val="24"/>
          <w:szCs w:val="24"/>
        </w:rPr>
        <w:t>«</w:t>
      </w:r>
      <w:r w:rsidR="00CC2FDB" w:rsidRPr="006C3025">
        <w:rPr>
          <w:rFonts w:ascii="Times New Roman" w:hAnsi="Times New Roman"/>
          <w:sz w:val="24"/>
          <w:szCs w:val="24"/>
        </w:rPr>
        <w:t xml:space="preserve">Приложение № </w:t>
      </w:r>
      <w:r w:rsidR="00CC2FDB">
        <w:rPr>
          <w:rFonts w:ascii="Times New Roman" w:hAnsi="Times New Roman"/>
          <w:sz w:val="24"/>
          <w:szCs w:val="24"/>
        </w:rPr>
        <w:t>3</w:t>
      </w:r>
    </w:p>
    <w:p w:rsidR="00CC2FDB" w:rsidRPr="006C3025" w:rsidRDefault="00CC2FDB" w:rsidP="00CC2FDB">
      <w:pPr>
        <w:spacing w:after="0" w:line="240" w:lineRule="auto"/>
        <w:ind w:left="5103"/>
        <w:jc w:val="right"/>
        <w:rPr>
          <w:rFonts w:ascii="Times New Roman" w:hAnsi="Times New Roman"/>
          <w:sz w:val="24"/>
          <w:szCs w:val="24"/>
        </w:rPr>
      </w:pPr>
      <w:r w:rsidRPr="006C3025">
        <w:rPr>
          <w:rFonts w:ascii="Times New Roman" w:hAnsi="Times New Roman"/>
          <w:sz w:val="24"/>
          <w:szCs w:val="24"/>
        </w:rPr>
        <w:t>к государственной программе Республики Тыва</w:t>
      </w:r>
    </w:p>
    <w:p w:rsidR="00CC2FDB" w:rsidRPr="006C3025" w:rsidRDefault="00CC2FDB" w:rsidP="00CC2FDB">
      <w:pPr>
        <w:spacing w:after="0" w:line="240" w:lineRule="auto"/>
        <w:ind w:left="5103"/>
        <w:jc w:val="right"/>
        <w:rPr>
          <w:rFonts w:ascii="Times New Roman" w:hAnsi="Times New Roman"/>
          <w:sz w:val="24"/>
          <w:szCs w:val="24"/>
        </w:rPr>
      </w:pPr>
      <w:r w:rsidRPr="006C3025">
        <w:rPr>
          <w:rFonts w:ascii="Times New Roman" w:hAnsi="Times New Roman"/>
          <w:sz w:val="24"/>
          <w:szCs w:val="24"/>
        </w:rPr>
        <w:t xml:space="preserve"> «Доступная среда» на 2016-2020 годы </w:t>
      </w:r>
    </w:p>
    <w:p w:rsidR="00CC2FDB" w:rsidRPr="006C3025" w:rsidRDefault="00CC2FDB" w:rsidP="00CC2FDB">
      <w:pPr>
        <w:spacing w:after="0" w:line="240" w:lineRule="auto"/>
        <w:jc w:val="right"/>
        <w:rPr>
          <w:rFonts w:ascii="Times New Roman" w:hAnsi="Times New Roman"/>
          <w:bCs/>
          <w:sz w:val="24"/>
          <w:szCs w:val="24"/>
        </w:rPr>
      </w:pPr>
    </w:p>
    <w:p w:rsidR="00CC2FDB" w:rsidRPr="006C3025" w:rsidRDefault="00CC2FDB" w:rsidP="00CC2FDB">
      <w:pPr>
        <w:overflowPunct w:val="0"/>
        <w:autoSpaceDE w:val="0"/>
        <w:autoSpaceDN w:val="0"/>
        <w:adjustRightInd w:val="0"/>
        <w:spacing w:after="0" w:line="240" w:lineRule="auto"/>
        <w:ind w:firstLine="720"/>
        <w:jc w:val="center"/>
        <w:textAlignment w:val="baseline"/>
        <w:rPr>
          <w:rFonts w:ascii="Times New Roman" w:hAnsi="Times New Roman"/>
          <w:b/>
          <w:sz w:val="24"/>
          <w:szCs w:val="24"/>
        </w:rPr>
      </w:pPr>
    </w:p>
    <w:p w:rsidR="00CC2FDB" w:rsidRPr="00115866" w:rsidRDefault="00CC2FDB" w:rsidP="00CC2FDB">
      <w:pPr>
        <w:overflowPunct w:val="0"/>
        <w:autoSpaceDE w:val="0"/>
        <w:autoSpaceDN w:val="0"/>
        <w:adjustRightInd w:val="0"/>
        <w:spacing w:after="0" w:line="240" w:lineRule="auto"/>
        <w:ind w:firstLine="720"/>
        <w:jc w:val="center"/>
        <w:textAlignment w:val="baseline"/>
        <w:rPr>
          <w:rFonts w:ascii="Times New Roman" w:hAnsi="Times New Roman"/>
          <w:b/>
          <w:sz w:val="28"/>
          <w:szCs w:val="28"/>
        </w:rPr>
      </w:pPr>
      <w:r w:rsidRPr="00115866">
        <w:rPr>
          <w:rFonts w:ascii="Times New Roman" w:hAnsi="Times New Roman"/>
          <w:b/>
          <w:sz w:val="28"/>
          <w:szCs w:val="28"/>
        </w:rPr>
        <w:t>Объем ресурсного обеспечения государственной программы Республики Тыва</w:t>
      </w:r>
    </w:p>
    <w:p w:rsidR="00CC2FDB" w:rsidRPr="00115866" w:rsidRDefault="00CC2FDB" w:rsidP="00CC2FDB">
      <w:pPr>
        <w:overflowPunct w:val="0"/>
        <w:autoSpaceDE w:val="0"/>
        <w:autoSpaceDN w:val="0"/>
        <w:adjustRightInd w:val="0"/>
        <w:spacing w:after="0" w:line="240" w:lineRule="auto"/>
        <w:ind w:firstLine="720"/>
        <w:jc w:val="center"/>
        <w:textAlignment w:val="baseline"/>
        <w:rPr>
          <w:rFonts w:ascii="Times New Roman" w:hAnsi="Times New Roman"/>
          <w:b/>
          <w:bCs/>
          <w:sz w:val="28"/>
          <w:szCs w:val="28"/>
        </w:rPr>
      </w:pPr>
      <w:r w:rsidRPr="00115866">
        <w:rPr>
          <w:rFonts w:ascii="Times New Roman" w:hAnsi="Times New Roman"/>
          <w:b/>
          <w:bCs/>
          <w:sz w:val="28"/>
          <w:szCs w:val="28"/>
        </w:rPr>
        <w:t>«Доступная среда» на 2016-2020 годы</w:t>
      </w:r>
    </w:p>
    <w:p w:rsidR="00CC2FDB" w:rsidRPr="006C3025" w:rsidRDefault="00CC2FDB" w:rsidP="00CC2FDB">
      <w:pPr>
        <w:overflowPunct w:val="0"/>
        <w:autoSpaceDE w:val="0"/>
        <w:autoSpaceDN w:val="0"/>
        <w:adjustRightInd w:val="0"/>
        <w:spacing w:after="0" w:line="240" w:lineRule="auto"/>
        <w:ind w:firstLine="720"/>
        <w:jc w:val="center"/>
        <w:textAlignment w:val="baseline"/>
        <w:rPr>
          <w:rFonts w:ascii="Times New Roman" w:hAnsi="Times New Roman"/>
          <w:b/>
          <w:sz w:val="24"/>
          <w:szCs w:val="24"/>
        </w:rPr>
      </w:pPr>
    </w:p>
    <w:p w:rsidR="00CC2FDB" w:rsidRPr="006C3025" w:rsidRDefault="00CC2FDB" w:rsidP="00CC2FDB">
      <w:pPr>
        <w:spacing w:after="0" w:line="240" w:lineRule="auto"/>
        <w:rPr>
          <w:rFonts w:ascii="Times New Roman" w:hAnsi="Times New Roman"/>
          <w:sz w:val="24"/>
          <w:szCs w:val="24"/>
        </w:rPr>
      </w:pPr>
    </w:p>
    <w:tbl>
      <w:tblPr>
        <w:tblW w:w="14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5"/>
        <w:gridCol w:w="2267"/>
        <w:gridCol w:w="1701"/>
        <w:gridCol w:w="1841"/>
        <w:gridCol w:w="1843"/>
        <w:gridCol w:w="1841"/>
        <w:gridCol w:w="1842"/>
      </w:tblGrid>
      <w:tr w:rsidR="00CC2FDB" w:rsidRPr="00264C8A" w:rsidTr="007E60AC">
        <w:trPr>
          <w:trHeight w:val="642"/>
        </w:trPr>
        <w:tc>
          <w:tcPr>
            <w:tcW w:w="2976" w:type="dxa"/>
            <w:vMerge w:val="restart"/>
            <w:tcBorders>
              <w:top w:val="single" w:sz="4" w:space="0" w:color="auto"/>
              <w:left w:val="single" w:sz="4" w:space="0" w:color="auto"/>
              <w:bottom w:val="single" w:sz="4" w:space="0" w:color="auto"/>
              <w:right w:val="single" w:sz="4" w:space="0" w:color="auto"/>
            </w:tcBorders>
            <w:hideMark/>
          </w:tcPr>
          <w:p w:rsidR="00CC2FDB" w:rsidRPr="00264C8A" w:rsidRDefault="00CC2FDB" w:rsidP="007E60AC">
            <w:pPr>
              <w:tabs>
                <w:tab w:val="left" w:pos="142"/>
              </w:tabs>
              <w:overflowPunct w:val="0"/>
              <w:autoSpaceDE w:val="0"/>
              <w:autoSpaceDN w:val="0"/>
              <w:adjustRightInd w:val="0"/>
              <w:spacing w:after="0" w:line="240" w:lineRule="auto"/>
              <w:jc w:val="center"/>
              <w:textAlignment w:val="baseline"/>
              <w:rPr>
                <w:rFonts w:ascii="Times New Roman" w:hAnsi="Times New Roman"/>
                <w:sz w:val="28"/>
                <w:szCs w:val="28"/>
              </w:rPr>
            </w:pPr>
            <w:r w:rsidRPr="00264C8A">
              <w:rPr>
                <w:rFonts w:ascii="Times New Roman" w:hAnsi="Times New Roman"/>
                <w:sz w:val="28"/>
                <w:szCs w:val="28"/>
              </w:rPr>
              <w:t>Источники финансирования и направления расходов</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C2FDB" w:rsidRPr="00264C8A" w:rsidRDefault="00CC2FDB" w:rsidP="007E60AC">
            <w:pPr>
              <w:tabs>
                <w:tab w:val="left" w:pos="142"/>
              </w:tabs>
              <w:overflowPunct w:val="0"/>
              <w:autoSpaceDE w:val="0"/>
              <w:autoSpaceDN w:val="0"/>
              <w:adjustRightInd w:val="0"/>
              <w:spacing w:after="0" w:line="240" w:lineRule="auto"/>
              <w:jc w:val="center"/>
              <w:textAlignment w:val="baseline"/>
              <w:rPr>
                <w:rFonts w:ascii="Times New Roman" w:hAnsi="Times New Roman"/>
                <w:sz w:val="28"/>
                <w:szCs w:val="28"/>
                <w:lang w:val="en-US"/>
              </w:rPr>
            </w:pPr>
            <w:r w:rsidRPr="00264C8A">
              <w:rPr>
                <w:rFonts w:ascii="Times New Roman" w:hAnsi="Times New Roman"/>
                <w:sz w:val="28"/>
                <w:szCs w:val="28"/>
              </w:rPr>
              <w:t>Объем финансирования на 2016-2020 годы</w:t>
            </w:r>
          </w:p>
        </w:tc>
        <w:tc>
          <w:tcPr>
            <w:tcW w:w="9073" w:type="dxa"/>
            <w:gridSpan w:val="5"/>
            <w:tcBorders>
              <w:top w:val="single" w:sz="4" w:space="0" w:color="auto"/>
              <w:left w:val="single" w:sz="4" w:space="0" w:color="auto"/>
              <w:bottom w:val="single" w:sz="4" w:space="0" w:color="auto"/>
              <w:right w:val="single" w:sz="4" w:space="0" w:color="auto"/>
            </w:tcBorders>
            <w:hideMark/>
          </w:tcPr>
          <w:p w:rsidR="00CC2FDB" w:rsidRPr="00264C8A" w:rsidRDefault="00CC2FDB" w:rsidP="007E60AC">
            <w:pPr>
              <w:tabs>
                <w:tab w:val="left" w:pos="142"/>
              </w:tabs>
              <w:overflowPunct w:val="0"/>
              <w:autoSpaceDE w:val="0"/>
              <w:autoSpaceDN w:val="0"/>
              <w:adjustRightInd w:val="0"/>
              <w:spacing w:after="0" w:line="240" w:lineRule="auto"/>
              <w:ind w:firstLine="567"/>
              <w:jc w:val="center"/>
              <w:textAlignment w:val="baseline"/>
              <w:rPr>
                <w:rFonts w:ascii="Times New Roman" w:hAnsi="Times New Roman"/>
                <w:sz w:val="28"/>
                <w:szCs w:val="28"/>
              </w:rPr>
            </w:pPr>
            <w:r w:rsidRPr="00264C8A">
              <w:rPr>
                <w:rFonts w:ascii="Times New Roman" w:hAnsi="Times New Roman"/>
                <w:sz w:val="28"/>
                <w:szCs w:val="28"/>
              </w:rPr>
              <w:t>В том числе</w:t>
            </w:r>
          </w:p>
          <w:p w:rsidR="00CC2FDB" w:rsidRPr="00264C8A" w:rsidRDefault="00CC2FDB" w:rsidP="007E60AC">
            <w:pPr>
              <w:tabs>
                <w:tab w:val="left" w:pos="142"/>
              </w:tabs>
              <w:overflowPunct w:val="0"/>
              <w:autoSpaceDE w:val="0"/>
              <w:autoSpaceDN w:val="0"/>
              <w:adjustRightInd w:val="0"/>
              <w:spacing w:after="0" w:line="240" w:lineRule="auto"/>
              <w:ind w:firstLine="567"/>
              <w:jc w:val="right"/>
              <w:textAlignment w:val="baseline"/>
              <w:rPr>
                <w:rFonts w:ascii="Times New Roman" w:hAnsi="Times New Roman"/>
                <w:sz w:val="28"/>
                <w:szCs w:val="28"/>
              </w:rPr>
            </w:pPr>
            <w:r w:rsidRPr="00264C8A">
              <w:rPr>
                <w:rFonts w:ascii="Times New Roman" w:hAnsi="Times New Roman"/>
                <w:sz w:val="28"/>
                <w:szCs w:val="28"/>
              </w:rPr>
              <w:t>тыс. руб.</w:t>
            </w:r>
          </w:p>
        </w:tc>
      </w:tr>
      <w:tr w:rsidR="00CC2FDB" w:rsidRPr="00264C8A" w:rsidTr="007E60AC">
        <w:trPr>
          <w:trHeight w:val="642"/>
        </w:trPr>
        <w:tc>
          <w:tcPr>
            <w:tcW w:w="2976" w:type="dxa"/>
            <w:vMerge/>
            <w:tcBorders>
              <w:top w:val="single" w:sz="4" w:space="0" w:color="auto"/>
              <w:left w:val="single" w:sz="4" w:space="0" w:color="auto"/>
              <w:bottom w:val="single" w:sz="4" w:space="0" w:color="auto"/>
              <w:right w:val="single" w:sz="4" w:space="0" w:color="auto"/>
            </w:tcBorders>
            <w:vAlign w:val="center"/>
            <w:hideMark/>
          </w:tcPr>
          <w:p w:rsidR="00CC2FDB" w:rsidRPr="00264C8A" w:rsidRDefault="00CC2FDB" w:rsidP="007E60AC">
            <w:pPr>
              <w:spacing w:after="0" w:line="240" w:lineRule="auto"/>
              <w:rPr>
                <w:rFonts w:ascii="Times New Roman" w:hAnsi="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C2FDB" w:rsidRPr="00264C8A" w:rsidRDefault="00CC2FDB" w:rsidP="007E60AC">
            <w:pPr>
              <w:spacing w:after="0" w:line="240" w:lineRule="auto"/>
              <w:rPr>
                <w:rFonts w:ascii="Times New Roman" w:hAnsi="Times New Roman"/>
                <w:sz w:val="28"/>
                <w:szCs w:val="28"/>
              </w:rPr>
            </w:pPr>
          </w:p>
        </w:tc>
        <w:tc>
          <w:tcPr>
            <w:tcW w:w="1702" w:type="dxa"/>
            <w:tcBorders>
              <w:top w:val="single" w:sz="4" w:space="0" w:color="auto"/>
              <w:left w:val="single" w:sz="4" w:space="0" w:color="auto"/>
              <w:bottom w:val="single" w:sz="4" w:space="0" w:color="auto"/>
              <w:right w:val="single" w:sz="4" w:space="0" w:color="auto"/>
            </w:tcBorders>
            <w:hideMark/>
          </w:tcPr>
          <w:p w:rsidR="00CC2FDB" w:rsidRPr="00264C8A" w:rsidRDefault="00CC2FDB" w:rsidP="007E60AC">
            <w:pPr>
              <w:tabs>
                <w:tab w:val="left" w:pos="142"/>
              </w:tabs>
              <w:overflowPunct w:val="0"/>
              <w:autoSpaceDE w:val="0"/>
              <w:autoSpaceDN w:val="0"/>
              <w:adjustRightInd w:val="0"/>
              <w:spacing w:after="0" w:line="240" w:lineRule="auto"/>
              <w:ind w:firstLine="35"/>
              <w:jc w:val="center"/>
              <w:textAlignment w:val="baseline"/>
              <w:rPr>
                <w:rFonts w:ascii="Times New Roman" w:hAnsi="Times New Roman"/>
                <w:sz w:val="28"/>
                <w:szCs w:val="28"/>
              </w:rPr>
            </w:pPr>
            <w:r w:rsidRPr="00264C8A">
              <w:rPr>
                <w:rFonts w:ascii="Times New Roman" w:hAnsi="Times New Roman"/>
                <w:sz w:val="28"/>
                <w:szCs w:val="28"/>
              </w:rPr>
              <w:t>2016 год</w:t>
            </w:r>
          </w:p>
        </w:tc>
        <w:tc>
          <w:tcPr>
            <w:tcW w:w="1842" w:type="dxa"/>
            <w:tcBorders>
              <w:top w:val="single" w:sz="4" w:space="0" w:color="auto"/>
              <w:left w:val="single" w:sz="4" w:space="0" w:color="auto"/>
              <w:bottom w:val="single" w:sz="4" w:space="0" w:color="auto"/>
              <w:right w:val="single" w:sz="4" w:space="0" w:color="auto"/>
            </w:tcBorders>
            <w:hideMark/>
          </w:tcPr>
          <w:p w:rsidR="00CC2FDB" w:rsidRPr="00264C8A" w:rsidRDefault="00CC2FDB" w:rsidP="007E60AC">
            <w:pPr>
              <w:tabs>
                <w:tab w:val="left" w:pos="142"/>
              </w:tabs>
              <w:overflowPunct w:val="0"/>
              <w:autoSpaceDE w:val="0"/>
              <w:autoSpaceDN w:val="0"/>
              <w:adjustRightInd w:val="0"/>
              <w:spacing w:after="0" w:line="240" w:lineRule="auto"/>
              <w:ind w:firstLine="34"/>
              <w:jc w:val="center"/>
              <w:textAlignment w:val="baseline"/>
              <w:rPr>
                <w:rFonts w:ascii="Times New Roman" w:hAnsi="Times New Roman"/>
                <w:sz w:val="28"/>
                <w:szCs w:val="28"/>
              </w:rPr>
            </w:pPr>
            <w:r w:rsidRPr="00264C8A">
              <w:rPr>
                <w:rFonts w:ascii="Times New Roman" w:hAnsi="Times New Roman"/>
                <w:sz w:val="28"/>
                <w:szCs w:val="28"/>
              </w:rPr>
              <w:t>2017 год</w:t>
            </w:r>
          </w:p>
        </w:tc>
        <w:tc>
          <w:tcPr>
            <w:tcW w:w="1844" w:type="dxa"/>
            <w:tcBorders>
              <w:top w:val="single" w:sz="4" w:space="0" w:color="auto"/>
              <w:left w:val="single" w:sz="4" w:space="0" w:color="auto"/>
              <w:bottom w:val="single" w:sz="4" w:space="0" w:color="auto"/>
              <w:right w:val="single" w:sz="4" w:space="0" w:color="auto"/>
            </w:tcBorders>
            <w:hideMark/>
          </w:tcPr>
          <w:p w:rsidR="00CC2FDB" w:rsidRPr="00264C8A" w:rsidRDefault="00CC2FDB" w:rsidP="007E60AC">
            <w:pPr>
              <w:tabs>
                <w:tab w:val="left" w:pos="142"/>
              </w:tabs>
              <w:overflowPunct w:val="0"/>
              <w:autoSpaceDE w:val="0"/>
              <w:autoSpaceDN w:val="0"/>
              <w:adjustRightInd w:val="0"/>
              <w:spacing w:after="0" w:line="240" w:lineRule="auto"/>
              <w:jc w:val="center"/>
              <w:textAlignment w:val="baseline"/>
              <w:rPr>
                <w:rFonts w:ascii="Times New Roman" w:hAnsi="Times New Roman"/>
                <w:sz w:val="28"/>
                <w:szCs w:val="28"/>
              </w:rPr>
            </w:pPr>
            <w:r w:rsidRPr="00264C8A">
              <w:rPr>
                <w:rFonts w:ascii="Times New Roman" w:hAnsi="Times New Roman"/>
                <w:sz w:val="28"/>
                <w:szCs w:val="28"/>
              </w:rPr>
              <w:t>2018 год</w:t>
            </w:r>
          </w:p>
        </w:tc>
        <w:tc>
          <w:tcPr>
            <w:tcW w:w="1842" w:type="dxa"/>
            <w:tcBorders>
              <w:top w:val="single" w:sz="4" w:space="0" w:color="auto"/>
              <w:left w:val="single" w:sz="4" w:space="0" w:color="auto"/>
              <w:bottom w:val="single" w:sz="4" w:space="0" w:color="auto"/>
              <w:right w:val="single" w:sz="4" w:space="0" w:color="auto"/>
            </w:tcBorders>
            <w:hideMark/>
          </w:tcPr>
          <w:p w:rsidR="00CC2FDB" w:rsidRPr="00264C8A" w:rsidRDefault="00CC2FDB" w:rsidP="007E60AC">
            <w:pPr>
              <w:tabs>
                <w:tab w:val="left" w:pos="142"/>
              </w:tabs>
              <w:overflowPunct w:val="0"/>
              <w:autoSpaceDE w:val="0"/>
              <w:autoSpaceDN w:val="0"/>
              <w:adjustRightInd w:val="0"/>
              <w:spacing w:after="0" w:line="240" w:lineRule="auto"/>
              <w:ind w:firstLine="34"/>
              <w:jc w:val="center"/>
              <w:textAlignment w:val="baseline"/>
              <w:rPr>
                <w:rFonts w:ascii="Times New Roman" w:hAnsi="Times New Roman"/>
                <w:sz w:val="28"/>
                <w:szCs w:val="28"/>
              </w:rPr>
            </w:pPr>
            <w:r w:rsidRPr="00264C8A">
              <w:rPr>
                <w:rFonts w:ascii="Times New Roman" w:hAnsi="Times New Roman"/>
                <w:sz w:val="28"/>
                <w:szCs w:val="28"/>
              </w:rPr>
              <w:t>2019 год</w:t>
            </w:r>
          </w:p>
        </w:tc>
        <w:tc>
          <w:tcPr>
            <w:tcW w:w="1843" w:type="dxa"/>
            <w:tcBorders>
              <w:top w:val="single" w:sz="4" w:space="0" w:color="auto"/>
              <w:left w:val="single" w:sz="4" w:space="0" w:color="auto"/>
              <w:bottom w:val="single" w:sz="4" w:space="0" w:color="auto"/>
              <w:right w:val="single" w:sz="4" w:space="0" w:color="auto"/>
            </w:tcBorders>
            <w:hideMark/>
          </w:tcPr>
          <w:p w:rsidR="00CC2FDB" w:rsidRPr="00264C8A" w:rsidRDefault="00CC2FDB" w:rsidP="007E60AC">
            <w:pPr>
              <w:tabs>
                <w:tab w:val="left" w:pos="142"/>
              </w:tabs>
              <w:overflowPunct w:val="0"/>
              <w:autoSpaceDE w:val="0"/>
              <w:autoSpaceDN w:val="0"/>
              <w:adjustRightInd w:val="0"/>
              <w:spacing w:after="0" w:line="240" w:lineRule="auto"/>
              <w:jc w:val="center"/>
              <w:textAlignment w:val="baseline"/>
              <w:rPr>
                <w:rFonts w:ascii="Times New Roman" w:hAnsi="Times New Roman"/>
                <w:sz w:val="28"/>
                <w:szCs w:val="28"/>
              </w:rPr>
            </w:pPr>
            <w:r w:rsidRPr="00264C8A">
              <w:rPr>
                <w:rFonts w:ascii="Times New Roman" w:hAnsi="Times New Roman"/>
                <w:sz w:val="28"/>
                <w:szCs w:val="28"/>
              </w:rPr>
              <w:t>2020 год</w:t>
            </w:r>
          </w:p>
        </w:tc>
      </w:tr>
      <w:tr w:rsidR="00CC2FDB" w:rsidRPr="00264C8A" w:rsidTr="007E60AC">
        <w:trPr>
          <w:trHeight w:val="341"/>
          <w:tblHeader/>
        </w:trPr>
        <w:tc>
          <w:tcPr>
            <w:tcW w:w="2976" w:type="dxa"/>
            <w:tcBorders>
              <w:top w:val="single" w:sz="4" w:space="0" w:color="auto"/>
              <w:left w:val="single" w:sz="4" w:space="0" w:color="auto"/>
              <w:bottom w:val="single" w:sz="4" w:space="0" w:color="auto"/>
              <w:right w:val="single" w:sz="4" w:space="0" w:color="auto"/>
            </w:tcBorders>
            <w:hideMark/>
          </w:tcPr>
          <w:p w:rsidR="00CC2FDB" w:rsidRPr="00264C8A" w:rsidRDefault="00CC2FDB" w:rsidP="007E60AC">
            <w:pPr>
              <w:tabs>
                <w:tab w:val="left" w:pos="142"/>
              </w:tabs>
              <w:overflowPunct w:val="0"/>
              <w:autoSpaceDE w:val="0"/>
              <w:autoSpaceDN w:val="0"/>
              <w:adjustRightInd w:val="0"/>
              <w:spacing w:after="0" w:line="240" w:lineRule="auto"/>
              <w:ind w:firstLine="34"/>
              <w:jc w:val="center"/>
              <w:textAlignment w:val="baseline"/>
              <w:rPr>
                <w:rFonts w:ascii="Times New Roman" w:hAnsi="Times New Roman"/>
                <w:sz w:val="28"/>
                <w:szCs w:val="28"/>
              </w:rPr>
            </w:pPr>
            <w:r w:rsidRPr="00264C8A">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CC2FDB" w:rsidRPr="00264C8A" w:rsidRDefault="00CC2FDB" w:rsidP="007E60AC">
            <w:pPr>
              <w:tabs>
                <w:tab w:val="left" w:pos="142"/>
              </w:tabs>
              <w:overflowPunct w:val="0"/>
              <w:autoSpaceDE w:val="0"/>
              <w:autoSpaceDN w:val="0"/>
              <w:adjustRightInd w:val="0"/>
              <w:spacing w:after="0" w:line="240" w:lineRule="auto"/>
              <w:ind w:firstLine="34"/>
              <w:jc w:val="center"/>
              <w:textAlignment w:val="baseline"/>
              <w:rPr>
                <w:rFonts w:ascii="Times New Roman" w:hAnsi="Times New Roman"/>
                <w:sz w:val="28"/>
                <w:szCs w:val="28"/>
              </w:rPr>
            </w:pPr>
            <w:r w:rsidRPr="00264C8A">
              <w:rPr>
                <w:rFonts w:ascii="Times New Roman" w:hAnsi="Times New Roman"/>
                <w:sz w:val="28"/>
                <w:szCs w:val="28"/>
              </w:rPr>
              <w:t>2</w:t>
            </w:r>
          </w:p>
        </w:tc>
        <w:tc>
          <w:tcPr>
            <w:tcW w:w="1702" w:type="dxa"/>
            <w:tcBorders>
              <w:top w:val="single" w:sz="4" w:space="0" w:color="auto"/>
              <w:left w:val="single" w:sz="4" w:space="0" w:color="auto"/>
              <w:bottom w:val="single" w:sz="4" w:space="0" w:color="auto"/>
              <w:right w:val="single" w:sz="4" w:space="0" w:color="auto"/>
            </w:tcBorders>
            <w:hideMark/>
          </w:tcPr>
          <w:p w:rsidR="00CC2FDB" w:rsidRPr="00264C8A" w:rsidRDefault="00CC2FDB" w:rsidP="007E60AC">
            <w:pPr>
              <w:tabs>
                <w:tab w:val="left" w:pos="142"/>
              </w:tabs>
              <w:overflowPunct w:val="0"/>
              <w:autoSpaceDE w:val="0"/>
              <w:autoSpaceDN w:val="0"/>
              <w:adjustRightInd w:val="0"/>
              <w:spacing w:after="0" w:line="240" w:lineRule="auto"/>
              <w:ind w:firstLine="34"/>
              <w:jc w:val="center"/>
              <w:textAlignment w:val="baseline"/>
              <w:rPr>
                <w:rFonts w:ascii="Times New Roman" w:hAnsi="Times New Roman"/>
                <w:sz w:val="28"/>
                <w:szCs w:val="28"/>
              </w:rPr>
            </w:pPr>
            <w:r w:rsidRPr="00264C8A">
              <w:rPr>
                <w:rFonts w:ascii="Times New Roman" w:hAnsi="Times New Roman"/>
                <w:sz w:val="28"/>
                <w:szCs w:val="28"/>
              </w:rPr>
              <w:t>3</w:t>
            </w:r>
          </w:p>
        </w:tc>
        <w:tc>
          <w:tcPr>
            <w:tcW w:w="1842" w:type="dxa"/>
            <w:tcBorders>
              <w:top w:val="single" w:sz="4" w:space="0" w:color="auto"/>
              <w:left w:val="single" w:sz="4" w:space="0" w:color="auto"/>
              <w:bottom w:val="single" w:sz="4" w:space="0" w:color="auto"/>
              <w:right w:val="single" w:sz="4" w:space="0" w:color="auto"/>
            </w:tcBorders>
            <w:hideMark/>
          </w:tcPr>
          <w:p w:rsidR="00CC2FDB" w:rsidRPr="00264C8A" w:rsidRDefault="00CC2FDB" w:rsidP="007E60AC">
            <w:pPr>
              <w:tabs>
                <w:tab w:val="left" w:pos="142"/>
              </w:tabs>
              <w:overflowPunct w:val="0"/>
              <w:autoSpaceDE w:val="0"/>
              <w:autoSpaceDN w:val="0"/>
              <w:adjustRightInd w:val="0"/>
              <w:spacing w:after="0" w:line="240" w:lineRule="auto"/>
              <w:ind w:firstLine="34"/>
              <w:jc w:val="center"/>
              <w:textAlignment w:val="baseline"/>
              <w:rPr>
                <w:rFonts w:ascii="Times New Roman" w:hAnsi="Times New Roman"/>
                <w:sz w:val="28"/>
                <w:szCs w:val="28"/>
              </w:rPr>
            </w:pPr>
            <w:r w:rsidRPr="00264C8A">
              <w:rPr>
                <w:rFonts w:ascii="Times New Roman" w:hAnsi="Times New Roman"/>
                <w:sz w:val="28"/>
                <w:szCs w:val="28"/>
              </w:rPr>
              <w:t>4</w:t>
            </w:r>
          </w:p>
        </w:tc>
        <w:tc>
          <w:tcPr>
            <w:tcW w:w="1844" w:type="dxa"/>
            <w:tcBorders>
              <w:top w:val="single" w:sz="4" w:space="0" w:color="auto"/>
              <w:left w:val="single" w:sz="4" w:space="0" w:color="auto"/>
              <w:bottom w:val="single" w:sz="4" w:space="0" w:color="auto"/>
              <w:right w:val="single" w:sz="4" w:space="0" w:color="auto"/>
            </w:tcBorders>
            <w:hideMark/>
          </w:tcPr>
          <w:p w:rsidR="00CC2FDB" w:rsidRPr="00264C8A" w:rsidRDefault="00CC2FDB" w:rsidP="007E60AC">
            <w:pPr>
              <w:tabs>
                <w:tab w:val="left" w:pos="142"/>
              </w:tabs>
              <w:overflowPunct w:val="0"/>
              <w:autoSpaceDE w:val="0"/>
              <w:autoSpaceDN w:val="0"/>
              <w:adjustRightInd w:val="0"/>
              <w:spacing w:after="0" w:line="240" w:lineRule="auto"/>
              <w:ind w:firstLine="34"/>
              <w:jc w:val="center"/>
              <w:textAlignment w:val="baseline"/>
              <w:rPr>
                <w:rFonts w:ascii="Times New Roman" w:hAnsi="Times New Roman"/>
                <w:sz w:val="28"/>
                <w:szCs w:val="28"/>
              </w:rPr>
            </w:pPr>
            <w:r w:rsidRPr="00264C8A">
              <w:rPr>
                <w:rFonts w:ascii="Times New Roman" w:hAnsi="Times New Roman"/>
                <w:sz w:val="28"/>
                <w:szCs w:val="28"/>
              </w:rPr>
              <w:t>5</w:t>
            </w:r>
          </w:p>
        </w:tc>
        <w:tc>
          <w:tcPr>
            <w:tcW w:w="1842" w:type="dxa"/>
            <w:tcBorders>
              <w:top w:val="single" w:sz="4" w:space="0" w:color="auto"/>
              <w:left w:val="single" w:sz="4" w:space="0" w:color="auto"/>
              <w:bottom w:val="single" w:sz="4" w:space="0" w:color="auto"/>
              <w:right w:val="single" w:sz="4" w:space="0" w:color="auto"/>
            </w:tcBorders>
            <w:hideMark/>
          </w:tcPr>
          <w:p w:rsidR="00CC2FDB" w:rsidRPr="00264C8A" w:rsidRDefault="00CC2FDB" w:rsidP="007E60AC">
            <w:pPr>
              <w:tabs>
                <w:tab w:val="left" w:pos="142"/>
              </w:tabs>
              <w:overflowPunct w:val="0"/>
              <w:autoSpaceDE w:val="0"/>
              <w:autoSpaceDN w:val="0"/>
              <w:adjustRightInd w:val="0"/>
              <w:spacing w:after="0" w:line="240" w:lineRule="auto"/>
              <w:ind w:firstLine="34"/>
              <w:jc w:val="center"/>
              <w:textAlignment w:val="baseline"/>
              <w:rPr>
                <w:rFonts w:ascii="Times New Roman" w:hAnsi="Times New Roman"/>
                <w:sz w:val="28"/>
                <w:szCs w:val="28"/>
              </w:rPr>
            </w:pPr>
            <w:r w:rsidRPr="00264C8A">
              <w:rPr>
                <w:rFonts w:ascii="Times New Roman" w:hAnsi="Times New Roman"/>
                <w:sz w:val="28"/>
                <w:szCs w:val="28"/>
              </w:rPr>
              <w:t>6</w:t>
            </w:r>
          </w:p>
        </w:tc>
        <w:tc>
          <w:tcPr>
            <w:tcW w:w="1843" w:type="dxa"/>
            <w:tcBorders>
              <w:top w:val="single" w:sz="4" w:space="0" w:color="auto"/>
              <w:left w:val="single" w:sz="4" w:space="0" w:color="auto"/>
              <w:bottom w:val="single" w:sz="4" w:space="0" w:color="auto"/>
              <w:right w:val="single" w:sz="4" w:space="0" w:color="auto"/>
            </w:tcBorders>
            <w:hideMark/>
          </w:tcPr>
          <w:p w:rsidR="00CC2FDB" w:rsidRPr="00264C8A" w:rsidRDefault="00CC2FDB" w:rsidP="007E60AC">
            <w:pPr>
              <w:tabs>
                <w:tab w:val="left" w:pos="142"/>
              </w:tabs>
              <w:overflowPunct w:val="0"/>
              <w:autoSpaceDE w:val="0"/>
              <w:autoSpaceDN w:val="0"/>
              <w:adjustRightInd w:val="0"/>
              <w:spacing w:after="0" w:line="240" w:lineRule="auto"/>
              <w:ind w:firstLine="34"/>
              <w:jc w:val="center"/>
              <w:textAlignment w:val="baseline"/>
              <w:rPr>
                <w:rFonts w:ascii="Times New Roman" w:hAnsi="Times New Roman"/>
                <w:sz w:val="28"/>
                <w:szCs w:val="28"/>
              </w:rPr>
            </w:pPr>
            <w:r w:rsidRPr="00264C8A">
              <w:rPr>
                <w:rFonts w:ascii="Times New Roman" w:hAnsi="Times New Roman"/>
                <w:sz w:val="28"/>
                <w:szCs w:val="28"/>
              </w:rPr>
              <w:t>7</w:t>
            </w:r>
          </w:p>
        </w:tc>
      </w:tr>
      <w:tr w:rsidR="00CC2FDB" w:rsidRPr="00264C8A" w:rsidTr="007E60AC">
        <w:trPr>
          <w:trHeight w:val="339"/>
        </w:trPr>
        <w:tc>
          <w:tcPr>
            <w:tcW w:w="2976" w:type="dxa"/>
            <w:tcBorders>
              <w:top w:val="single" w:sz="4" w:space="0" w:color="auto"/>
              <w:left w:val="single" w:sz="4" w:space="0" w:color="auto"/>
              <w:bottom w:val="single" w:sz="4" w:space="0" w:color="auto"/>
              <w:right w:val="single" w:sz="4" w:space="0" w:color="auto"/>
            </w:tcBorders>
            <w:hideMark/>
          </w:tcPr>
          <w:p w:rsidR="00CC2FDB" w:rsidRPr="00264C8A" w:rsidRDefault="00CC2FDB" w:rsidP="007E60AC">
            <w:pPr>
              <w:tabs>
                <w:tab w:val="left" w:pos="142"/>
              </w:tabs>
              <w:overflowPunct w:val="0"/>
              <w:autoSpaceDE w:val="0"/>
              <w:autoSpaceDN w:val="0"/>
              <w:adjustRightInd w:val="0"/>
              <w:spacing w:after="0" w:line="240" w:lineRule="auto"/>
              <w:textAlignment w:val="baseline"/>
              <w:rPr>
                <w:rFonts w:ascii="Times New Roman" w:hAnsi="Times New Roman"/>
                <w:sz w:val="28"/>
                <w:szCs w:val="28"/>
              </w:rPr>
            </w:pPr>
            <w:r w:rsidRPr="00264C8A">
              <w:rPr>
                <w:rFonts w:ascii="Times New Roman" w:hAnsi="Times New Roman"/>
                <w:sz w:val="28"/>
                <w:szCs w:val="28"/>
              </w:rPr>
              <w:t>Всего</w:t>
            </w:r>
          </w:p>
        </w:tc>
        <w:tc>
          <w:tcPr>
            <w:tcW w:w="2268" w:type="dxa"/>
            <w:tcBorders>
              <w:top w:val="single" w:sz="4" w:space="0" w:color="auto"/>
              <w:left w:val="single" w:sz="4" w:space="0" w:color="auto"/>
              <w:bottom w:val="single" w:sz="4" w:space="0" w:color="auto"/>
              <w:right w:val="single" w:sz="4" w:space="0" w:color="auto"/>
            </w:tcBorders>
            <w:hideMark/>
          </w:tcPr>
          <w:p w:rsidR="00CC2FDB" w:rsidRPr="001A4B5C" w:rsidRDefault="00CA1F78" w:rsidP="00332064">
            <w:pPr>
              <w:spacing w:after="0" w:line="240" w:lineRule="auto"/>
              <w:jc w:val="center"/>
              <w:rPr>
                <w:rFonts w:ascii="Times New Roman" w:hAnsi="Times New Roman"/>
                <w:bCs/>
                <w:i/>
                <w:color w:val="000000"/>
                <w:sz w:val="28"/>
                <w:szCs w:val="28"/>
              </w:rPr>
            </w:pPr>
            <w:r w:rsidRPr="00771B3D">
              <w:rPr>
                <w:rFonts w:ascii="Times New Roman" w:hAnsi="Times New Roman"/>
                <w:bCs/>
                <w:i/>
                <w:color w:val="000000"/>
                <w:sz w:val="28"/>
                <w:szCs w:val="28"/>
              </w:rPr>
              <w:t>137 </w:t>
            </w:r>
            <w:r w:rsidR="00332064" w:rsidRPr="00771B3D">
              <w:rPr>
                <w:rFonts w:ascii="Times New Roman" w:hAnsi="Times New Roman"/>
                <w:bCs/>
                <w:i/>
                <w:color w:val="000000"/>
                <w:sz w:val="28"/>
                <w:szCs w:val="28"/>
              </w:rPr>
              <w:t>521</w:t>
            </w:r>
            <w:r w:rsidRPr="00771B3D">
              <w:rPr>
                <w:rFonts w:ascii="Times New Roman" w:hAnsi="Times New Roman"/>
                <w:bCs/>
                <w:i/>
                <w:color w:val="000000"/>
                <w:sz w:val="28"/>
                <w:szCs w:val="28"/>
              </w:rPr>
              <w:t>,</w:t>
            </w:r>
            <w:r w:rsidR="00332064" w:rsidRPr="00771B3D">
              <w:rPr>
                <w:rFonts w:ascii="Times New Roman" w:hAnsi="Times New Roman"/>
                <w:bCs/>
                <w:i/>
                <w:color w:val="000000"/>
                <w:sz w:val="28"/>
                <w:szCs w:val="28"/>
              </w:rPr>
              <w:t>9</w:t>
            </w:r>
          </w:p>
        </w:tc>
        <w:tc>
          <w:tcPr>
            <w:tcW w:w="1702" w:type="dxa"/>
            <w:tcBorders>
              <w:top w:val="single" w:sz="4" w:space="0" w:color="auto"/>
              <w:left w:val="single" w:sz="4" w:space="0" w:color="auto"/>
              <w:bottom w:val="single" w:sz="4" w:space="0" w:color="auto"/>
              <w:right w:val="single" w:sz="4" w:space="0" w:color="auto"/>
            </w:tcBorders>
            <w:hideMark/>
          </w:tcPr>
          <w:p w:rsidR="00CC2FDB" w:rsidRPr="001A4B5C" w:rsidRDefault="00CC2FDB" w:rsidP="007E60AC">
            <w:pPr>
              <w:spacing w:after="0" w:line="240" w:lineRule="auto"/>
              <w:jc w:val="center"/>
              <w:rPr>
                <w:rFonts w:ascii="Times New Roman" w:hAnsi="Times New Roman"/>
                <w:bCs/>
                <w:i/>
                <w:color w:val="000000"/>
                <w:sz w:val="28"/>
                <w:szCs w:val="28"/>
              </w:rPr>
            </w:pPr>
            <w:r w:rsidRPr="001A4B5C">
              <w:rPr>
                <w:rFonts w:ascii="Times New Roman" w:hAnsi="Times New Roman"/>
                <w:bCs/>
                <w:i/>
                <w:color w:val="000000"/>
                <w:sz w:val="28"/>
                <w:szCs w:val="28"/>
              </w:rPr>
              <w:t>37 087,9</w:t>
            </w:r>
          </w:p>
        </w:tc>
        <w:tc>
          <w:tcPr>
            <w:tcW w:w="1842" w:type="dxa"/>
            <w:tcBorders>
              <w:top w:val="single" w:sz="4" w:space="0" w:color="auto"/>
              <w:left w:val="single" w:sz="4" w:space="0" w:color="auto"/>
              <w:bottom w:val="single" w:sz="4" w:space="0" w:color="auto"/>
              <w:right w:val="single" w:sz="4" w:space="0" w:color="auto"/>
            </w:tcBorders>
            <w:hideMark/>
          </w:tcPr>
          <w:p w:rsidR="00CC2FDB" w:rsidRPr="001A4B5C" w:rsidRDefault="00CC2FDB" w:rsidP="007E60AC">
            <w:pPr>
              <w:spacing w:after="0" w:line="240" w:lineRule="auto"/>
              <w:jc w:val="center"/>
              <w:rPr>
                <w:rFonts w:ascii="Times New Roman" w:hAnsi="Times New Roman"/>
                <w:bCs/>
                <w:i/>
                <w:color w:val="000000"/>
                <w:sz w:val="28"/>
                <w:szCs w:val="28"/>
              </w:rPr>
            </w:pPr>
            <w:r w:rsidRPr="001A4B5C">
              <w:rPr>
                <w:rFonts w:ascii="Times New Roman" w:hAnsi="Times New Roman"/>
                <w:bCs/>
                <w:i/>
                <w:color w:val="000000"/>
                <w:sz w:val="28"/>
                <w:szCs w:val="28"/>
              </w:rPr>
              <w:t>51 293,3</w:t>
            </w:r>
          </w:p>
        </w:tc>
        <w:tc>
          <w:tcPr>
            <w:tcW w:w="1844" w:type="dxa"/>
            <w:tcBorders>
              <w:top w:val="single" w:sz="4" w:space="0" w:color="auto"/>
              <w:left w:val="single" w:sz="4" w:space="0" w:color="auto"/>
              <w:bottom w:val="single" w:sz="4" w:space="0" w:color="auto"/>
              <w:right w:val="single" w:sz="4" w:space="0" w:color="auto"/>
            </w:tcBorders>
            <w:hideMark/>
          </w:tcPr>
          <w:p w:rsidR="00CC2FDB" w:rsidRPr="001A4B5C" w:rsidRDefault="00CC2FDB" w:rsidP="007E60AC">
            <w:pPr>
              <w:spacing w:after="0" w:line="240" w:lineRule="auto"/>
              <w:jc w:val="center"/>
              <w:rPr>
                <w:rFonts w:ascii="Times New Roman" w:hAnsi="Times New Roman"/>
                <w:bCs/>
                <w:i/>
                <w:color w:val="000000"/>
                <w:sz w:val="28"/>
                <w:szCs w:val="28"/>
              </w:rPr>
            </w:pPr>
            <w:r w:rsidRPr="001A4B5C">
              <w:rPr>
                <w:rFonts w:ascii="Times New Roman" w:hAnsi="Times New Roman"/>
                <w:bCs/>
                <w:i/>
                <w:color w:val="000000"/>
                <w:sz w:val="28"/>
                <w:szCs w:val="28"/>
              </w:rPr>
              <w:t>22 744,0</w:t>
            </w:r>
          </w:p>
        </w:tc>
        <w:tc>
          <w:tcPr>
            <w:tcW w:w="1842" w:type="dxa"/>
            <w:tcBorders>
              <w:top w:val="single" w:sz="4" w:space="0" w:color="auto"/>
              <w:left w:val="single" w:sz="4" w:space="0" w:color="auto"/>
              <w:bottom w:val="single" w:sz="4" w:space="0" w:color="auto"/>
              <w:right w:val="single" w:sz="4" w:space="0" w:color="auto"/>
            </w:tcBorders>
            <w:hideMark/>
          </w:tcPr>
          <w:p w:rsidR="00CC2FDB" w:rsidRPr="001A4B5C" w:rsidRDefault="00CC2FDB" w:rsidP="007E60AC">
            <w:pPr>
              <w:spacing w:after="0" w:line="240" w:lineRule="auto"/>
              <w:jc w:val="center"/>
              <w:rPr>
                <w:rFonts w:ascii="Times New Roman" w:hAnsi="Times New Roman"/>
                <w:bCs/>
                <w:i/>
                <w:color w:val="000000"/>
                <w:sz w:val="28"/>
                <w:szCs w:val="28"/>
              </w:rPr>
            </w:pPr>
            <w:r w:rsidRPr="001A4B5C">
              <w:rPr>
                <w:rFonts w:ascii="Times New Roman" w:hAnsi="Times New Roman"/>
                <w:bCs/>
                <w:i/>
                <w:color w:val="000000"/>
                <w:sz w:val="28"/>
                <w:szCs w:val="28"/>
              </w:rPr>
              <w:t>1</w:t>
            </w:r>
            <w:r>
              <w:rPr>
                <w:rFonts w:ascii="Times New Roman" w:hAnsi="Times New Roman"/>
                <w:bCs/>
                <w:i/>
                <w:color w:val="000000"/>
                <w:sz w:val="28"/>
                <w:szCs w:val="28"/>
              </w:rPr>
              <w:t>2896</w:t>
            </w:r>
            <w:r w:rsidRPr="001A4B5C">
              <w:rPr>
                <w:rFonts w:ascii="Times New Roman" w:hAnsi="Times New Roman"/>
                <w:bCs/>
                <w:i/>
                <w:color w:val="000000"/>
                <w:sz w:val="28"/>
                <w:szCs w:val="28"/>
              </w:rPr>
              <w:t>,</w:t>
            </w:r>
            <w:r>
              <w:rPr>
                <w:rFonts w:ascii="Times New Roman" w:hAnsi="Times New Roman"/>
                <w:bCs/>
                <w:i/>
                <w:color w:val="000000"/>
                <w:sz w:val="28"/>
                <w:szCs w:val="28"/>
              </w:rPr>
              <w:t>5</w:t>
            </w:r>
          </w:p>
        </w:tc>
        <w:tc>
          <w:tcPr>
            <w:tcW w:w="1843" w:type="dxa"/>
            <w:tcBorders>
              <w:top w:val="single" w:sz="4" w:space="0" w:color="auto"/>
              <w:left w:val="single" w:sz="4" w:space="0" w:color="auto"/>
              <w:bottom w:val="single" w:sz="4" w:space="0" w:color="auto"/>
              <w:right w:val="single" w:sz="4" w:space="0" w:color="auto"/>
            </w:tcBorders>
            <w:hideMark/>
          </w:tcPr>
          <w:p w:rsidR="00CC2FDB" w:rsidRPr="001A4B5C" w:rsidRDefault="00CA1F78" w:rsidP="00332064">
            <w:pPr>
              <w:spacing w:after="0" w:line="240" w:lineRule="auto"/>
              <w:jc w:val="center"/>
              <w:rPr>
                <w:rFonts w:ascii="Times New Roman" w:hAnsi="Times New Roman"/>
                <w:bCs/>
                <w:i/>
                <w:color w:val="000000"/>
                <w:sz w:val="28"/>
                <w:szCs w:val="28"/>
              </w:rPr>
            </w:pPr>
            <w:r>
              <w:rPr>
                <w:rFonts w:ascii="Times New Roman" w:hAnsi="Times New Roman"/>
                <w:bCs/>
                <w:i/>
                <w:color w:val="000000"/>
                <w:sz w:val="28"/>
                <w:szCs w:val="28"/>
              </w:rPr>
              <w:t xml:space="preserve">13 </w:t>
            </w:r>
            <w:r w:rsidR="00332064">
              <w:rPr>
                <w:rFonts w:ascii="Times New Roman" w:hAnsi="Times New Roman"/>
                <w:bCs/>
                <w:i/>
                <w:color w:val="000000"/>
                <w:sz w:val="28"/>
                <w:szCs w:val="28"/>
              </w:rPr>
              <w:t>500</w:t>
            </w:r>
            <w:r>
              <w:rPr>
                <w:rFonts w:ascii="Times New Roman" w:hAnsi="Times New Roman"/>
                <w:bCs/>
                <w:i/>
                <w:color w:val="000000"/>
                <w:sz w:val="28"/>
                <w:szCs w:val="28"/>
              </w:rPr>
              <w:t>,</w:t>
            </w:r>
            <w:r w:rsidR="00332064">
              <w:rPr>
                <w:rFonts w:ascii="Times New Roman" w:hAnsi="Times New Roman"/>
                <w:bCs/>
                <w:i/>
                <w:color w:val="000000"/>
                <w:sz w:val="28"/>
                <w:szCs w:val="28"/>
              </w:rPr>
              <w:t>2</w:t>
            </w:r>
          </w:p>
        </w:tc>
      </w:tr>
      <w:tr w:rsidR="00CC2FDB" w:rsidRPr="00264C8A" w:rsidTr="007E60AC">
        <w:trPr>
          <w:trHeight w:val="279"/>
        </w:trPr>
        <w:tc>
          <w:tcPr>
            <w:tcW w:w="2976" w:type="dxa"/>
            <w:tcBorders>
              <w:top w:val="single" w:sz="4" w:space="0" w:color="auto"/>
              <w:left w:val="single" w:sz="4" w:space="0" w:color="auto"/>
              <w:bottom w:val="nil"/>
              <w:right w:val="single" w:sz="4" w:space="0" w:color="auto"/>
            </w:tcBorders>
            <w:hideMark/>
          </w:tcPr>
          <w:p w:rsidR="00CC2FDB" w:rsidRPr="00264C8A" w:rsidRDefault="00CC2FDB" w:rsidP="007E60AC">
            <w:pPr>
              <w:tabs>
                <w:tab w:val="left" w:pos="142"/>
              </w:tabs>
              <w:overflowPunct w:val="0"/>
              <w:autoSpaceDE w:val="0"/>
              <w:autoSpaceDN w:val="0"/>
              <w:adjustRightInd w:val="0"/>
              <w:spacing w:after="0" w:line="240" w:lineRule="auto"/>
              <w:textAlignment w:val="baseline"/>
              <w:rPr>
                <w:rFonts w:ascii="Times New Roman" w:hAnsi="Times New Roman"/>
                <w:sz w:val="28"/>
                <w:szCs w:val="28"/>
              </w:rPr>
            </w:pPr>
            <w:r w:rsidRPr="00264C8A">
              <w:rPr>
                <w:rFonts w:ascii="Times New Roman" w:hAnsi="Times New Roman"/>
                <w:sz w:val="28"/>
                <w:szCs w:val="28"/>
              </w:rPr>
              <w:t>в том числе:</w:t>
            </w:r>
          </w:p>
        </w:tc>
        <w:tc>
          <w:tcPr>
            <w:tcW w:w="2268" w:type="dxa"/>
            <w:tcBorders>
              <w:top w:val="single" w:sz="4" w:space="0" w:color="auto"/>
              <w:left w:val="single" w:sz="4" w:space="0" w:color="auto"/>
              <w:bottom w:val="nil"/>
              <w:right w:val="single" w:sz="4" w:space="0" w:color="auto"/>
            </w:tcBorders>
          </w:tcPr>
          <w:p w:rsidR="00CC2FDB" w:rsidRPr="001A4B5C" w:rsidRDefault="00CC2FDB" w:rsidP="007E60AC">
            <w:pPr>
              <w:tabs>
                <w:tab w:val="left" w:pos="142"/>
              </w:tabs>
              <w:overflowPunct w:val="0"/>
              <w:autoSpaceDE w:val="0"/>
              <w:autoSpaceDN w:val="0"/>
              <w:adjustRightInd w:val="0"/>
              <w:spacing w:after="0" w:line="240" w:lineRule="auto"/>
              <w:jc w:val="center"/>
              <w:textAlignment w:val="baseline"/>
              <w:rPr>
                <w:rFonts w:ascii="Times New Roman" w:hAnsi="Times New Roman"/>
                <w:sz w:val="28"/>
                <w:szCs w:val="28"/>
              </w:rPr>
            </w:pPr>
          </w:p>
        </w:tc>
        <w:tc>
          <w:tcPr>
            <w:tcW w:w="1702" w:type="dxa"/>
            <w:tcBorders>
              <w:top w:val="single" w:sz="4" w:space="0" w:color="auto"/>
              <w:left w:val="single" w:sz="4" w:space="0" w:color="auto"/>
              <w:bottom w:val="nil"/>
              <w:right w:val="single" w:sz="4" w:space="0" w:color="auto"/>
            </w:tcBorders>
          </w:tcPr>
          <w:p w:rsidR="00CC2FDB" w:rsidRPr="001A4B5C" w:rsidRDefault="00CC2FDB" w:rsidP="007E60AC">
            <w:pPr>
              <w:tabs>
                <w:tab w:val="left" w:pos="142"/>
              </w:tabs>
              <w:overflowPunct w:val="0"/>
              <w:autoSpaceDE w:val="0"/>
              <w:autoSpaceDN w:val="0"/>
              <w:adjustRightInd w:val="0"/>
              <w:spacing w:after="0" w:line="240" w:lineRule="auto"/>
              <w:jc w:val="center"/>
              <w:textAlignment w:val="baseline"/>
              <w:rPr>
                <w:rFonts w:ascii="Times New Roman" w:hAnsi="Times New Roman"/>
                <w:sz w:val="28"/>
                <w:szCs w:val="28"/>
              </w:rPr>
            </w:pPr>
          </w:p>
        </w:tc>
        <w:tc>
          <w:tcPr>
            <w:tcW w:w="1842" w:type="dxa"/>
            <w:tcBorders>
              <w:top w:val="single" w:sz="4" w:space="0" w:color="auto"/>
              <w:left w:val="single" w:sz="4" w:space="0" w:color="auto"/>
              <w:bottom w:val="nil"/>
              <w:right w:val="single" w:sz="4" w:space="0" w:color="auto"/>
            </w:tcBorders>
          </w:tcPr>
          <w:p w:rsidR="00CC2FDB" w:rsidRPr="001A4B5C" w:rsidRDefault="00CC2FDB" w:rsidP="007E60AC">
            <w:pPr>
              <w:tabs>
                <w:tab w:val="left" w:pos="142"/>
              </w:tabs>
              <w:overflowPunct w:val="0"/>
              <w:autoSpaceDE w:val="0"/>
              <w:autoSpaceDN w:val="0"/>
              <w:adjustRightInd w:val="0"/>
              <w:spacing w:after="0" w:line="240" w:lineRule="auto"/>
              <w:jc w:val="center"/>
              <w:textAlignment w:val="baseline"/>
              <w:rPr>
                <w:rFonts w:ascii="Times New Roman" w:hAnsi="Times New Roman"/>
                <w:sz w:val="28"/>
                <w:szCs w:val="28"/>
              </w:rPr>
            </w:pPr>
          </w:p>
        </w:tc>
        <w:tc>
          <w:tcPr>
            <w:tcW w:w="1844" w:type="dxa"/>
            <w:tcBorders>
              <w:top w:val="single" w:sz="4" w:space="0" w:color="auto"/>
              <w:left w:val="single" w:sz="4" w:space="0" w:color="auto"/>
              <w:bottom w:val="nil"/>
              <w:right w:val="single" w:sz="4" w:space="0" w:color="auto"/>
            </w:tcBorders>
          </w:tcPr>
          <w:p w:rsidR="00CC2FDB" w:rsidRPr="001A4B5C" w:rsidRDefault="00CC2FDB" w:rsidP="007E60AC">
            <w:pPr>
              <w:tabs>
                <w:tab w:val="left" w:pos="142"/>
              </w:tabs>
              <w:overflowPunct w:val="0"/>
              <w:autoSpaceDE w:val="0"/>
              <w:autoSpaceDN w:val="0"/>
              <w:adjustRightInd w:val="0"/>
              <w:spacing w:after="0" w:line="240" w:lineRule="auto"/>
              <w:jc w:val="center"/>
              <w:textAlignment w:val="baseline"/>
              <w:rPr>
                <w:rFonts w:ascii="Times New Roman" w:hAnsi="Times New Roman"/>
                <w:sz w:val="28"/>
                <w:szCs w:val="28"/>
              </w:rPr>
            </w:pPr>
          </w:p>
        </w:tc>
        <w:tc>
          <w:tcPr>
            <w:tcW w:w="1842" w:type="dxa"/>
            <w:tcBorders>
              <w:top w:val="single" w:sz="4" w:space="0" w:color="auto"/>
              <w:left w:val="single" w:sz="4" w:space="0" w:color="auto"/>
              <w:bottom w:val="nil"/>
              <w:right w:val="single" w:sz="4" w:space="0" w:color="auto"/>
            </w:tcBorders>
          </w:tcPr>
          <w:p w:rsidR="00CC2FDB" w:rsidRPr="001A4B5C" w:rsidRDefault="00CC2FDB" w:rsidP="007E60AC">
            <w:pPr>
              <w:tabs>
                <w:tab w:val="left" w:pos="142"/>
              </w:tabs>
              <w:overflowPunct w:val="0"/>
              <w:autoSpaceDE w:val="0"/>
              <w:autoSpaceDN w:val="0"/>
              <w:adjustRightInd w:val="0"/>
              <w:spacing w:after="0" w:line="240" w:lineRule="auto"/>
              <w:jc w:val="center"/>
              <w:textAlignment w:val="baseline"/>
              <w:rPr>
                <w:rFonts w:ascii="Times New Roman" w:hAnsi="Times New Roman"/>
                <w:sz w:val="28"/>
                <w:szCs w:val="28"/>
              </w:rPr>
            </w:pPr>
          </w:p>
        </w:tc>
        <w:tc>
          <w:tcPr>
            <w:tcW w:w="1843" w:type="dxa"/>
            <w:tcBorders>
              <w:top w:val="single" w:sz="4" w:space="0" w:color="auto"/>
              <w:left w:val="single" w:sz="4" w:space="0" w:color="auto"/>
              <w:bottom w:val="nil"/>
              <w:right w:val="single" w:sz="4" w:space="0" w:color="auto"/>
            </w:tcBorders>
          </w:tcPr>
          <w:p w:rsidR="00CC2FDB" w:rsidRPr="001A4B5C" w:rsidRDefault="00CC2FDB" w:rsidP="007E60AC">
            <w:pPr>
              <w:tabs>
                <w:tab w:val="left" w:pos="142"/>
              </w:tabs>
              <w:overflowPunct w:val="0"/>
              <w:autoSpaceDE w:val="0"/>
              <w:autoSpaceDN w:val="0"/>
              <w:adjustRightInd w:val="0"/>
              <w:spacing w:after="0" w:line="240" w:lineRule="auto"/>
              <w:jc w:val="center"/>
              <w:textAlignment w:val="baseline"/>
              <w:rPr>
                <w:rFonts w:ascii="Times New Roman" w:hAnsi="Times New Roman"/>
                <w:sz w:val="28"/>
                <w:szCs w:val="28"/>
              </w:rPr>
            </w:pPr>
          </w:p>
        </w:tc>
      </w:tr>
      <w:tr w:rsidR="00CC2FDB" w:rsidRPr="00264C8A" w:rsidTr="007E60AC">
        <w:trPr>
          <w:trHeight w:val="363"/>
        </w:trPr>
        <w:tc>
          <w:tcPr>
            <w:tcW w:w="2976" w:type="dxa"/>
            <w:tcBorders>
              <w:top w:val="single" w:sz="4" w:space="0" w:color="auto"/>
              <w:left w:val="single" w:sz="4" w:space="0" w:color="auto"/>
              <w:bottom w:val="single" w:sz="4" w:space="0" w:color="auto"/>
              <w:right w:val="single" w:sz="4" w:space="0" w:color="auto"/>
            </w:tcBorders>
            <w:vAlign w:val="center"/>
            <w:hideMark/>
          </w:tcPr>
          <w:p w:rsidR="00CC2FDB" w:rsidRPr="00264C8A" w:rsidRDefault="00CC2FDB" w:rsidP="007E60AC">
            <w:pPr>
              <w:tabs>
                <w:tab w:val="left" w:pos="142"/>
              </w:tabs>
              <w:overflowPunct w:val="0"/>
              <w:autoSpaceDE w:val="0"/>
              <w:autoSpaceDN w:val="0"/>
              <w:adjustRightInd w:val="0"/>
              <w:spacing w:after="0" w:line="240" w:lineRule="auto"/>
              <w:textAlignment w:val="baseline"/>
              <w:rPr>
                <w:rFonts w:ascii="Times New Roman" w:hAnsi="Times New Roman"/>
                <w:sz w:val="28"/>
                <w:szCs w:val="28"/>
              </w:rPr>
            </w:pPr>
            <w:r w:rsidRPr="00264C8A">
              <w:rPr>
                <w:rFonts w:ascii="Times New Roman" w:hAnsi="Times New Roman"/>
                <w:sz w:val="28"/>
                <w:szCs w:val="28"/>
              </w:rPr>
              <w:t>федеральный бюджет (прогноз)</w:t>
            </w:r>
          </w:p>
        </w:tc>
        <w:tc>
          <w:tcPr>
            <w:tcW w:w="2268" w:type="dxa"/>
            <w:tcBorders>
              <w:top w:val="single" w:sz="4" w:space="0" w:color="auto"/>
              <w:left w:val="single" w:sz="4" w:space="0" w:color="auto"/>
              <w:bottom w:val="single" w:sz="4" w:space="0" w:color="auto"/>
              <w:right w:val="single" w:sz="4" w:space="0" w:color="auto"/>
            </w:tcBorders>
            <w:hideMark/>
          </w:tcPr>
          <w:p w:rsidR="00CC2FDB" w:rsidRPr="001A4B5C" w:rsidRDefault="00CA1F78" w:rsidP="007E60AC">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107 878,7</w:t>
            </w:r>
          </w:p>
        </w:tc>
        <w:tc>
          <w:tcPr>
            <w:tcW w:w="1702" w:type="dxa"/>
            <w:tcBorders>
              <w:top w:val="single" w:sz="4" w:space="0" w:color="auto"/>
              <w:left w:val="single" w:sz="4" w:space="0" w:color="auto"/>
              <w:bottom w:val="single" w:sz="4" w:space="0" w:color="auto"/>
              <w:right w:val="single" w:sz="4" w:space="0" w:color="auto"/>
            </w:tcBorders>
            <w:hideMark/>
          </w:tcPr>
          <w:p w:rsidR="00CC2FDB" w:rsidRPr="001A4B5C" w:rsidRDefault="00CC2FDB" w:rsidP="007E60AC">
            <w:pPr>
              <w:spacing w:after="0" w:line="240" w:lineRule="auto"/>
              <w:jc w:val="center"/>
              <w:rPr>
                <w:rFonts w:ascii="Times New Roman" w:hAnsi="Times New Roman"/>
                <w:i/>
                <w:color w:val="000000"/>
                <w:sz w:val="28"/>
                <w:szCs w:val="28"/>
              </w:rPr>
            </w:pPr>
            <w:r w:rsidRPr="001A4B5C">
              <w:rPr>
                <w:rFonts w:ascii="Times New Roman" w:hAnsi="Times New Roman"/>
                <w:i/>
                <w:color w:val="000000"/>
                <w:sz w:val="28"/>
                <w:szCs w:val="28"/>
              </w:rPr>
              <w:t>30 248,5</w:t>
            </w:r>
          </w:p>
        </w:tc>
        <w:tc>
          <w:tcPr>
            <w:tcW w:w="1842" w:type="dxa"/>
            <w:tcBorders>
              <w:top w:val="single" w:sz="4" w:space="0" w:color="auto"/>
              <w:left w:val="single" w:sz="4" w:space="0" w:color="auto"/>
              <w:bottom w:val="single" w:sz="4" w:space="0" w:color="auto"/>
              <w:right w:val="single" w:sz="4" w:space="0" w:color="auto"/>
            </w:tcBorders>
            <w:hideMark/>
          </w:tcPr>
          <w:p w:rsidR="00CC2FDB" w:rsidRPr="001A4B5C" w:rsidRDefault="00CC2FDB" w:rsidP="007E60AC">
            <w:pPr>
              <w:spacing w:after="0" w:line="240" w:lineRule="auto"/>
              <w:jc w:val="center"/>
              <w:rPr>
                <w:rFonts w:ascii="Times New Roman" w:hAnsi="Times New Roman"/>
                <w:i/>
                <w:color w:val="000000"/>
                <w:sz w:val="28"/>
                <w:szCs w:val="28"/>
              </w:rPr>
            </w:pPr>
            <w:r w:rsidRPr="001A4B5C">
              <w:rPr>
                <w:rFonts w:ascii="Times New Roman" w:hAnsi="Times New Roman"/>
                <w:i/>
                <w:color w:val="000000"/>
                <w:sz w:val="28"/>
                <w:szCs w:val="28"/>
              </w:rPr>
              <w:t>42 430,8</w:t>
            </w:r>
          </w:p>
        </w:tc>
        <w:tc>
          <w:tcPr>
            <w:tcW w:w="1844" w:type="dxa"/>
            <w:tcBorders>
              <w:top w:val="single" w:sz="4" w:space="0" w:color="auto"/>
              <w:left w:val="single" w:sz="4" w:space="0" w:color="auto"/>
              <w:bottom w:val="single" w:sz="4" w:space="0" w:color="auto"/>
              <w:right w:val="single" w:sz="4" w:space="0" w:color="auto"/>
            </w:tcBorders>
            <w:hideMark/>
          </w:tcPr>
          <w:p w:rsidR="00CC2FDB" w:rsidRPr="001A4B5C" w:rsidRDefault="00CC2FDB" w:rsidP="007E60AC">
            <w:pPr>
              <w:spacing w:after="0" w:line="240" w:lineRule="auto"/>
              <w:jc w:val="center"/>
              <w:rPr>
                <w:rFonts w:ascii="Times New Roman" w:hAnsi="Times New Roman"/>
                <w:i/>
                <w:color w:val="000000"/>
                <w:sz w:val="28"/>
                <w:szCs w:val="28"/>
              </w:rPr>
            </w:pPr>
            <w:r w:rsidRPr="001A4B5C">
              <w:rPr>
                <w:rFonts w:ascii="Times New Roman" w:hAnsi="Times New Roman"/>
                <w:i/>
                <w:color w:val="000000"/>
                <w:sz w:val="28"/>
                <w:szCs w:val="28"/>
              </w:rPr>
              <w:t>20 488,4</w:t>
            </w:r>
          </w:p>
        </w:tc>
        <w:tc>
          <w:tcPr>
            <w:tcW w:w="1842" w:type="dxa"/>
            <w:tcBorders>
              <w:top w:val="single" w:sz="4" w:space="0" w:color="auto"/>
              <w:left w:val="single" w:sz="4" w:space="0" w:color="auto"/>
              <w:bottom w:val="single" w:sz="4" w:space="0" w:color="auto"/>
              <w:right w:val="single" w:sz="4" w:space="0" w:color="auto"/>
            </w:tcBorders>
            <w:hideMark/>
          </w:tcPr>
          <w:p w:rsidR="00CC2FDB" w:rsidRPr="001A4B5C" w:rsidRDefault="00CC2FDB" w:rsidP="007E60AC">
            <w:pPr>
              <w:spacing w:after="0" w:line="240" w:lineRule="auto"/>
              <w:jc w:val="center"/>
              <w:rPr>
                <w:rFonts w:ascii="Times New Roman" w:hAnsi="Times New Roman"/>
                <w:i/>
                <w:color w:val="000000"/>
                <w:sz w:val="28"/>
                <w:szCs w:val="28"/>
              </w:rPr>
            </w:pPr>
            <w:r w:rsidRPr="001A4B5C">
              <w:rPr>
                <w:rFonts w:ascii="Times New Roman" w:hAnsi="Times New Roman"/>
                <w:i/>
                <w:color w:val="000000"/>
                <w:sz w:val="28"/>
                <w:szCs w:val="28"/>
              </w:rPr>
              <w:t>8 242,9</w:t>
            </w:r>
          </w:p>
        </w:tc>
        <w:tc>
          <w:tcPr>
            <w:tcW w:w="1843" w:type="dxa"/>
            <w:tcBorders>
              <w:top w:val="single" w:sz="4" w:space="0" w:color="auto"/>
              <w:left w:val="single" w:sz="4" w:space="0" w:color="auto"/>
              <w:bottom w:val="single" w:sz="4" w:space="0" w:color="auto"/>
              <w:right w:val="single" w:sz="4" w:space="0" w:color="auto"/>
            </w:tcBorders>
            <w:hideMark/>
          </w:tcPr>
          <w:p w:rsidR="00CC2FDB" w:rsidRPr="001A4B5C" w:rsidRDefault="00CA1F78" w:rsidP="007E60AC">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6468,1</w:t>
            </w:r>
          </w:p>
        </w:tc>
      </w:tr>
      <w:tr w:rsidR="00CC2FDB" w:rsidRPr="00D74BFB" w:rsidTr="007E60AC">
        <w:trPr>
          <w:trHeight w:val="571"/>
        </w:trPr>
        <w:tc>
          <w:tcPr>
            <w:tcW w:w="2976" w:type="dxa"/>
            <w:tcBorders>
              <w:top w:val="single" w:sz="4" w:space="0" w:color="auto"/>
              <w:left w:val="single" w:sz="4" w:space="0" w:color="auto"/>
              <w:bottom w:val="single" w:sz="4" w:space="0" w:color="auto"/>
              <w:right w:val="single" w:sz="4" w:space="0" w:color="auto"/>
            </w:tcBorders>
            <w:vAlign w:val="center"/>
            <w:hideMark/>
          </w:tcPr>
          <w:p w:rsidR="00CC2FDB" w:rsidRPr="00264C8A" w:rsidRDefault="00CC2FDB" w:rsidP="007E60AC">
            <w:pPr>
              <w:tabs>
                <w:tab w:val="left" w:pos="142"/>
              </w:tabs>
              <w:overflowPunct w:val="0"/>
              <w:autoSpaceDE w:val="0"/>
              <w:autoSpaceDN w:val="0"/>
              <w:adjustRightInd w:val="0"/>
              <w:spacing w:after="0" w:line="240" w:lineRule="auto"/>
              <w:textAlignment w:val="baseline"/>
              <w:rPr>
                <w:rFonts w:ascii="Times New Roman" w:hAnsi="Times New Roman"/>
                <w:sz w:val="28"/>
                <w:szCs w:val="28"/>
              </w:rPr>
            </w:pPr>
            <w:r w:rsidRPr="00264C8A">
              <w:rPr>
                <w:rFonts w:ascii="Times New Roman" w:hAnsi="Times New Roman"/>
                <w:sz w:val="28"/>
                <w:szCs w:val="28"/>
              </w:rPr>
              <w:t>бюджет Республики Тыва</w:t>
            </w:r>
          </w:p>
        </w:tc>
        <w:tc>
          <w:tcPr>
            <w:tcW w:w="2268" w:type="dxa"/>
            <w:tcBorders>
              <w:top w:val="single" w:sz="4" w:space="0" w:color="auto"/>
              <w:left w:val="single" w:sz="4" w:space="0" w:color="auto"/>
              <w:bottom w:val="single" w:sz="4" w:space="0" w:color="auto"/>
              <w:right w:val="single" w:sz="4" w:space="0" w:color="auto"/>
            </w:tcBorders>
          </w:tcPr>
          <w:p w:rsidR="00CC2FDB" w:rsidRPr="001A4B5C" w:rsidRDefault="007855A0" w:rsidP="00332064">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29</w:t>
            </w:r>
            <w:r w:rsidR="00332064">
              <w:rPr>
                <w:rFonts w:ascii="Times New Roman" w:hAnsi="Times New Roman"/>
                <w:i/>
                <w:color w:val="000000"/>
                <w:sz w:val="28"/>
                <w:szCs w:val="28"/>
              </w:rPr>
              <w:t> 643,2</w:t>
            </w:r>
          </w:p>
        </w:tc>
        <w:tc>
          <w:tcPr>
            <w:tcW w:w="1702" w:type="dxa"/>
            <w:tcBorders>
              <w:top w:val="single" w:sz="4" w:space="0" w:color="auto"/>
              <w:left w:val="single" w:sz="4" w:space="0" w:color="auto"/>
              <w:bottom w:val="single" w:sz="4" w:space="0" w:color="auto"/>
              <w:right w:val="single" w:sz="4" w:space="0" w:color="auto"/>
            </w:tcBorders>
          </w:tcPr>
          <w:p w:rsidR="00CC2FDB" w:rsidRPr="001A4B5C" w:rsidRDefault="00CC2FDB" w:rsidP="007E60AC">
            <w:pPr>
              <w:spacing w:after="0" w:line="240" w:lineRule="auto"/>
              <w:jc w:val="center"/>
              <w:rPr>
                <w:rFonts w:ascii="Times New Roman" w:hAnsi="Times New Roman"/>
                <w:i/>
                <w:color w:val="000000"/>
                <w:sz w:val="28"/>
                <w:szCs w:val="28"/>
              </w:rPr>
            </w:pPr>
            <w:r w:rsidRPr="001A4B5C">
              <w:rPr>
                <w:rFonts w:ascii="Times New Roman" w:hAnsi="Times New Roman"/>
                <w:i/>
                <w:color w:val="000000"/>
                <w:sz w:val="28"/>
                <w:szCs w:val="28"/>
              </w:rPr>
              <w:t>6 839,4</w:t>
            </w:r>
          </w:p>
        </w:tc>
        <w:tc>
          <w:tcPr>
            <w:tcW w:w="1842" w:type="dxa"/>
            <w:tcBorders>
              <w:top w:val="single" w:sz="4" w:space="0" w:color="auto"/>
              <w:left w:val="single" w:sz="4" w:space="0" w:color="auto"/>
              <w:bottom w:val="single" w:sz="4" w:space="0" w:color="auto"/>
              <w:right w:val="single" w:sz="4" w:space="0" w:color="auto"/>
            </w:tcBorders>
          </w:tcPr>
          <w:p w:rsidR="00CC2FDB" w:rsidRPr="001A4B5C" w:rsidRDefault="00CC2FDB" w:rsidP="007E60AC">
            <w:pPr>
              <w:spacing w:after="0" w:line="240" w:lineRule="auto"/>
              <w:jc w:val="center"/>
              <w:rPr>
                <w:rFonts w:ascii="Times New Roman" w:hAnsi="Times New Roman"/>
                <w:i/>
                <w:color w:val="000000"/>
                <w:sz w:val="28"/>
                <w:szCs w:val="28"/>
              </w:rPr>
            </w:pPr>
            <w:r w:rsidRPr="001A4B5C">
              <w:rPr>
                <w:rFonts w:ascii="Times New Roman" w:hAnsi="Times New Roman"/>
                <w:i/>
                <w:color w:val="000000"/>
                <w:sz w:val="28"/>
                <w:szCs w:val="28"/>
              </w:rPr>
              <w:t>8 862,5</w:t>
            </w:r>
          </w:p>
        </w:tc>
        <w:tc>
          <w:tcPr>
            <w:tcW w:w="1844" w:type="dxa"/>
            <w:tcBorders>
              <w:top w:val="single" w:sz="4" w:space="0" w:color="auto"/>
              <w:left w:val="single" w:sz="4" w:space="0" w:color="auto"/>
              <w:bottom w:val="single" w:sz="4" w:space="0" w:color="auto"/>
              <w:right w:val="single" w:sz="4" w:space="0" w:color="auto"/>
            </w:tcBorders>
          </w:tcPr>
          <w:p w:rsidR="00CC2FDB" w:rsidRPr="001A4B5C" w:rsidRDefault="00CC2FDB" w:rsidP="007E60AC">
            <w:pPr>
              <w:spacing w:after="0" w:line="240" w:lineRule="auto"/>
              <w:jc w:val="center"/>
              <w:rPr>
                <w:rFonts w:ascii="Times New Roman" w:hAnsi="Times New Roman"/>
                <w:i/>
                <w:color w:val="000000"/>
                <w:sz w:val="28"/>
                <w:szCs w:val="28"/>
              </w:rPr>
            </w:pPr>
            <w:r w:rsidRPr="001A4B5C">
              <w:rPr>
                <w:rFonts w:ascii="Times New Roman" w:hAnsi="Times New Roman"/>
                <w:i/>
                <w:color w:val="000000"/>
                <w:sz w:val="28"/>
                <w:szCs w:val="28"/>
              </w:rPr>
              <w:t>2 255,6</w:t>
            </w:r>
          </w:p>
        </w:tc>
        <w:tc>
          <w:tcPr>
            <w:tcW w:w="1842" w:type="dxa"/>
            <w:tcBorders>
              <w:top w:val="single" w:sz="4" w:space="0" w:color="auto"/>
              <w:left w:val="single" w:sz="4" w:space="0" w:color="auto"/>
              <w:bottom w:val="single" w:sz="4" w:space="0" w:color="auto"/>
              <w:right w:val="single" w:sz="4" w:space="0" w:color="auto"/>
            </w:tcBorders>
          </w:tcPr>
          <w:p w:rsidR="00CC2FDB" w:rsidRPr="001A4B5C" w:rsidRDefault="00CC2FDB" w:rsidP="007E60AC">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4 653,6</w:t>
            </w:r>
          </w:p>
        </w:tc>
        <w:tc>
          <w:tcPr>
            <w:tcW w:w="1843" w:type="dxa"/>
            <w:tcBorders>
              <w:top w:val="single" w:sz="4" w:space="0" w:color="auto"/>
              <w:left w:val="single" w:sz="4" w:space="0" w:color="auto"/>
              <w:bottom w:val="single" w:sz="4" w:space="0" w:color="auto"/>
              <w:right w:val="single" w:sz="4" w:space="0" w:color="auto"/>
            </w:tcBorders>
          </w:tcPr>
          <w:p w:rsidR="00CC2FDB" w:rsidRPr="001A4B5C" w:rsidRDefault="00332064" w:rsidP="00332064">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7032</w:t>
            </w:r>
            <w:r w:rsidR="007855A0">
              <w:rPr>
                <w:rFonts w:ascii="Times New Roman" w:hAnsi="Times New Roman"/>
                <w:i/>
                <w:color w:val="000000"/>
                <w:sz w:val="28"/>
                <w:szCs w:val="28"/>
              </w:rPr>
              <w:t>,</w:t>
            </w:r>
            <w:r>
              <w:rPr>
                <w:rFonts w:ascii="Times New Roman" w:hAnsi="Times New Roman"/>
                <w:i/>
                <w:color w:val="000000"/>
                <w:sz w:val="28"/>
                <w:szCs w:val="28"/>
              </w:rPr>
              <w:t>1</w:t>
            </w:r>
          </w:p>
        </w:tc>
      </w:tr>
    </w:tbl>
    <w:p w:rsidR="00994D1B" w:rsidRPr="006C3025" w:rsidRDefault="00994D1B" w:rsidP="00CC2FDB">
      <w:pPr>
        <w:pStyle w:val="ConsNormal"/>
        <w:widowControl/>
        <w:ind w:firstLine="540"/>
        <w:jc w:val="both"/>
        <w:rPr>
          <w:rFonts w:ascii="Times New Roman" w:hAnsi="Times New Roman"/>
          <w:sz w:val="24"/>
          <w:szCs w:val="24"/>
        </w:rPr>
      </w:pPr>
    </w:p>
    <w:p w:rsidR="00CC2FDB" w:rsidRDefault="00CC2FDB" w:rsidP="00FF6572">
      <w:pPr>
        <w:pStyle w:val="ConsNormal"/>
        <w:widowControl/>
        <w:ind w:firstLine="540"/>
        <w:jc w:val="both"/>
        <w:rPr>
          <w:rFonts w:ascii="Times New Roman" w:hAnsi="Times New Roman"/>
          <w:sz w:val="28"/>
          <w:szCs w:val="28"/>
        </w:rPr>
      </w:pPr>
      <w:r w:rsidRPr="001858C3">
        <w:rPr>
          <w:rFonts w:ascii="Times New Roman" w:hAnsi="Times New Roman"/>
          <w:sz w:val="28"/>
          <w:szCs w:val="28"/>
        </w:rPr>
        <w:t>Объемы финансирования программы за счет средств республиканского бюджета носят прогнозный характер и подлежат ежегодному уточнению в установленном порядке при формировании проектов бюджета Республики Тыва на соответствующий год.</w:t>
      </w:r>
      <w:r w:rsidR="00FF6572">
        <w:rPr>
          <w:rFonts w:ascii="Times New Roman" w:hAnsi="Times New Roman"/>
          <w:sz w:val="28"/>
          <w:szCs w:val="28"/>
        </w:rPr>
        <w:t>»;</w:t>
      </w:r>
    </w:p>
    <w:p w:rsidR="00994D1B" w:rsidRDefault="00994D1B" w:rsidP="00FF6572">
      <w:pPr>
        <w:pStyle w:val="ConsNormal"/>
        <w:widowControl/>
        <w:ind w:firstLine="540"/>
        <w:jc w:val="both"/>
        <w:rPr>
          <w:rFonts w:ascii="Times New Roman" w:hAnsi="Times New Roman"/>
          <w:sz w:val="28"/>
          <w:szCs w:val="28"/>
        </w:rPr>
      </w:pPr>
    </w:p>
    <w:p w:rsidR="00994D1B" w:rsidRDefault="00994D1B" w:rsidP="00FF6572">
      <w:pPr>
        <w:pStyle w:val="ConsNormal"/>
        <w:widowControl/>
        <w:ind w:firstLine="540"/>
        <w:jc w:val="both"/>
        <w:rPr>
          <w:rFonts w:ascii="Times New Roman" w:hAnsi="Times New Roman"/>
          <w:sz w:val="28"/>
          <w:szCs w:val="28"/>
        </w:rPr>
      </w:pPr>
    </w:p>
    <w:p w:rsidR="00994D1B" w:rsidRDefault="00994D1B" w:rsidP="00FF6572">
      <w:pPr>
        <w:pStyle w:val="ConsNormal"/>
        <w:widowControl/>
        <w:ind w:firstLine="540"/>
        <w:jc w:val="both"/>
        <w:rPr>
          <w:rFonts w:ascii="Times New Roman" w:hAnsi="Times New Roman"/>
          <w:sz w:val="28"/>
          <w:szCs w:val="28"/>
        </w:rPr>
      </w:pPr>
    </w:p>
    <w:p w:rsidR="00994D1B" w:rsidRDefault="00994D1B" w:rsidP="00FF6572">
      <w:pPr>
        <w:pStyle w:val="ConsNormal"/>
        <w:widowControl/>
        <w:ind w:firstLine="540"/>
        <w:jc w:val="both"/>
        <w:rPr>
          <w:rFonts w:ascii="Times New Roman" w:hAnsi="Times New Roman"/>
          <w:sz w:val="28"/>
          <w:szCs w:val="28"/>
        </w:rPr>
      </w:pPr>
    </w:p>
    <w:p w:rsidR="00994D1B" w:rsidRDefault="00994D1B" w:rsidP="00FF6572">
      <w:pPr>
        <w:autoSpaceDE w:val="0"/>
        <w:autoSpaceDN w:val="0"/>
        <w:adjustRightInd w:val="0"/>
        <w:spacing w:after="0" w:line="360" w:lineRule="atLeast"/>
        <w:ind w:firstLine="720"/>
        <w:jc w:val="both"/>
        <w:rPr>
          <w:rFonts w:ascii="Times New Roman" w:hAnsi="Times New Roman"/>
          <w:sz w:val="28"/>
          <w:szCs w:val="28"/>
        </w:rPr>
        <w:sectPr w:rsidR="00994D1B" w:rsidSect="00CC2FDB">
          <w:pgSz w:w="16838" w:h="11906" w:orient="landscape"/>
          <w:pgMar w:top="851" w:right="1134" w:bottom="851" w:left="1134" w:header="709" w:footer="709" w:gutter="0"/>
          <w:cols w:space="708"/>
          <w:docGrid w:linePitch="360"/>
        </w:sectPr>
      </w:pPr>
    </w:p>
    <w:p w:rsidR="004E7400" w:rsidRDefault="0013654F" w:rsidP="004E740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6</w:t>
      </w:r>
      <w:r w:rsidR="00FF6572">
        <w:rPr>
          <w:rFonts w:ascii="Times New Roman" w:hAnsi="Times New Roman"/>
          <w:sz w:val="28"/>
          <w:szCs w:val="28"/>
        </w:rPr>
        <w:t xml:space="preserve">) в приложении № 4 к </w:t>
      </w:r>
      <w:r>
        <w:rPr>
          <w:rFonts w:ascii="Times New Roman" w:hAnsi="Times New Roman"/>
          <w:sz w:val="28"/>
          <w:szCs w:val="28"/>
        </w:rPr>
        <w:t>П</w:t>
      </w:r>
      <w:r w:rsidR="00EC01F0" w:rsidRPr="00CC2FDB">
        <w:rPr>
          <w:rFonts w:ascii="Times New Roman" w:hAnsi="Times New Roman"/>
          <w:sz w:val="28"/>
          <w:szCs w:val="28"/>
        </w:rPr>
        <w:t>рограмм</w:t>
      </w:r>
      <w:r w:rsidR="00EC01F0">
        <w:rPr>
          <w:rFonts w:ascii="Times New Roman" w:hAnsi="Times New Roman"/>
          <w:sz w:val="28"/>
          <w:szCs w:val="28"/>
        </w:rPr>
        <w:t>е</w:t>
      </w:r>
      <w:r w:rsidR="00EC01F0" w:rsidRPr="00CC2FDB">
        <w:rPr>
          <w:rFonts w:ascii="Times New Roman" w:hAnsi="Times New Roman"/>
          <w:sz w:val="28"/>
          <w:szCs w:val="28"/>
        </w:rPr>
        <w:t xml:space="preserve"> </w:t>
      </w:r>
      <w:r w:rsidR="00FF6572" w:rsidRPr="00A51709">
        <w:rPr>
          <w:rFonts w:ascii="Times New Roman" w:hAnsi="Times New Roman"/>
          <w:sz w:val="28"/>
          <w:szCs w:val="28"/>
        </w:rPr>
        <w:t xml:space="preserve">в </w:t>
      </w:r>
      <w:r w:rsidR="00466F12">
        <w:rPr>
          <w:rFonts w:ascii="Times New Roman" w:hAnsi="Times New Roman"/>
          <w:sz w:val="28"/>
          <w:szCs w:val="28"/>
        </w:rPr>
        <w:t xml:space="preserve">столбце </w:t>
      </w:r>
      <w:r w:rsidR="007C28BA">
        <w:rPr>
          <w:rFonts w:ascii="Times New Roman" w:hAnsi="Times New Roman"/>
          <w:sz w:val="28"/>
          <w:szCs w:val="28"/>
        </w:rPr>
        <w:t xml:space="preserve">«Планируемой значение на момент окончания действия Программы» </w:t>
      </w:r>
      <w:r w:rsidR="00466F12">
        <w:rPr>
          <w:rFonts w:ascii="Times New Roman" w:hAnsi="Times New Roman"/>
          <w:sz w:val="28"/>
          <w:szCs w:val="28"/>
        </w:rPr>
        <w:t>позиции «</w:t>
      </w:r>
      <w:r w:rsidR="007C28BA">
        <w:rPr>
          <w:rFonts w:ascii="Times New Roman" w:hAnsi="Times New Roman"/>
          <w:sz w:val="28"/>
          <w:szCs w:val="28"/>
        </w:rPr>
        <w:t xml:space="preserve">1.4. Создание условий для развития адаптивной физической культуры и спорта среди инвалидов, лиц с ограниченными возможностями здоровья и маломобильных граждан; привлечение лиц с ограниченными возможностями здоровья к занятиям физической культурой и </w:t>
      </w:r>
      <w:proofErr w:type="gramStart"/>
      <w:r w:rsidR="007C28BA">
        <w:rPr>
          <w:rFonts w:ascii="Times New Roman" w:hAnsi="Times New Roman"/>
          <w:sz w:val="28"/>
          <w:szCs w:val="28"/>
        </w:rPr>
        <w:t xml:space="preserve">спортом»  </w:t>
      </w:r>
      <w:r w:rsidR="004E7400">
        <w:rPr>
          <w:rFonts w:ascii="Times New Roman" w:hAnsi="Times New Roman"/>
          <w:sz w:val="28"/>
          <w:szCs w:val="28"/>
        </w:rPr>
        <w:t>цифры</w:t>
      </w:r>
      <w:proofErr w:type="gramEnd"/>
      <w:r w:rsidR="004E7400">
        <w:rPr>
          <w:rFonts w:ascii="Times New Roman" w:hAnsi="Times New Roman"/>
          <w:sz w:val="28"/>
          <w:szCs w:val="28"/>
        </w:rPr>
        <w:t xml:space="preserve"> «69» заменить цифрами «73,5». </w:t>
      </w:r>
      <w:bookmarkStart w:id="1" w:name="RANGE!A1:I592"/>
      <w:bookmarkEnd w:id="1"/>
    </w:p>
    <w:p w:rsidR="004E7400" w:rsidRDefault="004E7400" w:rsidP="004E7400">
      <w:pPr>
        <w:autoSpaceDE w:val="0"/>
        <w:autoSpaceDN w:val="0"/>
        <w:adjustRightInd w:val="0"/>
        <w:spacing w:after="0" w:line="240" w:lineRule="auto"/>
        <w:ind w:firstLine="708"/>
        <w:rPr>
          <w:rFonts w:ascii="Times New Roman" w:hAnsi="Times New Roman"/>
          <w:sz w:val="28"/>
          <w:szCs w:val="28"/>
        </w:rPr>
      </w:pPr>
    </w:p>
    <w:p w:rsidR="00E35334" w:rsidRPr="00D94A07" w:rsidRDefault="00E35334" w:rsidP="004E7400">
      <w:pPr>
        <w:autoSpaceDE w:val="0"/>
        <w:autoSpaceDN w:val="0"/>
        <w:adjustRightInd w:val="0"/>
        <w:spacing w:after="0" w:line="240" w:lineRule="auto"/>
        <w:ind w:firstLine="708"/>
        <w:jc w:val="both"/>
        <w:rPr>
          <w:rFonts w:ascii="Times New Roman" w:hAnsi="Times New Roman"/>
          <w:sz w:val="28"/>
          <w:szCs w:val="28"/>
        </w:rPr>
      </w:pPr>
      <w:r w:rsidRPr="00720387">
        <w:rPr>
          <w:rFonts w:ascii="Times New Roman" w:hAnsi="Times New Roman"/>
          <w:sz w:val="28"/>
          <w:szCs w:val="28"/>
        </w:rPr>
        <w:t>2</w:t>
      </w:r>
      <w:r w:rsidRPr="00821240">
        <w:rPr>
          <w:rFonts w:ascii="Times New Roman" w:hAnsi="Times New Roman"/>
          <w:sz w:val="28"/>
          <w:szCs w:val="28"/>
        </w:rPr>
        <w:t xml:space="preserve">. </w:t>
      </w:r>
      <w:r w:rsidRPr="00D94A07">
        <w:rPr>
          <w:rFonts w:ascii="Times New Roman" w:hAnsi="Times New Roman"/>
          <w:sz w:val="28"/>
          <w:szCs w:val="28"/>
        </w:rPr>
        <w:t>Разместить настоящее постановление на «Официальном интернет-портале правовой информации» (</w:t>
      </w:r>
      <w:hyperlink r:id="rId10" w:history="1">
        <w:r w:rsidRPr="00D94A07">
          <w:rPr>
            <w:rStyle w:val="a6"/>
            <w:rFonts w:ascii="Times New Roman" w:hAnsi="Times New Roman"/>
            <w:sz w:val="28"/>
            <w:szCs w:val="28"/>
            <w:lang w:val="en-US"/>
          </w:rPr>
          <w:t>www</w:t>
        </w:r>
        <w:r w:rsidRPr="00D94A07">
          <w:rPr>
            <w:rStyle w:val="a6"/>
            <w:rFonts w:ascii="Times New Roman" w:hAnsi="Times New Roman"/>
            <w:sz w:val="28"/>
            <w:szCs w:val="28"/>
          </w:rPr>
          <w:t>.</w:t>
        </w:r>
        <w:proofErr w:type="spellStart"/>
        <w:r w:rsidRPr="00D94A07">
          <w:rPr>
            <w:rStyle w:val="a6"/>
            <w:rFonts w:ascii="Times New Roman" w:hAnsi="Times New Roman"/>
            <w:sz w:val="28"/>
            <w:szCs w:val="28"/>
            <w:lang w:val="en-US"/>
          </w:rPr>
          <w:t>pravo</w:t>
        </w:r>
        <w:proofErr w:type="spellEnd"/>
        <w:r w:rsidRPr="00D94A07">
          <w:rPr>
            <w:rStyle w:val="a6"/>
            <w:rFonts w:ascii="Times New Roman" w:hAnsi="Times New Roman"/>
            <w:sz w:val="28"/>
            <w:szCs w:val="28"/>
          </w:rPr>
          <w:t>.</w:t>
        </w:r>
        <w:proofErr w:type="spellStart"/>
        <w:r w:rsidRPr="00D94A07">
          <w:rPr>
            <w:rStyle w:val="a6"/>
            <w:rFonts w:ascii="Times New Roman" w:hAnsi="Times New Roman"/>
            <w:sz w:val="28"/>
            <w:szCs w:val="28"/>
            <w:lang w:val="en-US"/>
          </w:rPr>
          <w:t>gov</w:t>
        </w:r>
        <w:proofErr w:type="spellEnd"/>
        <w:r w:rsidRPr="00D94A07">
          <w:rPr>
            <w:rStyle w:val="a6"/>
            <w:rFonts w:ascii="Times New Roman" w:hAnsi="Times New Roman"/>
            <w:sz w:val="28"/>
            <w:szCs w:val="28"/>
          </w:rPr>
          <w:t>.</w:t>
        </w:r>
        <w:proofErr w:type="spellStart"/>
        <w:r w:rsidRPr="00D94A07">
          <w:rPr>
            <w:rStyle w:val="a6"/>
            <w:rFonts w:ascii="Times New Roman" w:hAnsi="Times New Roman"/>
            <w:sz w:val="28"/>
            <w:szCs w:val="28"/>
            <w:lang w:val="en-US"/>
          </w:rPr>
          <w:t>ru</w:t>
        </w:r>
        <w:proofErr w:type="spellEnd"/>
      </w:hyperlink>
      <w:r w:rsidRPr="00D94A07">
        <w:rPr>
          <w:rFonts w:ascii="Times New Roman" w:hAnsi="Times New Roman"/>
          <w:sz w:val="28"/>
          <w:szCs w:val="28"/>
        </w:rPr>
        <w:t>) и официальном сайте Республики Тыва в</w:t>
      </w:r>
      <w:r>
        <w:rPr>
          <w:rFonts w:ascii="Times New Roman" w:hAnsi="Times New Roman"/>
          <w:sz w:val="28"/>
          <w:szCs w:val="28"/>
        </w:rPr>
        <w:t> </w:t>
      </w:r>
      <w:r w:rsidRPr="00D94A07">
        <w:rPr>
          <w:rFonts w:ascii="Times New Roman" w:hAnsi="Times New Roman"/>
          <w:sz w:val="28"/>
          <w:szCs w:val="28"/>
        </w:rPr>
        <w:t>информационно-телекоммуникационной сети «Интернет».</w:t>
      </w:r>
    </w:p>
    <w:p w:rsidR="00E35334" w:rsidRDefault="00E35334" w:rsidP="00E35334">
      <w:pPr>
        <w:pStyle w:val="ConsPlusNormal"/>
        <w:jc w:val="both"/>
        <w:rPr>
          <w:rFonts w:ascii="Times New Roman" w:hAnsi="Times New Roman"/>
          <w:sz w:val="20"/>
        </w:rPr>
      </w:pPr>
    </w:p>
    <w:p w:rsidR="00E35334" w:rsidRDefault="00E35334" w:rsidP="00E35334">
      <w:pPr>
        <w:pStyle w:val="ConsPlusNormal"/>
        <w:jc w:val="both"/>
        <w:rPr>
          <w:rFonts w:ascii="Times New Roman" w:hAnsi="Times New Roman"/>
          <w:sz w:val="20"/>
        </w:rPr>
      </w:pPr>
    </w:p>
    <w:p w:rsidR="00E35334" w:rsidRDefault="00E35334" w:rsidP="00E35334">
      <w:pPr>
        <w:pStyle w:val="ConsPlusNormal"/>
        <w:jc w:val="both"/>
        <w:rPr>
          <w:rFonts w:ascii="Times New Roman" w:hAnsi="Times New Roman"/>
          <w:sz w:val="20"/>
        </w:rPr>
      </w:pPr>
    </w:p>
    <w:p w:rsidR="00E35334" w:rsidRPr="00BA2179" w:rsidRDefault="00E35334" w:rsidP="00E35334">
      <w:pPr>
        <w:pStyle w:val="ConsPlusNormal"/>
        <w:jc w:val="both"/>
        <w:rPr>
          <w:rFonts w:ascii="Times New Roman" w:hAnsi="Times New Roman"/>
          <w:sz w:val="20"/>
        </w:rPr>
      </w:pPr>
    </w:p>
    <w:p w:rsidR="00E35334" w:rsidRDefault="00E35334" w:rsidP="00E35334">
      <w:pPr>
        <w:pStyle w:val="ConsPlusNormal"/>
        <w:jc w:val="both"/>
      </w:pPr>
      <w:r>
        <w:rPr>
          <w:rFonts w:ascii="Times New Roman" w:hAnsi="Times New Roman"/>
          <w:sz w:val="28"/>
          <w:szCs w:val="28"/>
        </w:rPr>
        <w:t>Глава Республики Тыва                                                                      Ш. Кара-</w:t>
      </w:r>
      <w:proofErr w:type="spellStart"/>
      <w:r>
        <w:rPr>
          <w:rFonts w:ascii="Times New Roman" w:hAnsi="Times New Roman"/>
          <w:sz w:val="28"/>
          <w:szCs w:val="28"/>
        </w:rPr>
        <w:t>оол</w:t>
      </w:r>
      <w:proofErr w:type="spellEnd"/>
    </w:p>
    <w:p w:rsidR="00E35334" w:rsidRPr="00E35334" w:rsidRDefault="00E35334" w:rsidP="006C3025">
      <w:pPr>
        <w:spacing w:after="0" w:line="240" w:lineRule="auto"/>
        <w:ind w:left="142" w:firstLine="620"/>
        <w:jc w:val="both"/>
        <w:rPr>
          <w:rFonts w:ascii="Times New Roman" w:hAnsi="Times New Roman"/>
          <w:sz w:val="24"/>
          <w:szCs w:val="24"/>
        </w:rPr>
      </w:pPr>
    </w:p>
    <w:sectPr w:rsidR="00E35334" w:rsidRPr="00E35334" w:rsidSect="002A2461">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doni">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PragmaticaCTT">
    <w:altName w:val="Arial"/>
    <w:panose1 w:val="00000000000000000000"/>
    <w:charset w:val="CC"/>
    <w:family w:val="swiss"/>
    <w:notTrueType/>
    <w:pitch w:val="default"/>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Franklin Gothic Heavy">
    <w:panose1 w:val="020B09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3AE9090"/>
    <w:lvl w:ilvl="0">
      <w:numFmt w:val="bullet"/>
      <w:lvlText w:val="*"/>
      <w:lvlJc w:val="left"/>
      <w:pPr>
        <w:ind w:left="0" w:firstLine="0"/>
      </w:pPr>
    </w:lvl>
  </w:abstractNum>
  <w:abstractNum w:abstractNumId="1" w15:restartNumberingAfterBreak="0">
    <w:nsid w:val="000D2798"/>
    <w:multiLevelType w:val="multilevel"/>
    <w:tmpl w:val="490223B6"/>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712C16"/>
    <w:multiLevelType w:val="hybridMultilevel"/>
    <w:tmpl w:val="DF86BF0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15:restartNumberingAfterBreak="0">
    <w:nsid w:val="03D23E89"/>
    <w:multiLevelType w:val="multilevel"/>
    <w:tmpl w:val="9670CC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CE6D79"/>
    <w:multiLevelType w:val="hybridMultilevel"/>
    <w:tmpl w:val="DF86BF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8154EA8"/>
    <w:multiLevelType w:val="hybridMultilevel"/>
    <w:tmpl w:val="A36255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B4A3476"/>
    <w:multiLevelType w:val="hybridMultilevel"/>
    <w:tmpl w:val="DF86BF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0E11442B"/>
    <w:multiLevelType w:val="hybridMultilevel"/>
    <w:tmpl w:val="72269FF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E4E05E3"/>
    <w:multiLevelType w:val="hybridMultilevel"/>
    <w:tmpl w:val="91B42F42"/>
    <w:lvl w:ilvl="0" w:tplc="19D08194">
      <w:start w:val="1"/>
      <w:numFmt w:val="upperRoman"/>
      <w:lvlText w:val="%1."/>
      <w:lvlJc w:val="left"/>
      <w:pPr>
        <w:ind w:left="1713" w:hanging="72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9" w15:restartNumberingAfterBreak="0">
    <w:nsid w:val="145A0721"/>
    <w:multiLevelType w:val="hybridMultilevel"/>
    <w:tmpl w:val="674066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16B67DCE"/>
    <w:multiLevelType w:val="multilevel"/>
    <w:tmpl w:val="2A2E6F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E60112"/>
    <w:multiLevelType w:val="hybridMultilevel"/>
    <w:tmpl w:val="DE40DE66"/>
    <w:lvl w:ilvl="0" w:tplc="96A484F2">
      <w:start w:val="1"/>
      <w:numFmt w:val="decimal"/>
      <w:lvlText w:val="%1."/>
      <w:lvlJc w:val="left"/>
      <w:pPr>
        <w:ind w:left="393" w:hanging="360"/>
      </w:pPr>
      <w:rPr>
        <w:rFonts w:cs="Times New Roman"/>
      </w:rPr>
    </w:lvl>
    <w:lvl w:ilvl="1" w:tplc="04190019">
      <w:start w:val="1"/>
      <w:numFmt w:val="lowerLetter"/>
      <w:lvlText w:val="%2."/>
      <w:lvlJc w:val="left"/>
      <w:pPr>
        <w:ind w:left="1113" w:hanging="360"/>
      </w:pPr>
      <w:rPr>
        <w:rFonts w:cs="Times New Roman"/>
      </w:rPr>
    </w:lvl>
    <w:lvl w:ilvl="2" w:tplc="0419001B">
      <w:start w:val="1"/>
      <w:numFmt w:val="lowerRoman"/>
      <w:lvlText w:val="%3."/>
      <w:lvlJc w:val="right"/>
      <w:pPr>
        <w:ind w:left="1833" w:hanging="180"/>
      </w:pPr>
      <w:rPr>
        <w:rFonts w:cs="Times New Roman"/>
      </w:rPr>
    </w:lvl>
    <w:lvl w:ilvl="3" w:tplc="0419000F">
      <w:start w:val="1"/>
      <w:numFmt w:val="decimal"/>
      <w:lvlText w:val="%4."/>
      <w:lvlJc w:val="left"/>
      <w:pPr>
        <w:ind w:left="2553" w:hanging="360"/>
      </w:pPr>
      <w:rPr>
        <w:rFonts w:cs="Times New Roman"/>
      </w:rPr>
    </w:lvl>
    <w:lvl w:ilvl="4" w:tplc="04190019">
      <w:start w:val="1"/>
      <w:numFmt w:val="lowerLetter"/>
      <w:lvlText w:val="%5."/>
      <w:lvlJc w:val="left"/>
      <w:pPr>
        <w:ind w:left="3273" w:hanging="360"/>
      </w:pPr>
      <w:rPr>
        <w:rFonts w:cs="Times New Roman"/>
      </w:rPr>
    </w:lvl>
    <w:lvl w:ilvl="5" w:tplc="0419001B">
      <w:start w:val="1"/>
      <w:numFmt w:val="lowerRoman"/>
      <w:lvlText w:val="%6."/>
      <w:lvlJc w:val="right"/>
      <w:pPr>
        <w:ind w:left="3993" w:hanging="180"/>
      </w:pPr>
      <w:rPr>
        <w:rFonts w:cs="Times New Roman"/>
      </w:rPr>
    </w:lvl>
    <w:lvl w:ilvl="6" w:tplc="0419000F">
      <w:start w:val="1"/>
      <w:numFmt w:val="decimal"/>
      <w:lvlText w:val="%7."/>
      <w:lvlJc w:val="left"/>
      <w:pPr>
        <w:ind w:left="4713" w:hanging="360"/>
      </w:pPr>
      <w:rPr>
        <w:rFonts w:cs="Times New Roman"/>
      </w:rPr>
    </w:lvl>
    <w:lvl w:ilvl="7" w:tplc="04190019">
      <w:start w:val="1"/>
      <w:numFmt w:val="lowerLetter"/>
      <w:lvlText w:val="%8."/>
      <w:lvlJc w:val="left"/>
      <w:pPr>
        <w:ind w:left="5433" w:hanging="360"/>
      </w:pPr>
      <w:rPr>
        <w:rFonts w:cs="Times New Roman"/>
      </w:rPr>
    </w:lvl>
    <w:lvl w:ilvl="8" w:tplc="0419001B">
      <w:start w:val="1"/>
      <w:numFmt w:val="lowerRoman"/>
      <w:lvlText w:val="%9."/>
      <w:lvlJc w:val="right"/>
      <w:pPr>
        <w:ind w:left="6153" w:hanging="180"/>
      </w:pPr>
      <w:rPr>
        <w:rFonts w:cs="Times New Roman"/>
      </w:rPr>
    </w:lvl>
  </w:abstractNum>
  <w:abstractNum w:abstractNumId="12" w15:restartNumberingAfterBreak="0">
    <w:nsid w:val="18EF304D"/>
    <w:multiLevelType w:val="hybridMultilevel"/>
    <w:tmpl w:val="BD247D7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3" w15:restartNumberingAfterBreak="0">
    <w:nsid w:val="1B055820"/>
    <w:multiLevelType w:val="hybridMultilevel"/>
    <w:tmpl w:val="09A44152"/>
    <w:lvl w:ilvl="0" w:tplc="D8A23744">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4" w15:restartNumberingAfterBreak="0">
    <w:nsid w:val="1F2A3CE5"/>
    <w:multiLevelType w:val="multilevel"/>
    <w:tmpl w:val="A3C8A48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5E1AC6"/>
    <w:multiLevelType w:val="hybridMultilevel"/>
    <w:tmpl w:val="5CC08A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7A6369B"/>
    <w:multiLevelType w:val="multilevel"/>
    <w:tmpl w:val="4E7E9E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024103"/>
    <w:multiLevelType w:val="hybridMultilevel"/>
    <w:tmpl w:val="FFF4F590"/>
    <w:lvl w:ilvl="0" w:tplc="36AEF7D2">
      <w:start w:val="4"/>
      <w:numFmt w:val="upperRoman"/>
      <w:lvlText w:val="%1."/>
      <w:lvlJc w:val="left"/>
      <w:pPr>
        <w:ind w:left="1240" w:hanging="720"/>
      </w:pPr>
      <w:rPr>
        <w:rFonts w:hint="default"/>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8" w15:restartNumberingAfterBreak="0">
    <w:nsid w:val="2C520855"/>
    <w:multiLevelType w:val="hybridMultilevel"/>
    <w:tmpl w:val="0A2815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F6C0A84"/>
    <w:multiLevelType w:val="multilevel"/>
    <w:tmpl w:val="266450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0265DE0"/>
    <w:multiLevelType w:val="hybridMultilevel"/>
    <w:tmpl w:val="A56227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0CC4A63"/>
    <w:multiLevelType w:val="hybridMultilevel"/>
    <w:tmpl w:val="879CE7B6"/>
    <w:lvl w:ilvl="0" w:tplc="84063BB8">
      <w:start w:val="1"/>
      <w:numFmt w:val="upperRoman"/>
      <w:lvlText w:val="%1."/>
      <w:lvlJc w:val="left"/>
      <w:pPr>
        <w:ind w:left="720"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368421C4"/>
    <w:multiLevelType w:val="multilevel"/>
    <w:tmpl w:val="C3B6A65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0F2637"/>
    <w:multiLevelType w:val="multilevel"/>
    <w:tmpl w:val="AA6A13F6"/>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C669DA"/>
    <w:multiLevelType w:val="hybridMultilevel"/>
    <w:tmpl w:val="DF86BF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3F3516E1"/>
    <w:multiLevelType w:val="multilevel"/>
    <w:tmpl w:val="C43CAC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7726E4"/>
    <w:multiLevelType w:val="multilevel"/>
    <w:tmpl w:val="16CE4FB6"/>
    <w:lvl w:ilvl="0">
      <w:start w:val="1"/>
      <w:numFmt w:val="upperRoman"/>
      <w:lvlText w:val="%1."/>
      <w:lvlJc w:val="left"/>
      <w:pPr>
        <w:tabs>
          <w:tab w:val="num" w:pos="1080"/>
        </w:tabs>
        <w:ind w:left="1080" w:hanging="720"/>
      </w:pPr>
    </w:lvl>
    <w:lvl w:ilvl="1">
      <w:start w:val="1"/>
      <w:numFmt w:val="decimal"/>
      <w:isLgl/>
      <w:lvlText w:val="%1.%2"/>
      <w:lvlJc w:val="left"/>
      <w:pPr>
        <w:tabs>
          <w:tab w:val="num" w:pos="851"/>
        </w:tabs>
        <w:ind w:left="851" w:hanging="284"/>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7" w15:restartNumberingAfterBreak="0">
    <w:nsid w:val="472B0C4B"/>
    <w:multiLevelType w:val="hybridMultilevel"/>
    <w:tmpl w:val="32E4B5DC"/>
    <w:lvl w:ilvl="0" w:tplc="DBA4A638">
      <w:start w:val="1"/>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abstractNum w:abstractNumId="28" w15:restartNumberingAfterBreak="0">
    <w:nsid w:val="4780369F"/>
    <w:multiLevelType w:val="hybridMultilevel"/>
    <w:tmpl w:val="0A28152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4C01100F"/>
    <w:multiLevelType w:val="hybridMultilevel"/>
    <w:tmpl w:val="19F2BCAE"/>
    <w:lvl w:ilvl="0" w:tplc="599085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0160F3"/>
    <w:multiLevelType w:val="multilevel"/>
    <w:tmpl w:val="2C9236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FB34725"/>
    <w:multiLevelType w:val="hybridMultilevel"/>
    <w:tmpl w:val="4FCA7A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39F3FAE"/>
    <w:multiLevelType w:val="multilevel"/>
    <w:tmpl w:val="E64477E8"/>
    <w:lvl w:ilvl="0">
      <w:start w:val="1"/>
      <w:numFmt w:val="decimal"/>
      <w:lvlText w:val="%1."/>
      <w:lvlJc w:val="left"/>
      <w:pPr>
        <w:ind w:left="643" w:hanging="360"/>
      </w:pPr>
      <w:rPr>
        <w:rFonts w:cs="Times New Roman"/>
      </w:rPr>
    </w:lvl>
    <w:lvl w:ilvl="1">
      <w:start w:val="1"/>
      <w:numFmt w:val="decimal"/>
      <w:isLgl/>
      <w:lvlText w:val="%1.%2"/>
      <w:lvlJc w:val="left"/>
      <w:pPr>
        <w:ind w:left="1003" w:hanging="360"/>
      </w:pPr>
      <w:rPr>
        <w:rFonts w:cs="Times New Roman"/>
      </w:rPr>
    </w:lvl>
    <w:lvl w:ilvl="2">
      <w:start w:val="1"/>
      <w:numFmt w:val="decimal"/>
      <w:isLgl/>
      <w:lvlText w:val="%1.%2.%3"/>
      <w:lvlJc w:val="left"/>
      <w:pPr>
        <w:ind w:left="1723" w:hanging="720"/>
      </w:pPr>
      <w:rPr>
        <w:rFonts w:cs="Times New Roman"/>
      </w:rPr>
    </w:lvl>
    <w:lvl w:ilvl="3">
      <w:start w:val="1"/>
      <w:numFmt w:val="decimal"/>
      <w:isLgl/>
      <w:lvlText w:val="%1.%2.%3.%4"/>
      <w:lvlJc w:val="left"/>
      <w:pPr>
        <w:ind w:left="2083" w:hanging="720"/>
      </w:pPr>
      <w:rPr>
        <w:rFonts w:cs="Times New Roman"/>
      </w:rPr>
    </w:lvl>
    <w:lvl w:ilvl="4">
      <w:start w:val="1"/>
      <w:numFmt w:val="decimal"/>
      <w:isLgl/>
      <w:lvlText w:val="%1.%2.%3.%4.%5"/>
      <w:lvlJc w:val="left"/>
      <w:pPr>
        <w:ind w:left="2443" w:hanging="720"/>
      </w:pPr>
      <w:rPr>
        <w:rFonts w:cs="Times New Roman"/>
      </w:rPr>
    </w:lvl>
    <w:lvl w:ilvl="5">
      <w:start w:val="1"/>
      <w:numFmt w:val="decimal"/>
      <w:isLgl/>
      <w:lvlText w:val="%1.%2.%3.%4.%5.%6"/>
      <w:lvlJc w:val="left"/>
      <w:pPr>
        <w:ind w:left="3163" w:hanging="1080"/>
      </w:pPr>
      <w:rPr>
        <w:rFonts w:cs="Times New Roman"/>
      </w:rPr>
    </w:lvl>
    <w:lvl w:ilvl="6">
      <w:start w:val="1"/>
      <w:numFmt w:val="decimal"/>
      <w:isLgl/>
      <w:lvlText w:val="%1.%2.%3.%4.%5.%6.%7"/>
      <w:lvlJc w:val="left"/>
      <w:pPr>
        <w:ind w:left="3523" w:hanging="108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603" w:hanging="1440"/>
      </w:pPr>
      <w:rPr>
        <w:rFonts w:cs="Times New Roman"/>
      </w:rPr>
    </w:lvl>
  </w:abstractNum>
  <w:abstractNum w:abstractNumId="33" w15:restartNumberingAfterBreak="0">
    <w:nsid w:val="5E3158A9"/>
    <w:multiLevelType w:val="hybridMultilevel"/>
    <w:tmpl w:val="7E52AAF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5F8D622C"/>
    <w:multiLevelType w:val="multilevel"/>
    <w:tmpl w:val="5024E918"/>
    <w:lvl w:ilvl="0">
      <w:start w:val="1"/>
      <w:numFmt w:val="decimal"/>
      <w:lvlText w:val="%1."/>
      <w:lvlJc w:val="left"/>
      <w:pPr>
        <w:ind w:left="720" w:hanging="360"/>
      </w:pPr>
      <w:rPr>
        <w:rFonts w:cs="Times New Roman"/>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35" w15:restartNumberingAfterBreak="0">
    <w:nsid w:val="613B56D8"/>
    <w:multiLevelType w:val="multilevel"/>
    <w:tmpl w:val="C40A62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16B0D09"/>
    <w:multiLevelType w:val="hybridMultilevel"/>
    <w:tmpl w:val="DA72F454"/>
    <w:lvl w:ilvl="0" w:tplc="F1D07F6C">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37" w15:restartNumberingAfterBreak="0">
    <w:nsid w:val="622E4C4D"/>
    <w:multiLevelType w:val="multilevel"/>
    <w:tmpl w:val="C3B6A65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5A53279"/>
    <w:multiLevelType w:val="hybridMultilevel"/>
    <w:tmpl w:val="DF86BF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15:restartNumberingAfterBreak="0">
    <w:nsid w:val="682F1FC8"/>
    <w:multiLevelType w:val="hybridMultilevel"/>
    <w:tmpl w:val="DF86BF0C"/>
    <w:lvl w:ilvl="0" w:tplc="0419000F">
      <w:start w:val="1"/>
      <w:numFmt w:val="decimal"/>
      <w:lvlText w:val="%1."/>
      <w:lvlJc w:val="left"/>
      <w:pPr>
        <w:ind w:left="64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15:restartNumberingAfterBreak="0">
    <w:nsid w:val="6B8D540E"/>
    <w:multiLevelType w:val="hybridMultilevel"/>
    <w:tmpl w:val="33B06858"/>
    <w:lvl w:ilvl="0" w:tplc="A728434A">
      <w:start w:val="2018"/>
      <w:numFmt w:val="decimal"/>
      <w:lvlText w:val="%1"/>
      <w:lvlJc w:val="left"/>
      <w:pPr>
        <w:ind w:left="900" w:hanging="54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5F4E93"/>
    <w:multiLevelType w:val="hybridMultilevel"/>
    <w:tmpl w:val="DE40DE66"/>
    <w:lvl w:ilvl="0" w:tplc="96A484F2">
      <w:start w:val="1"/>
      <w:numFmt w:val="decimal"/>
      <w:lvlText w:val="%1."/>
      <w:lvlJc w:val="left"/>
      <w:pPr>
        <w:ind w:left="393" w:hanging="360"/>
      </w:pPr>
      <w:rPr>
        <w:rFonts w:cs="Times New Roman"/>
      </w:rPr>
    </w:lvl>
    <w:lvl w:ilvl="1" w:tplc="04190019">
      <w:start w:val="1"/>
      <w:numFmt w:val="lowerLetter"/>
      <w:lvlText w:val="%2."/>
      <w:lvlJc w:val="left"/>
      <w:pPr>
        <w:ind w:left="1113" w:hanging="360"/>
      </w:pPr>
      <w:rPr>
        <w:rFonts w:cs="Times New Roman"/>
      </w:rPr>
    </w:lvl>
    <w:lvl w:ilvl="2" w:tplc="0419001B">
      <w:start w:val="1"/>
      <w:numFmt w:val="lowerRoman"/>
      <w:lvlText w:val="%3."/>
      <w:lvlJc w:val="right"/>
      <w:pPr>
        <w:ind w:left="1833" w:hanging="180"/>
      </w:pPr>
      <w:rPr>
        <w:rFonts w:cs="Times New Roman"/>
      </w:rPr>
    </w:lvl>
    <w:lvl w:ilvl="3" w:tplc="0419000F">
      <w:start w:val="1"/>
      <w:numFmt w:val="decimal"/>
      <w:lvlText w:val="%4."/>
      <w:lvlJc w:val="left"/>
      <w:pPr>
        <w:ind w:left="2553" w:hanging="360"/>
      </w:pPr>
      <w:rPr>
        <w:rFonts w:cs="Times New Roman"/>
      </w:rPr>
    </w:lvl>
    <w:lvl w:ilvl="4" w:tplc="04190019">
      <w:start w:val="1"/>
      <w:numFmt w:val="lowerLetter"/>
      <w:lvlText w:val="%5."/>
      <w:lvlJc w:val="left"/>
      <w:pPr>
        <w:ind w:left="3273" w:hanging="360"/>
      </w:pPr>
      <w:rPr>
        <w:rFonts w:cs="Times New Roman"/>
      </w:rPr>
    </w:lvl>
    <w:lvl w:ilvl="5" w:tplc="0419001B">
      <w:start w:val="1"/>
      <w:numFmt w:val="lowerRoman"/>
      <w:lvlText w:val="%6."/>
      <w:lvlJc w:val="right"/>
      <w:pPr>
        <w:ind w:left="3993" w:hanging="180"/>
      </w:pPr>
      <w:rPr>
        <w:rFonts w:cs="Times New Roman"/>
      </w:rPr>
    </w:lvl>
    <w:lvl w:ilvl="6" w:tplc="0419000F">
      <w:start w:val="1"/>
      <w:numFmt w:val="decimal"/>
      <w:lvlText w:val="%7."/>
      <w:lvlJc w:val="left"/>
      <w:pPr>
        <w:ind w:left="4713" w:hanging="360"/>
      </w:pPr>
      <w:rPr>
        <w:rFonts w:cs="Times New Roman"/>
      </w:rPr>
    </w:lvl>
    <w:lvl w:ilvl="7" w:tplc="04190019">
      <w:start w:val="1"/>
      <w:numFmt w:val="lowerLetter"/>
      <w:lvlText w:val="%8."/>
      <w:lvlJc w:val="left"/>
      <w:pPr>
        <w:ind w:left="5433" w:hanging="360"/>
      </w:pPr>
      <w:rPr>
        <w:rFonts w:cs="Times New Roman"/>
      </w:rPr>
    </w:lvl>
    <w:lvl w:ilvl="8" w:tplc="0419001B">
      <w:start w:val="1"/>
      <w:numFmt w:val="lowerRoman"/>
      <w:lvlText w:val="%9."/>
      <w:lvlJc w:val="right"/>
      <w:pPr>
        <w:ind w:left="6153" w:hanging="180"/>
      </w:pPr>
      <w:rPr>
        <w:rFonts w:cs="Times New Roman"/>
      </w:rPr>
    </w:lvl>
  </w:abstractNum>
  <w:abstractNum w:abstractNumId="42" w15:restartNumberingAfterBreak="0">
    <w:nsid w:val="772F2B24"/>
    <w:multiLevelType w:val="hybridMultilevel"/>
    <w:tmpl w:val="97980AE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
  </w:num>
  <w:num w:numId="4">
    <w:abstractNumId w:val="19"/>
  </w:num>
  <w:num w:numId="5">
    <w:abstractNumId w:val="8"/>
  </w:num>
  <w:num w:numId="6">
    <w:abstractNumId w:val="13"/>
  </w:num>
  <w:num w:numId="7">
    <w:abstractNumId w:val="37"/>
  </w:num>
  <w:num w:numId="8">
    <w:abstractNumId w:val="22"/>
  </w:num>
  <w:num w:numId="9">
    <w:abstractNumId w:val="3"/>
  </w:num>
  <w:num w:numId="10">
    <w:abstractNumId w:val="23"/>
  </w:num>
  <w:num w:numId="11">
    <w:abstractNumId w:val="21"/>
  </w:num>
  <w:num w:numId="12">
    <w:abstractNumId w:val="29"/>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lvl w:ilvl="0">
        <w:numFmt w:val="bullet"/>
        <w:lvlText w:val="-"/>
        <w:legacy w:legacy="1" w:legacySpace="0" w:legacyIndent="425"/>
        <w:lvlJc w:val="left"/>
        <w:pPr>
          <w:ind w:left="0" w:firstLine="0"/>
        </w:pPr>
        <w:rPr>
          <w:rFonts w:ascii="Times New Roman" w:hAnsi="Times New Roman" w:cs="Times New Roman" w:hint="default"/>
        </w:rPr>
      </w:lvl>
    </w:lvlOverride>
  </w:num>
  <w:num w:numId="17">
    <w:abstractNumId w:val="42"/>
  </w:num>
  <w:num w:numId="18">
    <w:abstractNumId w:val="42"/>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8"/>
  </w:num>
  <w:num w:numId="42">
    <w:abstractNumId w:val="40"/>
  </w:num>
  <w:num w:numId="43">
    <w:abstractNumId w:val="17"/>
  </w:num>
  <w:num w:numId="44">
    <w:abstractNumId w:val="28"/>
  </w:num>
  <w:num w:numId="45">
    <w:abstractNumId w:val="14"/>
  </w:num>
  <w:num w:numId="46">
    <w:abstractNumId w:val="30"/>
  </w:num>
  <w:num w:numId="47">
    <w:abstractNumId w:val="35"/>
  </w:num>
  <w:num w:numId="48">
    <w:abstractNumId w:val="16"/>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2"/>
  </w:compat>
  <w:rsids>
    <w:rsidRoot w:val="007E2ADC"/>
    <w:rsid w:val="00000C9D"/>
    <w:rsid w:val="00013C9E"/>
    <w:rsid w:val="000155EB"/>
    <w:rsid w:val="00031A85"/>
    <w:rsid w:val="00036FCF"/>
    <w:rsid w:val="0004138F"/>
    <w:rsid w:val="00046912"/>
    <w:rsid w:val="00052588"/>
    <w:rsid w:val="00053543"/>
    <w:rsid w:val="00055D31"/>
    <w:rsid w:val="00065BF3"/>
    <w:rsid w:val="000721E7"/>
    <w:rsid w:val="0007381F"/>
    <w:rsid w:val="000805C4"/>
    <w:rsid w:val="00081D33"/>
    <w:rsid w:val="00091A6A"/>
    <w:rsid w:val="00096E0A"/>
    <w:rsid w:val="000A1CEE"/>
    <w:rsid w:val="000A4659"/>
    <w:rsid w:val="000B69F5"/>
    <w:rsid w:val="000B6D05"/>
    <w:rsid w:val="000C3A95"/>
    <w:rsid w:val="000E1074"/>
    <w:rsid w:val="000E536D"/>
    <w:rsid w:val="000E5457"/>
    <w:rsid w:val="000E631E"/>
    <w:rsid w:val="000E762F"/>
    <w:rsid w:val="000F6890"/>
    <w:rsid w:val="000F6CA6"/>
    <w:rsid w:val="000F6E01"/>
    <w:rsid w:val="001043F9"/>
    <w:rsid w:val="001058FC"/>
    <w:rsid w:val="00115866"/>
    <w:rsid w:val="001301B3"/>
    <w:rsid w:val="0013654F"/>
    <w:rsid w:val="001428E2"/>
    <w:rsid w:val="00145E9E"/>
    <w:rsid w:val="0015272A"/>
    <w:rsid w:val="0016093E"/>
    <w:rsid w:val="001709C7"/>
    <w:rsid w:val="00172155"/>
    <w:rsid w:val="001777E5"/>
    <w:rsid w:val="001858C3"/>
    <w:rsid w:val="00191400"/>
    <w:rsid w:val="001938B5"/>
    <w:rsid w:val="001941E1"/>
    <w:rsid w:val="00197847"/>
    <w:rsid w:val="0019796D"/>
    <w:rsid w:val="001A4B5C"/>
    <w:rsid w:val="001B53A7"/>
    <w:rsid w:val="001B6C4B"/>
    <w:rsid w:val="001C30EB"/>
    <w:rsid w:val="001D51E0"/>
    <w:rsid w:val="001E0866"/>
    <w:rsid w:val="001E19A9"/>
    <w:rsid w:val="001E2AEF"/>
    <w:rsid w:val="001E3624"/>
    <w:rsid w:val="001E43FD"/>
    <w:rsid w:val="001F5A3F"/>
    <w:rsid w:val="001F7D0D"/>
    <w:rsid w:val="00201A87"/>
    <w:rsid w:val="00202AE1"/>
    <w:rsid w:val="00212FFF"/>
    <w:rsid w:val="00216F32"/>
    <w:rsid w:val="00230B71"/>
    <w:rsid w:val="002356A5"/>
    <w:rsid w:val="00243EAE"/>
    <w:rsid w:val="002450C2"/>
    <w:rsid w:val="0024691E"/>
    <w:rsid w:val="00246B50"/>
    <w:rsid w:val="00255503"/>
    <w:rsid w:val="00255A57"/>
    <w:rsid w:val="00261FDB"/>
    <w:rsid w:val="00264C8A"/>
    <w:rsid w:val="002765CA"/>
    <w:rsid w:val="0028328A"/>
    <w:rsid w:val="00285275"/>
    <w:rsid w:val="002959BB"/>
    <w:rsid w:val="002A1190"/>
    <w:rsid w:val="002A2461"/>
    <w:rsid w:val="002B2F5F"/>
    <w:rsid w:val="002C2207"/>
    <w:rsid w:val="002C4009"/>
    <w:rsid w:val="002D2000"/>
    <w:rsid w:val="002D4E69"/>
    <w:rsid w:val="002D7EF0"/>
    <w:rsid w:val="00302B06"/>
    <w:rsid w:val="00305176"/>
    <w:rsid w:val="003066AB"/>
    <w:rsid w:val="00312D9A"/>
    <w:rsid w:val="003205E7"/>
    <w:rsid w:val="00330151"/>
    <w:rsid w:val="00332064"/>
    <w:rsid w:val="00332A0B"/>
    <w:rsid w:val="00332E55"/>
    <w:rsid w:val="003338E8"/>
    <w:rsid w:val="0035099C"/>
    <w:rsid w:val="003543B1"/>
    <w:rsid w:val="00355E0E"/>
    <w:rsid w:val="00362291"/>
    <w:rsid w:val="003643D6"/>
    <w:rsid w:val="003673F5"/>
    <w:rsid w:val="00382D41"/>
    <w:rsid w:val="003869AC"/>
    <w:rsid w:val="003B069E"/>
    <w:rsid w:val="003B1266"/>
    <w:rsid w:val="003B7AC2"/>
    <w:rsid w:val="003C16F2"/>
    <w:rsid w:val="003C43FA"/>
    <w:rsid w:val="003C4D2B"/>
    <w:rsid w:val="003C68A4"/>
    <w:rsid w:val="003E15A4"/>
    <w:rsid w:val="003E7110"/>
    <w:rsid w:val="003F4362"/>
    <w:rsid w:val="004010C4"/>
    <w:rsid w:val="00401867"/>
    <w:rsid w:val="004035B8"/>
    <w:rsid w:val="0041155C"/>
    <w:rsid w:val="004138FF"/>
    <w:rsid w:val="004205AE"/>
    <w:rsid w:val="00421EC8"/>
    <w:rsid w:val="0042321B"/>
    <w:rsid w:val="00424ADB"/>
    <w:rsid w:val="004375C2"/>
    <w:rsid w:val="0045265A"/>
    <w:rsid w:val="00456432"/>
    <w:rsid w:val="00457B8D"/>
    <w:rsid w:val="00457C96"/>
    <w:rsid w:val="00457DD1"/>
    <w:rsid w:val="004610C8"/>
    <w:rsid w:val="0046168F"/>
    <w:rsid w:val="00466F12"/>
    <w:rsid w:val="00474EAF"/>
    <w:rsid w:val="0047504F"/>
    <w:rsid w:val="00476127"/>
    <w:rsid w:val="00483E12"/>
    <w:rsid w:val="00487C7E"/>
    <w:rsid w:val="004957EA"/>
    <w:rsid w:val="0049778A"/>
    <w:rsid w:val="004A0C26"/>
    <w:rsid w:val="004A2960"/>
    <w:rsid w:val="004A4A9B"/>
    <w:rsid w:val="004B47DE"/>
    <w:rsid w:val="004C2C13"/>
    <w:rsid w:val="004C496E"/>
    <w:rsid w:val="004C5467"/>
    <w:rsid w:val="004D5289"/>
    <w:rsid w:val="004E7090"/>
    <w:rsid w:val="004E7400"/>
    <w:rsid w:val="004F3BF0"/>
    <w:rsid w:val="005030C0"/>
    <w:rsid w:val="00505C8A"/>
    <w:rsid w:val="00507CB3"/>
    <w:rsid w:val="00521E0F"/>
    <w:rsid w:val="00522F8F"/>
    <w:rsid w:val="00531E83"/>
    <w:rsid w:val="00532954"/>
    <w:rsid w:val="00545A92"/>
    <w:rsid w:val="00553EB2"/>
    <w:rsid w:val="005565A2"/>
    <w:rsid w:val="00562077"/>
    <w:rsid w:val="005656CA"/>
    <w:rsid w:val="00581C0B"/>
    <w:rsid w:val="005822D0"/>
    <w:rsid w:val="0058566D"/>
    <w:rsid w:val="00586A2E"/>
    <w:rsid w:val="005923CE"/>
    <w:rsid w:val="005A2F15"/>
    <w:rsid w:val="005B6D51"/>
    <w:rsid w:val="005C21DA"/>
    <w:rsid w:val="005E005E"/>
    <w:rsid w:val="006078AF"/>
    <w:rsid w:val="006079DD"/>
    <w:rsid w:val="00611D4D"/>
    <w:rsid w:val="00612315"/>
    <w:rsid w:val="00616F89"/>
    <w:rsid w:val="00617252"/>
    <w:rsid w:val="0062612C"/>
    <w:rsid w:val="00635D05"/>
    <w:rsid w:val="00640B12"/>
    <w:rsid w:val="006464C3"/>
    <w:rsid w:val="0064783B"/>
    <w:rsid w:val="0065232A"/>
    <w:rsid w:val="00654EF2"/>
    <w:rsid w:val="00666AED"/>
    <w:rsid w:val="006805CC"/>
    <w:rsid w:val="00680903"/>
    <w:rsid w:val="006A3D8C"/>
    <w:rsid w:val="006A53E4"/>
    <w:rsid w:val="006A6EE7"/>
    <w:rsid w:val="006B25DC"/>
    <w:rsid w:val="006B7DEE"/>
    <w:rsid w:val="006C3025"/>
    <w:rsid w:val="006C3E34"/>
    <w:rsid w:val="006C62F2"/>
    <w:rsid w:val="006D251D"/>
    <w:rsid w:val="006D2789"/>
    <w:rsid w:val="006D5D3F"/>
    <w:rsid w:val="006E0C33"/>
    <w:rsid w:val="006E0DAC"/>
    <w:rsid w:val="006E470F"/>
    <w:rsid w:val="006F39DE"/>
    <w:rsid w:val="006F3F89"/>
    <w:rsid w:val="006F7467"/>
    <w:rsid w:val="007025C1"/>
    <w:rsid w:val="0071168B"/>
    <w:rsid w:val="00711BBC"/>
    <w:rsid w:val="007159CF"/>
    <w:rsid w:val="00717632"/>
    <w:rsid w:val="007238C5"/>
    <w:rsid w:val="00726D5A"/>
    <w:rsid w:val="0073054B"/>
    <w:rsid w:val="00731961"/>
    <w:rsid w:val="007338D0"/>
    <w:rsid w:val="00737147"/>
    <w:rsid w:val="00737A7B"/>
    <w:rsid w:val="00753E91"/>
    <w:rsid w:val="0075605B"/>
    <w:rsid w:val="0076363D"/>
    <w:rsid w:val="00770914"/>
    <w:rsid w:val="00771B3D"/>
    <w:rsid w:val="00776DB6"/>
    <w:rsid w:val="0078175A"/>
    <w:rsid w:val="007855A0"/>
    <w:rsid w:val="007A661A"/>
    <w:rsid w:val="007B0A5E"/>
    <w:rsid w:val="007B1C4D"/>
    <w:rsid w:val="007B6FF2"/>
    <w:rsid w:val="007C28BA"/>
    <w:rsid w:val="007C29C1"/>
    <w:rsid w:val="007D491E"/>
    <w:rsid w:val="007D4E15"/>
    <w:rsid w:val="007E2ADC"/>
    <w:rsid w:val="007E60AC"/>
    <w:rsid w:val="007F14BD"/>
    <w:rsid w:val="008045EF"/>
    <w:rsid w:val="008050E0"/>
    <w:rsid w:val="008163BE"/>
    <w:rsid w:val="00825921"/>
    <w:rsid w:val="00827B60"/>
    <w:rsid w:val="00830635"/>
    <w:rsid w:val="00830AEF"/>
    <w:rsid w:val="00835C97"/>
    <w:rsid w:val="008411DD"/>
    <w:rsid w:val="00843407"/>
    <w:rsid w:val="008467E7"/>
    <w:rsid w:val="00852D1F"/>
    <w:rsid w:val="00853D00"/>
    <w:rsid w:val="008545C3"/>
    <w:rsid w:val="00862262"/>
    <w:rsid w:val="00863B77"/>
    <w:rsid w:val="00864C96"/>
    <w:rsid w:val="00865A4A"/>
    <w:rsid w:val="00872EBB"/>
    <w:rsid w:val="00875BEC"/>
    <w:rsid w:val="0088142C"/>
    <w:rsid w:val="0088224A"/>
    <w:rsid w:val="00882354"/>
    <w:rsid w:val="00882A37"/>
    <w:rsid w:val="008833B3"/>
    <w:rsid w:val="008A2718"/>
    <w:rsid w:val="008C3D5C"/>
    <w:rsid w:val="008D18E5"/>
    <w:rsid w:val="008E5618"/>
    <w:rsid w:val="008F011D"/>
    <w:rsid w:val="008F6575"/>
    <w:rsid w:val="00901CD1"/>
    <w:rsid w:val="00917CE5"/>
    <w:rsid w:val="00931686"/>
    <w:rsid w:val="00944B60"/>
    <w:rsid w:val="00946222"/>
    <w:rsid w:val="00953169"/>
    <w:rsid w:val="00954E9A"/>
    <w:rsid w:val="00973E2E"/>
    <w:rsid w:val="00980E35"/>
    <w:rsid w:val="00983048"/>
    <w:rsid w:val="00983DB0"/>
    <w:rsid w:val="00985ACB"/>
    <w:rsid w:val="00992C6B"/>
    <w:rsid w:val="00994D1B"/>
    <w:rsid w:val="009A6F9E"/>
    <w:rsid w:val="009D0D77"/>
    <w:rsid w:val="009D4C03"/>
    <w:rsid w:val="009E6FB7"/>
    <w:rsid w:val="009E7231"/>
    <w:rsid w:val="009F13FC"/>
    <w:rsid w:val="009F4F27"/>
    <w:rsid w:val="00A009CE"/>
    <w:rsid w:val="00A029C3"/>
    <w:rsid w:val="00A12458"/>
    <w:rsid w:val="00A158A2"/>
    <w:rsid w:val="00A15A8F"/>
    <w:rsid w:val="00A3512B"/>
    <w:rsid w:val="00A363FB"/>
    <w:rsid w:val="00A416B0"/>
    <w:rsid w:val="00A42ED8"/>
    <w:rsid w:val="00A53CE2"/>
    <w:rsid w:val="00A62F41"/>
    <w:rsid w:val="00A6407C"/>
    <w:rsid w:val="00A72521"/>
    <w:rsid w:val="00A90FE3"/>
    <w:rsid w:val="00A939B9"/>
    <w:rsid w:val="00AA51AE"/>
    <w:rsid w:val="00AB3B26"/>
    <w:rsid w:val="00AC40A8"/>
    <w:rsid w:val="00AC7146"/>
    <w:rsid w:val="00AD02E1"/>
    <w:rsid w:val="00AD51AC"/>
    <w:rsid w:val="00AD633A"/>
    <w:rsid w:val="00AE52AA"/>
    <w:rsid w:val="00AE7533"/>
    <w:rsid w:val="00AF4958"/>
    <w:rsid w:val="00B00EA2"/>
    <w:rsid w:val="00B02D0C"/>
    <w:rsid w:val="00B117FF"/>
    <w:rsid w:val="00B11B33"/>
    <w:rsid w:val="00B139F4"/>
    <w:rsid w:val="00B25C26"/>
    <w:rsid w:val="00B314CE"/>
    <w:rsid w:val="00B36BA7"/>
    <w:rsid w:val="00B375C9"/>
    <w:rsid w:val="00B42C36"/>
    <w:rsid w:val="00B430B9"/>
    <w:rsid w:val="00B435E6"/>
    <w:rsid w:val="00B44164"/>
    <w:rsid w:val="00B516D1"/>
    <w:rsid w:val="00B54BE8"/>
    <w:rsid w:val="00B664AC"/>
    <w:rsid w:val="00B66BDE"/>
    <w:rsid w:val="00B721E4"/>
    <w:rsid w:val="00B7606E"/>
    <w:rsid w:val="00B77ABE"/>
    <w:rsid w:val="00B82874"/>
    <w:rsid w:val="00B8409E"/>
    <w:rsid w:val="00B85BC9"/>
    <w:rsid w:val="00B8688F"/>
    <w:rsid w:val="00B87E99"/>
    <w:rsid w:val="00BA11EE"/>
    <w:rsid w:val="00BA1AAC"/>
    <w:rsid w:val="00BB3DD3"/>
    <w:rsid w:val="00BB4CFA"/>
    <w:rsid w:val="00BC2EF7"/>
    <w:rsid w:val="00BC3A96"/>
    <w:rsid w:val="00BE48AE"/>
    <w:rsid w:val="00BE6541"/>
    <w:rsid w:val="00C07E31"/>
    <w:rsid w:val="00C14A0F"/>
    <w:rsid w:val="00C1506E"/>
    <w:rsid w:val="00C243DF"/>
    <w:rsid w:val="00C30E56"/>
    <w:rsid w:val="00C332B9"/>
    <w:rsid w:val="00C33756"/>
    <w:rsid w:val="00C42C0A"/>
    <w:rsid w:val="00C5256D"/>
    <w:rsid w:val="00C52AB6"/>
    <w:rsid w:val="00C56F17"/>
    <w:rsid w:val="00C650D2"/>
    <w:rsid w:val="00C7717E"/>
    <w:rsid w:val="00CA08C0"/>
    <w:rsid w:val="00CA1F78"/>
    <w:rsid w:val="00CA346A"/>
    <w:rsid w:val="00CA366D"/>
    <w:rsid w:val="00CA42F2"/>
    <w:rsid w:val="00CA5BA5"/>
    <w:rsid w:val="00CA6761"/>
    <w:rsid w:val="00CA7B0B"/>
    <w:rsid w:val="00CA7BA1"/>
    <w:rsid w:val="00CB41EB"/>
    <w:rsid w:val="00CB5090"/>
    <w:rsid w:val="00CC2D50"/>
    <w:rsid w:val="00CC2FDB"/>
    <w:rsid w:val="00CC6D77"/>
    <w:rsid w:val="00CD5597"/>
    <w:rsid w:val="00CE2541"/>
    <w:rsid w:val="00CE2AEA"/>
    <w:rsid w:val="00CF2794"/>
    <w:rsid w:val="00CF5033"/>
    <w:rsid w:val="00CF6905"/>
    <w:rsid w:val="00CF79A8"/>
    <w:rsid w:val="00D029C7"/>
    <w:rsid w:val="00D02F80"/>
    <w:rsid w:val="00D0416A"/>
    <w:rsid w:val="00D05E4C"/>
    <w:rsid w:val="00D1430E"/>
    <w:rsid w:val="00D1509E"/>
    <w:rsid w:val="00D202B9"/>
    <w:rsid w:val="00D21438"/>
    <w:rsid w:val="00D21759"/>
    <w:rsid w:val="00D474D1"/>
    <w:rsid w:val="00D51C24"/>
    <w:rsid w:val="00D6411D"/>
    <w:rsid w:val="00D74BFB"/>
    <w:rsid w:val="00D7520F"/>
    <w:rsid w:val="00D753CD"/>
    <w:rsid w:val="00D84931"/>
    <w:rsid w:val="00D968CC"/>
    <w:rsid w:val="00D96A57"/>
    <w:rsid w:val="00DA6D19"/>
    <w:rsid w:val="00DA700F"/>
    <w:rsid w:val="00DB2AA9"/>
    <w:rsid w:val="00DB5264"/>
    <w:rsid w:val="00DB5AD3"/>
    <w:rsid w:val="00DB6A0A"/>
    <w:rsid w:val="00DD6892"/>
    <w:rsid w:val="00DE22A3"/>
    <w:rsid w:val="00DF4D73"/>
    <w:rsid w:val="00DF5693"/>
    <w:rsid w:val="00E01C50"/>
    <w:rsid w:val="00E059A9"/>
    <w:rsid w:val="00E179B3"/>
    <w:rsid w:val="00E23B44"/>
    <w:rsid w:val="00E27FCB"/>
    <w:rsid w:val="00E313C1"/>
    <w:rsid w:val="00E31565"/>
    <w:rsid w:val="00E33D44"/>
    <w:rsid w:val="00E35334"/>
    <w:rsid w:val="00E35347"/>
    <w:rsid w:val="00E41026"/>
    <w:rsid w:val="00E44EF0"/>
    <w:rsid w:val="00E5406A"/>
    <w:rsid w:val="00E5463C"/>
    <w:rsid w:val="00E5493A"/>
    <w:rsid w:val="00E552B1"/>
    <w:rsid w:val="00E72288"/>
    <w:rsid w:val="00E77165"/>
    <w:rsid w:val="00E77D23"/>
    <w:rsid w:val="00E81F0A"/>
    <w:rsid w:val="00E84EA8"/>
    <w:rsid w:val="00E9026B"/>
    <w:rsid w:val="00E93D63"/>
    <w:rsid w:val="00E964C9"/>
    <w:rsid w:val="00E97856"/>
    <w:rsid w:val="00EA0679"/>
    <w:rsid w:val="00EA17EB"/>
    <w:rsid w:val="00EA2398"/>
    <w:rsid w:val="00EA5E88"/>
    <w:rsid w:val="00EB1397"/>
    <w:rsid w:val="00EB1714"/>
    <w:rsid w:val="00EB1885"/>
    <w:rsid w:val="00EB365F"/>
    <w:rsid w:val="00EB6100"/>
    <w:rsid w:val="00EC01F0"/>
    <w:rsid w:val="00EC6C6E"/>
    <w:rsid w:val="00EC6E52"/>
    <w:rsid w:val="00ED1D40"/>
    <w:rsid w:val="00EE3703"/>
    <w:rsid w:val="00EE6FAD"/>
    <w:rsid w:val="00F015A8"/>
    <w:rsid w:val="00F24860"/>
    <w:rsid w:val="00F25F71"/>
    <w:rsid w:val="00F529F9"/>
    <w:rsid w:val="00F54C45"/>
    <w:rsid w:val="00F62D43"/>
    <w:rsid w:val="00F62DED"/>
    <w:rsid w:val="00F66732"/>
    <w:rsid w:val="00F6774C"/>
    <w:rsid w:val="00F70210"/>
    <w:rsid w:val="00F7238D"/>
    <w:rsid w:val="00F82AF7"/>
    <w:rsid w:val="00F85638"/>
    <w:rsid w:val="00F95AFD"/>
    <w:rsid w:val="00FA6090"/>
    <w:rsid w:val="00FB0AA2"/>
    <w:rsid w:val="00FB6BC8"/>
    <w:rsid w:val="00FC7295"/>
    <w:rsid w:val="00FE53A0"/>
    <w:rsid w:val="00FF65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0ADB"/>
  <w15:docId w15:val="{445828A0-183D-4AEC-98A4-B3752BC7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A37"/>
    <w:rPr>
      <w:rFonts w:ascii="Calibri" w:eastAsia="Calibri" w:hAnsi="Calibri" w:cs="Times New Roman"/>
    </w:rPr>
  </w:style>
  <w:style w:type="paragraph" w:styleId="1">
    <w:name w:val="heading 1"/>
    <w:basedOn w:val="a"/>
    <w:link w:val="10"/>
    <w:uiPriority w:val="99"/>
    <w:qFormat/>
    <w:rsid w:val="00E059A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semiHidden/>
    <w:unhideWhenUsed/>
    <w:qFormat/>
    <w:rsid w:val="00B664A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semiHidden/>
    <w:unhideWhenUsed/>
    <w:qFormat/>
    <w:rsid w:val="00B664AC"/>
    <w:pPr>
      <w:keepNext/>
      <w:tabs>
        <w:tab w:val="left" w:pos="1260"/>
        <w:tab w:val="left" w:pos="1865"/>
        <w:tab w:val="left" w:pos="2700"/>
        <w:tab w:val="left" w:pos="4140"/>
      </w:tabs>
      <w:suppressAutoHyphens/>
      <w:spacing w:after="0" w:line="240" w:lineRule="auto"/>
      <w:ind w:firstLine="567"/>
      <w:jc w:val="both"/>
      <w:outlineLvl w:val="2"/>
    </w:pPr>
    <w:rPr>
      <w:rFonts w:ascii="Times New Roman" w:eastAsia="Times New Roman" w:hAnsi="Times New Roman"/>
      <w:i/>
      <w:spacing w:val="-3"/>
      <w:sz w:val="20"/>
      <w:szCs w:val="20"/>
      <w:lang w:eastAsia="ru-RU"/>
    </w:rPr>
  </w:style>
  <w:style w:type="paragraph" w:styleId="4">
    <w:name w:val="heading 4"/>
    <w:basedOn w:val="a"/>
    <w:next w:val="a"/>
    <w:link w:val="40"/>
    <w:uiPriority w:val="99"/>
    <w:unhideWhenUsed/>
    <w:qFormat/>
    <w:rsid w:val="00B664AC"/>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semiHidden/>
    <w:unhideWhenUsed/>
    <w:qFormat/>
    <w:rsid w:val="00B664AC"/>
    <w:pPr>
      <w:keepNext/>
      <w:widowControl w:val="0"/>
      <w:tabs>
        <w:tab w:val="num" w:pos="0"/>
      </w:tabs>
      <w:suppressAutoHyphens/>
      <w:autoSpaceDE w:val="0"/>
      <w:spacing w:after="0" w:line="240" w:lineRule="auto"/>
      <w:ind w:left="1008" w:hanging="1008"/>
      <w:jc w:val="right"/>
      <w:outlineLvl w:val="4"/>
    </w:pPr>
    <w:rPr>
      <w:rFonts w:ascii="Times New Roman" w:eastAsia="Times New Roman" w:hAnsi="Times New Roman"/>
      <w:sz w:val="24"/>
      <w:szCs w:val="20"/>
      <w:lang w:eastAsia="ar-SA"/>
    </w:rPr>
  </w:style>
  <w:style w:type="paragraph" w:styleId="6">
    <w:name w:val="heading 6"/>
    <w:basedOn w:val="a"/>
    <w:next w:val="a"/>
    <w:link w:val="60"/>
    <w:uiPriority w:val="99"/>
    <w:semiHidden/>
    <w:unhideWhenUsed/>
    <w:qFormat/>
    <w:rsid w:val="00B664AC"/>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semiHidden/>
    <w:unhideWhenUsed/>
    <w:qFormat/>
    <w:rsid w:val="00B664A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B664A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059A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rsid w:val="00B664AC"/>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B664AC"/>
    <w:rPr>
      <w:rFonts w:ascii="Times New Roman" w:eastAsia="Times New Roman" w:hAnsi="Times New Roman" w:cs="Times New Roman"/>
      <w:i/>
      <w:spacing w:val="-3"/>
      <w:sz w:val="20"/>
      <w:szCs w:val="20"/>
      <w:lang w:eastAsia="ru-RU"/>
    </w:rPr>
  </w:style>
  <w:style w:type="character" w:customStyle="1" w:styleId="40">
    <w:name w:val="Заголовок 4 Знак"/>
    <w:basedOn w:val="a0"/>
    <w:link w:val="4"/>
    <w:uiPriority w:val="99"/>
    <w:rsid w:val="00B664A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664AC"/>
    <w:rPr>
      <w:rFonts w:ascii="Times New Roman" w:eastAsia="Times New Roman" w:hAnsi="Times New Roman" w:cs="Times New Roman"/>
      <w:sz w:val="24"/>
      <w:szCs w:val="20"/>
      <w:lang w:eastAsia="ar-SA"/>
    </w:rPr>
  </w:style>
  <w:style w:type="character" w:customStyle="1" w:styleId="60">
    <w:name w:val="Заголовок 6 Знак"/>
    <w:basedOn w:val="a0"/>
    <w:link w:val="6"/>
    <w:uiPriority w:val="99"/>
    <w:semiHidden/>
    <w:rsid w:val="00B664A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B664A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semiHidden/>
    <w:rsid w:val="00B664AC"/>
    <w:rPr>
      <w:rFonts w:asciiTheme="majorHAnsi" w:eastAsiaTheme="majorEastAsia" w:hAnsiTheme="majorHAnsi" w:cstheme="majorBidi"/>
      <w:color w:val="404040" w:themeColor="text1" w:themeTint="BF"/>
      <w:sz w:val="20"/>
      <w:szCs w:val="20"/>
    </w:rPr>
  </w:style>
  <w:style w:type="paragraph" w:customStyle="1" w:styleId="ConsPlusTitle">
    <w:name w:val="ConsPlusTitle"/>
    <w:rsid w:val="00882A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99"/>
    <w:rsid w:val="00882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EB171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8409E"/>
    <w:rPr>
      <w:rFonts w:ascii="Calibri" w:eastAsia="Times New Roman" w:hAnsi="Calibri" w:cs="Calibri"/>
      <w:szCs w:val="20"/>
      <w:lang w:eastAsia="ru-RU"/>
    </w:rPr>
  </w:style>
  <w:style w:type="character" w:customStyle="1" w:styleId="FontStyle12">
    <w:name w:val="Font Style12"/>
    <w:uiPriority w:val="99"/>
    <w:rsid w:val="00852D1F"/>
    <w:rPr>
      <w:rFonts w:ascii="Times New Roman" w:hAnsi="Times New Roman"/>
      <w:sz w:val="18"/>
    </w:rPr>
  </w:style>
  <w:style w:type="paragraph" w:customStyle="1" w:styleId="Style2">
    <w:name w:val="Style2"/>
    <w:basedOn w:val="a"/>
    <w:uiPriority w:val="99"/>
    <w:rsid w:val="00852D1F"/>
    <w:pPr>
      <w:widowControl w:val="0"/>
      <w:autoSpaceDE w:val="0"/>
      <w:autoSpaceDN w:val="0"/>
      <w:adjustRightInd w:val="0"/>
      <w:spacing w:after="0" w:line="274" w:lineRule="exact"/>
      <w:jc w:val="right"/>
    </w:pPr>
    <w:rPr>
      <w:rFonts w:ascii="Times New Roman" w:eastAsia="Times New Roman" w:hAnsi="Times New Roman"/>
      <w:sz w:val="24"/>
      <w:szCs w:val="24"/>
      <w:lang w:eastAsia="ru-RU"/>
    </w:rPr>
  </w:style>
  <w:style w:type="paragraph" w:styleId="a4">
    <w:name w:val="List Paragraph"/>
    <w:basedOn w:val="a"/>
    <w:link w:val="a5"/>
    <w:uiPriority w:val="34"/>
    <w:qFormat/>
    <w:rsid w:val="00852D1F"/>
    <w:pPr>
      <w:ind w:left="720"/>
      <w:contextualSpacing/>
    </w:pPr>
    <w:rPr>
      <w:rFonts w:eastAsia="Times New Roman"/>
      <w:lang w:eastAsia="ru-RU"/>
    </w:rPr>
  </w:style>
  <w:style w:type="character" w:customStyle="1" w:styleId="a5">
    <w:name w:val="Абзац списка Знак"/>
    <w:link w:val="a4"/>
    <w:uiPriority w:val="99"/>
    <w:locked/>
    <w:rsid w:val="00B664AC"/>
    <w:rPr>
      <w:rFonts w:ascii="Calibri" w:eastAsia="Times New Roman" w:hAnsi="Calibri" w:cs="Times New Roman"/>
      <w:lang w:eastAsia="ru-RU"/>
    </w:rPr>
  </w:style>
  <w:style w:type="paragraph" w:customStyle="1" w:styleId="formattext">
    <w:name w:val="formattext"/>
    <w:basedOn w:val="a"/>
    <w:rsid w:val="00852D1F"/>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unhideWhenUsed/>
    <w:rsid w:val="00852D1F"/>
    <w:rPr>
      <w:color w:val="0000FF"/>
      <w:u w:val="single"/>
    </w:rPr>
  </w:style>
  <w:style w:type="paragraph" w:customStyle="1" w:styleId="Iauiue">
    <w:name w:val="Iau?iue"/>
    <w:uiPriority w:val="99"/>
    <w:rsid w:val="00B8409E"/>
    <w:pPr>
      <w:spacing w:after="0" w:line="240" w:lineRule="auto"/>
    </w:pPr>
    <w:rPr>
      <w:rFonts w:ascii="Times New Roman" w:eastAsia="Calibri" w:hAnsi="Times New Roman" w:cs="Times New Roman"/>
      <w:sz w:val="20"/>
      <w:szCs w:val="20"/>
      <w:lang w:val="en-US" w:eastAsia="ru-RU"/>
    </w:rPr>
  </w:style>
  <w:style w:type="character" w:customStyle="1" w:styleId="21">
    <w:name w:val="Основной текст (2)_"/>
    <w:basedOn w:val="a0"/>
    <w:rsid w:val="00C07E31"/>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
    <w:basedOn w:val="21"/>
    <w:rsid w:val="00C07E3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ConsNormal">
    <w:name w:val="ConsNormal"/>
    <w:uiPriority w:val="99"/>
    <w:rsid w:val="00E059A9"/>
    <w:pPr>
      <w:widowControl w:val="0"/>
      <w:spacing w:after="0" w:line="240" w:lineRule="auto"/>
      <w:ind w:firstLine="720"/>
    </w:pPr>
    <w:rPr>
      <w:rFonts w:ascii="Consultant" w:eastAsia="Times New Roman" w:hAnsi="Consultant" w:cs="Times New Roman"/>
      <w:sz w:val="20"/>
      <w:szCs w:val="20"/>
      <w:lang w:eastAsia="ru-RU"/>
    </w:rPr>
  </w:style>
  <w:style w:type="paragraph" w:customStyle="1" w:styleId="Default">
    <w:name w:val="Default"/>
    <w:uiPriority w:val="99"/>
    <w:rsid w:val="00E059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3">
    <w:name w:val="Основной текст (2) + Полужирный"/>
    <w:basedOn w:val="21"/>
    <w:rsid w:val="009E6FB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1">
    <w:name w:val="Основной текст (4)_"/>
    <w:basedOn w:val="a0"/>
    <w:link w:val="42"/>
    <w:rsid w:val="009E6FB7"/>
    <w:rPr>
      <w:rFonts w:ascii="Times New Roman" w:eastAsia="Times New Roman" w:hAnsi="Times New Roman" w:cs="Times New Roman"/>
      <w:b/>
      <w:bCs/>
      <w:sz w:val="26"/>
      <w:szCs w:val="26"/>
      <w:shd w:val="clear" w:color="auto" w:fill="FFFFFF"/>
    </w:rPr>
  </w:style>
  <w:style w:type="paragraph" w:customStyle="1" w:styleId="42">
    <w:name w:val="Основной текст (4)"/>
    <w:basedOn w:val="a"/>
    <w:link w:val="41"/>
    <w:rsid w:val="009E6FB7"/>
    <w:pPr>
      <w:widowControl w:val="0"/>
      <w:shd w:val="clear" w:color="auto" w:fill="FFFFFF"/>
      <w:spacing w:before="300" w:after="0" w:line="322" w:lineRule="exact"/>
      <w:jc w:val="center"/>
    </w:pPr>
    <w:rPr>
      <w:rFonts w:ascii="Times New Roman" w:eastAsia="Times New Roman" w:hAnsi="Times New Roman"/>
      <w:b/>
      <w:bCs/>
      <w:sz w:val="26"/>
      <w:szCs w:val="26"/>
    </w:rPr>
  </w:style>
  <w:style w:type="character" w:customStyle="1" w:styleId="214pt0pt">
    <w:name w:val="Основной текст (2) + 14 pt;Курсив;Интервал 0 pt"/>
    <w:basedOn w:val="21"/>
    <w:rsid w:val="009E6FB7"/>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style>
  <w:style w:type="character" w:customStyle="1" w:styleId="211pt">
    <w:name w:val="Основной текст (2) + 11 pt"/>
    <w:basedOn w:val="21"/>
    <w:rsid w:val="00E3156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HTML">
    <w:name w:val="Стандартный HTML Знак"/>
    <w:basedOn w:val="a0"/>
    <w:link w:val="HTML0"/>
    <w:uiPriority w:val="99"/>
    <w:semiHidden/>
    <w:rsid w:val="00B664A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B6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a7">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uiPriority w:val="99"/>
    <w:locked/>
    <w:rsid w:val="00302B06"/>
    <w:rPr>
      <w:rFonts w:ascii="Times New Roman" w:eastAsia="Calibri" w:hAnsi="Times New Roman" w:cs="Times New Roman"/>
      <w:sz w:val="24"/>
      <w:szCs w:val="24"/>
      <w:shd w:val="clear" w:color="auto" w:fill="FFFFFF"/>
      <w:lang w:eastAsia="ru-RU"/>
    </w:rPr>
  </w:style>
  <w:style w:type="paragraph" w:styleId="a8">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
    <w:basedOn w:val="a"/>
    <w:link w:val="a7"/>
    <w:autoRedefine/>
    <w:uiPriority w:val="99"/>
    <w:unhideWhenUsed/>
    <w:qFormat/>
    <w:rsid w:val="00302B06"/>
    <w:pPr>
      <w:shd w:val="clear" w:color="auto" w:fill="FFFFFF"/>
      <w:tabs>
        <w:tab w:val="left" w:pos="567"/>
        <w:tab w:val="right" w:pos="15369"/>
      </w:tabs>
      <w:spacing w:after="0" w:line="240" w:lineRule="auto"/>
      <w:contextualSpacing/>
      <w:jc w:val="both"/>
    </w:pPr>
    <w:rPr>
      <w:rFonts w:ascii="Times New Roman" w:hAnsi="Times New Roman"/>
      <w:sz w:val="24"/>
      <w:szCs w:val="24"/>
      <w:lang w:eastAsia="ru-RU"/>
    </w:rPr>
  </w:style>
  <w:style w:type="character" w:customStyle="1" w:styleId="a9">
    <w:name w:val="Текст сноски Знак"/>
    <w:basedOn w:val="a0"/>
    <w:link w:val="aa"/>
    <w:uiPriority w:val="99"/>
    <w:semiHidden/>
    <w:locked/>
    <w:rsid w:val="00B664AC"/>
    <w:rPr>
      <w:rFonts w:ascii="Times New Roman" w:eastAsia="Times New Roman" w:hAnsi="Times New Roman" w:cs="Times New Roman"/>
      <w:sz w:val="20"/>
      <w:szCs w:val="20"/>
      <w:lang w:eastAsia="ru-RU"/>
    </w:rPr>
  </w:style>
  <w:style w:type="paragraph" w:styleId="aa">
    <w:name w:val="footnote text"/>
    <w:basedOn w:val="a"/>
    <w:link w:val="a9"/>
    <w:uiPriority w:val="99"/>
    <w:semiHidden/>
    <w:unhideWhenUsed/>
    <w:rsid w:val="00B664AC"/>
    <w:pPr>
      <w:spacing w:after="0" w:line="240" w:lineRule="auto"/>
    </w:pPr>
    <w:rPr>
      <w:rFonts w:ascii="Times New Roman" w:eastAsia="Times New Roman" w:hAnsi="Times New Roman"/>
      <w:sz w:val="20"/>
      <w:szCs w:val="20"/>
      <w:lang w:eastAsia="ru-RU"/>
    </w:rPr>
  </w:style>
  <w:style w:type="character" w:customStyle="1" w:styleId="ab">
    <w:name w:val="Верхний колонтитул Знак"/>
    <w:basedOn w:val="a0"/>
    <w:link w:val="ac"/>
    <w:uiPriority w:val="99"/>
    <w:semiHidden/>
    <w:locked/>
    <w:rsid w:val="00B664AC"/>
    <w:rPr>
      <w:rFonts w:ascii="Times New Roman" w:eastAsia="Times New Roman" w:hAnsi="Times New Roman" w:cs="Times New Roman"/>
      <w:sz w:val="20"/>
      <w:szCs w:val="20"/>
      <w:lang w:eastAsia="ru-RU"/>
    </w:rPr>
  </w:style>
  <w:style w:type="paragraph" w:styleId="ac">
    <w:name w:val="header"/>
    <w:basedOn w:val="a"/>
    <w:link w:val="ab"/>
    <w:uiPriority w:val="99"/>
    <w:semiHidden/>
    <w:unhideWhenUsed/>
    <w:rsid w:val="00B664AC"/>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e"/>
    <w:uiPriority w:val="99"/>
    <w:semiHidden/>
    <w:locked/>
    <w:rsid w:val="00B664AC"/>
    <w:rPr>
      <w:rFonts w:ascii="Times New Roman" w:eastAsia="Calibri" w:hAnsi="Times New Roman" w:cs="Times New Roman"/>
      <w:sz w:val="20"/>
      <w:szCs w:val="20"/>
      <w:lang w:eastAsia="ru-RU"/>
    </w:rPr>
  </w:style>
  <w:style w:type="paragraph" w:styleId="ae">
    <w:name w:val="footer"/>
    <w:basedOn w:val="a"/>
    <w:link w:val="ad"/>
    <w:uiPriority w:val="99"/>
    <w:semiHidden/>
    <w:unhideWhenUsed/>
    <w:rsid w:val="00B664AC"/>
    <w:pPr>
      <w:tabs>
        <w:tab w:val="center" w:pos="4677"/>
        <w:tab w:val="right" w:pos="9355"/>
      </w:tabs>
      <w:spacing w:after="0" w:line="240" w:lineRule="auto"/>
    </w:pPr>
    <w:rPr>
      <w:rFonts w:ascii="Times New Roman" w:hAnsi="Times New Roman"/>
      <w:sz w:val="20"/>
      <w:szCs w:val="20"/>
      <w:lang w:eastAsia="ru-RU"/>
    </w:rPr>
  </w:style>
  <w:style w:type="character" w:customStyle="1" w:styleId="af">
    <w:name w:val="Текст концевой сноски Знак"/>
    <w:basedOn w:val="a0"/>
    <w:link w:val="af0"/>
    <w:semiHidden/>
    <w:locked/>
    <w:rsid w:val="00B664AC"/>
    <w:rPr>
      <w:rFonts w:ascii="Times New Roman" w:eastAsia="Times New Roman" w:hAnsi="Times New Roman" w:cs="Times New Roman"/>
      <w:sz w:val="20"/>
      <w:szCs w:val="20"/>
      <w:lang w:eastAsia="ru-RU"/>
    </w:rPr>
  </w:style>
  <w:style w:type="paragraph" w:styleId="af0">
    <w:name w:val="endnote text"/>
    <w:basedOn w:val="a"/>
    <w:link w:val="af"/>
    <w:semiHidden/>
    <w:unhideWhenUsed/>
    <w:rsid w:val="00B664AC"/>
    <w:pPr>
      <w:spacing w:after="0" w:line="240" w:lineRule="auto"/>
    </w:pPr>
    <w:rPr>
      <w:rFonts w:ascii="Times New Roman" w:eastAsia="Times New Roman" w:hAnsi="Times New Roman"/>
      <w:sz w:val="20"/>
      <w:szCs w:val="20"/>
      <w:lang w:eastAsia="ru-RU"/>
    </w:rPr>
  </w:style>
  <w:style w:type="paragraph" w:styleId="af1">
    <w:name w:val="Body Text"/>
    <w:basedOn w:val="a"/>
    <w:link w:val="af2"/>
    <w:uiPriority w:val="99"/>
    <w:semiHidden/>
    <w:unhideWhenUsed/>
    <w:rsid w:val="00B664AC"/>
    <w:pPr>
      <w:spacing w:after="120"/>
    </w:pPr>
    <w:rPr>
      <w:rFonts w:asciiTheme="minorHAnsi" w:eastAsiaTheme="minorHAnsi" w:hAnsiTheme="minorHAnsi" w:cstheme="minorBidi"/>
    </w:rPr>
  </w:style>
  <w:style w:type="character" w:customStyle="1" w:styleId="af2">
    <w:name w:val="Основной текст Знак"/>
    <w:basedOn w:val="a0"/>
    <w:link w:val="af1"/>
    <w:uiPriority w:val="99"/>
    <w:semiHidden/>
    <w:rsid w:val="00B664AC"/>
  </w:style>
  <w:style w:type="character" w:customStyle="1" w:styleId="af3">
    <w:name w:val="Заголовок Знак"/>
    <w:basedOn w:val="a0"/>
    <w:link w:val="af4"/>
    <w:uiPriority w:val="99"/>
    <w:locked/>
    <w:rsid w:val="00B664AC"/>
    <w:rPr>
      <w:rFonts w:ascii="Times New Roman" w:eastAsia="Times New Roman" w:hAnsi="Times New Roman" w:cs="Times New Roman"/>
      <w:sz w:val="28"/>
      <w:szCs w:val="20"/>
      <w:lang w:eastAsia="ru-RU"/>
    </w:rPr>
  </w:style>
  <w:style w:type="paragraph" w:styleId="af4">
    <w:name w:val="Title"/>
    <w:basedOn w:val="a"/>
    <w:next w:val="a"/>
    <w:link w:val="af3"/>
    <w:uiPriority w:val="99"/>
    <w:qFormat/>
    <w:rsid w:val="00B664AC"/>
    <w:pPr>
      <w:pBdr>
        <w:bottom w:val="single" w:sz="8" w:space="4" w:color="4F81BD" w:themeColor="accent1"/>
      </w:pBdr>
      <w:spacing w:after="300" w:line="240" w:lineRule="auto"/>
      <w:contextualSpacing/>
    </w:pPr>
    <w:rPr>
      <w:rFonts w:ascii="Times New Roman" w:eastAsia="Times New Roman" w:hAnsi="Times New Roman"/>
      <w:sz w:val="28"/>
      <w:szCs w:val="20"/>
      <w:lang w:eastAsia="ru-RU"/>
    </w:rPr>
  </w:style>
  <w:style w:type="character" w:customStyle="1" w:styleId="af5">
    <w:name w:val="Основной текст с отступом Знак"/>
    <w:basedOn w:val="a0"/>
    <w:link w:val="af6"/>
    <w:uiPriority w:val="99"/>
    <w:semiHidden/>
    <w:locked/>
    <w:rsid w:val="00B664AC"/>
    <w:rPr>
      <w:rFonts w:ascii="Times New Roman" w:eastAsia="Calibri" w:hAnsi="Times New Roman" w:cs="Times New Roman"/>
      <w:sz w:val="20"/>
      <w:szCs w:val="20"/>
      <w:lang w:eastAsia="ru-RU"/>
    </w:rPr>
  </w:style>
  <w:style w:type="paragraph" w:styleId="af6">
    <w:name w:val="Body Text Indent"/>
    <w:basedOn w:val="a"/>
    <w:link w:val="af5"/>
    <w:uiPriority w:val="99"/>
    <w:semiHidden/>
    <w:unhideWhenUsed/>
    <w:rsid w:val="00B664AC"/>
    <w:pPr>
      <w:spacing w:after="120"/>
      <w:ind w:left="283"/>
    </w:pPr>
    <w:rPr>
      <w:rFonts w:ascii="Times New Roman" w:hAnsi="Times New Roman"/>
      <w:sz w:val="20"/>
      <w:szCs w:val="20"/>
      <w:lang w:eastAsia="ru-RU"/>
    </w:rPr>
  </w:style>
  <w:style w:type="character" w:customStyle="1" w:styleId="af7">
    <w:name w:val="Подзаголовок Знак"/>
    <w:basedOn w:val="a0"/>
    <w:link w:val="af8"/>
    <w:uiPriority w:val="99"/>
    <w:locked/>
    <w:rsid w:val="00B664AC"/>
    <w:rPr>
      <w:rFonts w:ascii="Times New Roman" w:eastAsia="Times New Roman" w:hAnsi="Times New Roman" w:cs="Times New Roman"/>
      <w:b/>
      <w:bCs/>
      <w:sz w:val="28"/>
      <w:szCs w:val="24"/>
      <w:lang w:eastAsia="ru-RU"/>
    </w:rPr>
  </w:style>
  <w:style w:type="paragraph" w:styleId="af8">
    <w:name w:val="Subtitle"/>
    <w:basedOn w:val="a"/>
    <w:next w:val="a"/>
    <w:link w:val="af7"/>
    <w:uiPriority w:val="99"/>
    <w:qFormat/>
    <w:rsid w:val="00B664AC"/>
    <w:pPr>
      <w:numPr>
        <w:ilvl w:val="1"/>
      </w:numPr>
    </w:pPr>
    <w:rPr>
      <w:rFonts w:ascii="Times New Roman" w:eastAsia="Times New Roman" w:hAnsi="Times New Roman"/>
      <w:b/>
      <w:bCs/>
      <w:sz w:val="28"/>
      <w:szCs w:val="24"/>
      <w:lang w:eastAsia="ru-RU"/>
    </w:rPr>
  </w:style>
  <w:style w:type="character" w:customStyle="1" w:styleId="24">
    <w:name w:val="Основной текст 2 Знак"/>
    <w:basedOn w:val="a0"/>
    <w:link w:val="25"/>
    <w:uiPriority w:val="99"/>
    <w:semiHidden/>
    <w:locked/>
    <w:rsid w:val="00B664AC"/>
    <w:rPr>
      <w:rFonts w:ascii="Times New Roman" w:eastAsia="Times New Roman" w:hAnsi="Times New Roman" w:cs="Times New Roman"/>
      <w:sz w:val="24"/>
      <w:szCs w:val="24"/>
      <w:lang w:eastAsia="ru-RU"/>
    </w:rPr>
  </w:style>
  <w:style w:type="paragraph" w:styleId="25">
    <w:name w:val="Body Text 2"/>
    <w:basedOn w:val="a"/>
    <w:link w:val="24"/>
    <w:uiPriority w:val="99"/>
    <w:semiHidden/>
    <w:unhideWhenUsed/>
    <w:rsid w:val="00B664AC"/>
    <w:pPr>
      <w:spacing w:after="120" w:line="480" w:lineRule="auto"/>
    </w:pPr>
    <w:rPr>
      <w:rFonts w:ascii="Times New Roman" w:eastAsia="Times New Roman" w:hAnsi="Times New Roman"/>
      <w:sz w:val="24"/>
      <w:szCs w:val="24"/>
      <w:lang w:eastAsia="ru-RU"/>
    </w:rPr>
  </w:style>
  <w:style w:type="character" w:customStyle="1" w:styleId="31">
    <w:name w:val="Основной текст 3 Знак"/>
    <w:basedOn w:val="a0"/>
    <w:link w:val="32"/>
    <w:uiPriority w:val="99"/>
    <w:semiHidden/>
    <w:locked/>
    <w:rsid w:val="00B664AC"/>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B664AC"/>
    <w:pPr>
      <w:spacing w:after="120"/>
    </w:pPr>
    <w:rPr>
      <w:rFonts w:ascii="Times New Roman" w:eastAsia="Times New Roman" w:hAnsi="Times New Roman"/>
      <w:sz w:val="16"/>
      <w:szCs w:val="16"/>
      <w:lang w:eastAsia="ru-RU"/>
    </w:rPr>
  </w:style>
  <w:style w:type="character" w:customStyle="1" w:styleId="26">
    <w:name w:val="Основной текст с отступом 2 Знак"/>
    <w:basedOn w:val="a0"/>
    <w:link w:val="27"/>
    <w:uiPriority w:val="99"/>
    <w:semiHidden/>
    <w:locked/>
    <w:rsid w:val="00B664AC"/>
    <w:rPr>
      <w:rFonts w:ascii="Times New Roman" w:eastAsia="Times New Roman" w:hAnsi="Times New Roman" w:cs="Times New Roman"/>
      <w:sz w:val="24"/>
      <w:szCs w:val="24"/>
      <w:lang w:eastAsia="ru-RU"/>
    </w:rPr>
  </w:style>
  <w:style w:type="paragraph" w:styleId="27">
    <w:name w:val="Body Text Indent 2"/>
    <w:basedOn w:val="a"/>
    <w:link w:val="26"/>
    <w:uiPriority w:val="99"/>
    <w:semiHidden/>
    <w:unhideWhenUsed/>
    <w:rsid w:val="00B664AC"/>
    <w:pPr>
      <w:spacing w:after="120" w:line="480" w:lineRule="auto"/>
      <w:ind w:left="283"/>
    </w:pPr>
    <w:rPr>
      <w:rFonts w:ascii="Times New Roman" w:eastAsia="Times New Roman" w:hAnsi="Times New Roman"/>
      <w:sz w:val="24"/>
      <w:szCs w:val="24"/>
      <w:lang w:eastAsia="ru-RU"/>
    </w:rPr>
  </w:style>
  <w:style w:type="character" w:customStyle="1" w:styleId="33">
    <w:name w:val="Основной текст с отступом 3 Знак"/>
    <w:basedOn w:val="a0"/>
    <w:link w:val="34"/>
    <w:uiPriority w:val="99"/>
    <w:semiHidden/>
    <w:locked/>
    <w:rsid w:val="00B664AC"/>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B664AC"/>
    <w:pPr>
      <w:spacing w:after="120"/>
      <w:ind w:left="283"/>
    </w:pPr>
    <w:rPr>
      <w:rFonts w:ascii="Times New Roman" w:eastAsia="Times New Roman" w:hAnsi="Times New Roman"/>
      <w:sz w:val="16"/>
      <w:szCs w:val="16"/>
      <w:lang w:eastAsia="ru-RU"/>
    </w:rPr>
  </w:style>
  <w:style w:type="character" w:customStyle="1" w:styleId="af9">
    <w:name w:val="Схема документа Знак"/>
    <w:basedOn w:val="a0"/>
    <w:link w:val="afa"/>
    <w:semiHidden/>
    <w:locked/>
    <w:rsid w:val="00B664AC"/>
    <w:rPr>
      <w:rFonts w:ascii="Tahoma" w:eastAsia="Times New Roman" w:hAnsi="Tahoma" w:cs="Tahoma"/>
      <w:sz w:val="20"/>
      <w:szCs w:val="20"/>
      <w:lang w:eastAsia="ru-RU"/>
    </w:rPr>
  </w:style>
  <w:style w:type="paragraph" w:styleId="afa">
    <w:name w:val="Document Map"/>
    <w:basedOn w:val="a"/>
    <w:link w:val="af9"/>
    <w:semiHidden/>
    <w:unhideWhenUsed/>
    <w:rsid w:val="00B664AC"/>
    <w:pPr>
      <w:spacing w:after="0" w:line="240" w:lineRule="auto"/>
    </w:pPr>
    <w:rPr>
      <w:rFonts w:ascii="Tahoma" w:eastAsia="Times New Roman" w:hAnsi="Tahoma" w:cs="Tahoma"/>
      <w:sz w:val="20"/>
      <w:szCs w:val="20"/>
      <w:lang w:eastAsia="ru-RU"/>
    </w:rPr>
  </w:style>
  <w:style w:type="character" w:customStyle="1" w:styleId="afb">
    <w:name w:val="Текст Знак"/>
    <w:basedOn w:val="a0"/>
    <w:link w:val="afc"/>
    <w:uiPriority w:val="99"/>
    <w:semiHidden/>
    <w:locked/>
    <w:rsid w:val="00B664AC"/>
    <w:rPr>
      <w:rFonts w:ascii="Courier New" w:eastAsia="Calibri" w:hAnsi="Courier New" w:cs="Courier New"/>
      <w:lang w:eastAsia="ru-RU"/>
    </w:rPr>
  </w:style>
  <w:style w:type="paragraph" w:styleId="afc">
    <w:name w:val="Plain Text"/>
    <w:basedOn w:val="a"/>
    <w:link w:val="afb"/>
    <w:uiPriority w:val="99"/>
    <w:semiHidden/>
    <w:unhideWhenUsed/>
    <w:rsid w:val="00B664AC"/>
    <w:pPr>
      <w:spacing w:after="0" w:line="240" w:lineRule="auto"/>
    </w:pPr>
    <w:rPr>
      <w:rFonts w:ascii="Courier New" w:hAnsi="Courier New" w:cs="Courier New"/>
      <w:lang w:eastAsia="ru-RU"/>
    </w:rPr>
  </w:style>
  <w:style w:type="character" w:customStyle="1" w:styleId="afd">
    <w:name w:val="Текст выноски Знак"/>
    <w:basedOn w:val="a0"/>
    <w:link w:val="afe"/>
    <w:uiPriority w:val="99"/>
    <w:semiHidden/>
    <w:locked/>
    <w:rsid w:val="00B664AC"/>
    <w:rPr>
      <w:rFonts w:ascii="Tahoma" w:hAnsi="Tahoma" w:cs="Tahoma"/>
      <w:sz w:val="16"/>
      <w:szCs w:val="16"/>
    </w:rPr>
  </w:style>
  <w:style w:type="paragraph" w:styleId="afe">
    <w:name w:val="Balloon Text"/>
    <w:basedOn w:val="a"/>
    <w:link w:val="afd"/>
    <w:uiPriority w:val="99"/>
    <w:semiHidden/>
    <w:unhideWhenUsed/>
    <w:rsid w:val="00B664AC"/>
    <w:pPr>
      <w:spacing w:after="0" w:line="240" w:lineRule="auto"/>
    </w:pPr>
    <w:rPr>
      <w:rFonts w:ascii="Tahoma" w:eastAsiaTheme="minorHAnsi" w:hAnsi="Tahoma" w:cs="Tahoma"/>
      <w:sz w:val="16"/>
      <w:szCs w:val="16"/>
    </w:rPr>
  </w:style>
  <w:style w:type="character" w:customStyle="1" w:styleId="aff">
    <w:name w:val="Без интервала Знак"/>
    <w:link w:val="aff0"/>
    <w:uiPriority w:val="99"/>
    <w:locked/>
    <w:rsid w:val="00B664AC"/>
    <w:rPr>
      <w:rFonts w:ascii="Calibri" w:eastAsia="Calibri" w:hAnsi="Calibri" w:cs="Times New Roman"/>
    </w:rPr>
  </w:style>
  <w:style w:type="paragraph" w:styleId="aff0">
    <w:name w:val="No Spacing"/>
    <w:link w:val="aff"/>
    <w:uiPriority w:val="1"/>
    <w:qFormat/>
    <w:rsid w:val="00B664AC"/>
    <w:pPr>
      <w:spacing w:after="0" w:line="240" w:lineRule="auto"/>
    </w:pPr>
    <w:rPr>
      <w:rFonts w:ascii="Calibri" w:eastAsia="Calibri" w:hAnsi="Calibri" w:cs="Times New Roman"/>
    </w:rPr>
  </w:style>
  <w:style w:type="paragraph" w:customStyle="1" w:styleId="11">
    <w:name w:val="Абзац списка1"/>
    <w:basedOn w:val="a"/>
    <w:uiPriority w:val="99"/>
    <w:rsid w:val="00B664AC"/>
    <w:pPr>
      <w:ind w:left="720"/>
      <w:contextualSpacing/>
    </w:pPr>
    <w:rPr>
      <w:lang w:eastAsia="ru-RU"/>
    </w:rPr>
  </w:style>
  <w:style w:type="paragraph" w:customStyle="1" w:styleId="aff1">
    <w:name w:val="Прижатый влево"/>
    <w:basedOn w:val="a"/>
    <w:next w:val="a"/>
    <w:uiPriority w:val="99"/>
    <w:rsid w:val="00B664AC"/>
    <w:pPr>
      <w:widowControl w:val="0"/>
      <w:autoSpaceDE w:val="0"/>
      <w:autoSpaceDN w:val="0"/>
      <w:adjustRightInd w:val="0"/>
      <w:spacing w:after="0" w:line="240" w:lineRule="auto"/>
    </w:pPr>
    <w:rPr>
      <w:rFonts w:ascii="Arial" w:hAnsi="Arial" w:cs="Arial"/>
      <w:sz w:val="24"/>
      <w:szCs w:val="24"/>
      <w:lang w:eastAsia="ru-RU"/>
    </w:rPr>
  </w:style>
  <w:style w:type="paragraph" w:customStyle="1" w:styleId="aff2">
    <w:name w:val="Нормальный (таблица)"/>
    <w:basedOn w:val="a"/>
    <w:next w:val="a"/>
    <w:uiPriority w:val="99"/>
    <w:rsid w:val="00B664AC"/>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B664AC"/>
    <w:pPr>
      <w:spacing w:after="0" w:line="240" w:lineRule="auto"/>
    </w:pPr>
    <w:rPr>
      <w:rFonts w:ascii="Verdana" w:eastAsia="Times New Roman" w:hAnsi="Verdana" w:cs="Verdana"/>
      <w:sz w:val="20"/>
      <w:szCs w:val="20"/>
      <w:lang w:val="en-US"/>
    </w:rPr>
  </w:style>
  <w:style w:type="paragraph" w:customStyle="1" w:styleId="ConsPlusNonformat">
    <w:name w:val="ConsPlusNonformat"/>
    <w:uiPriority w:val="99"/>
    <w:rsid w:val="00B664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w:basedOn w:val="a"/>
    <w:uiPriority w:val="99"/>
    <w:rsid w:val="00B664AC"/>
    <w:pPr>
      <w:spacing w:before="100" w:beforeAutospacing="1" w:after="100" w:afterAutospacing="1" w:line="240" w:lineRule="auto"/>
    </w:pPr>
    <w:rPr>
      <w:rFonts w:ascii="Tahoma" w:eastAsia="Times New Roman" w:hAnsi="Tahoma"/>
      <w:sz w:val="20"/>
      <w:szCs w:val="20"/>
      <w:lang w:val="en-US"/>
    </w:rPr>
  </w:style>
  <w:style w:type="paragraph" w:customStyle="1" w:styleId="aff3">
    <w:name w:val="шапка"/>
    <w:next w:val="a"/>
    <w:uiPriority w:val="99"/>
    <w:rsid w:val="00B664AC"/>
    <w:pPr>
      <w:widowControl w:val="0"/>
      <w:spacing w:before="20" w:after="20" w:line="240" w:lineRule="auto"/>
      <w:jc w:val="center"/>
    </w:pPr>
    <w:rPr>
      <w:rFonts w:ascii="Times New Roman" w:eastAsia="Times New Roman" w:hAnsi="Times New Roman" w:cs="Times New Roman"/>
      <w:b/>
      <w:sz w:val="20"/>
      <w:szCs w:val="20"/>
      <w:lang w:eastAsia="ru-RU"/>
    </w:rPr>
  </w:style>
  <w:style w:type="paragraph" w:customStyle="1" w:styleId="aff4">
    <w:name w:val="текст табл"/>
    <w:next w:val="a"/>
    <w:uiPriority w:val="99"/>
    <w:rsid w:val="00B664AC"/>
    <w:pPr>
      <w:widowControl w:val="0"/>
      <w:spacing w:after="0" w:line="240" w:lineRule="auto"/>
    </w:pPr>
    <w:rPr>
      <w:rFonts w:ascii="Times New Roman" w:eastAsia="Times New Roman" w:hAnsi="Times New Roman" w:cs="Times New Roman"/>
      <w:sz w:val="21"/>
      <w:szCs w:val="20"/>
      <w:lang w:eastAsia="ru-RU"/>
    </w:rPr>
  </w:style>
  <w:style w:type="paragraph" w:customStyle="1" w:styleId="aff5">
    <w:name w:val="Назв"/>
    <w:uiPriority w:val="99"/>
    <w:rsid w:val="00B664AC"/>
    <w:pPr>
      <w:suppressAutoHyphens/>
      <w:spacing w:after="0" w:line="240" w:lineRule="auto"/>
      <w:jc w:val="center"/>
    </w:pPr>
    <w:rPr>
      <w:rFonts w:ascii="Times New Roman" w:eastAsia="Times New Roman" w:hAnsi="Times New Roman" w:cs="Times New Roman"/>
      <w:b/>
      <w:szCs w:val="20"/>
      <w:lang w:eastAsia="ru-RU"/>
    </w:rPr>
  </w:style>
  <w:style w:type="paragraph" w:customStyle="1" w:styleId="aff6">
    <w:name w:val="Табл"/>
    <w:next w:val="aff5"/>
    <w:uiPriority w:val="99"/>
    <w:rsid w:val="00B664AC"/>
    <w:pPr>
      <w:keepNext/>
      <w:spacing w:after="40" w:line="240" w:lineRule="auto"/>
      <w:ind w:firstLine="255"/>
      <w:jc w:val="right"/>
    </w:pPr>
    <w:rPr>
      <w:rFonts w:ascii="Times New Roman" w:eastAsia="Times New Roman" w:hAnsi="Times New Roman" w:cs="Times New Roman"/>
      <w:i/>
      <w:noProof/>
      <w:szCs w:val="20"/>
      <w:lang w:eastAsia="ru-RU"/>
    </w:rPr>
  </w:style>
  <w:style w:type="paragraph" w:customStyle="1" w:styleId="13">
    <w:name w:val="Стиль1"/>
    <w:basedOn w:val="a"/>
    <w:uiPriority w:val="99"/>
    <w:rsid w:val="00B664AC"/>
    <w:pPr>
      <w:spacing w:after="0" w:line="240" w:lineRule="auto"/>
      <w:ind w:firstLine="567"/>
      <w:jc w:val="both"/>
    </w:pPr>
    <w:rPr>
      <w:rFonts w:ascii="Times New Roman" w:eastAsia="Times New Roman" w:hAnsi="Times New Roman"/>
      <w:sz w:val="28"/>
      <w:szCs w:val="28"/>
      <w:lang w:eastAsia="ru-RU"/>
    </w:rPr>
  </w:style>
  <w:style w:type="paragraph" w:customStyle="1" w:styleId="35">
    <w:name w:val="Стиль3"/>
    <w:basedOn w:val="13"/>
    <w:uiPriority w:val="99"/>
    <w:rsid w:val="00B664AC"/>
    <w:rPr>
      <w:spacing w:val="-5"/>
    </w:rPr>
  </w:style>
  <w:style w:type="paragraph" w:customStyle="1" w:styleId="210">
    <w:name w:val="Основной текст 21"/>
    <w:basedOn w:val="a"/>
    <w:uiPriority w:val="99"/>
    <w:rsid w:val="00B664AC"/>
    <w:pPr>
      <w:suppressAutoHyphens/>
      <w:spacing w:after="0" w:line="240" w:lineRule="auto"/>
      <w:jc w:val="both"/>
    </w:pPr>
    <w:rPr>
      <w:rFonts w:ascii="Times New Roman" w:eastAsia="Times New Roman" w:hAnsi="Times New Roman"/>
      <w:sz w:val="28"/>
      <w:szCs w:val="20"/>
      <w:lang w:eastAsia="ru-RU"/>
    </w:rPr>
  </w:style>
  <w:style w:type="paragraph" w:customStyle="1" w:styleId="aff7">
    <w:name w:val="Знак"/>
    <w:basedOn w:val="a"/>
    <w:uiPriority w:val="99"/>
    <w:rsid w:val="00B664AC"/>
    <w:pPr>
      <w:spacing w:before="100" w:beforeAutospacing="1" w:after="100" w:afterAutospacing="1" w:line="240" w:lineRule="auto"/>
    </w:pPr>
    <w:rPr>
      <w:rFonts w:ascii="Tahoma" w:eastAsia="Times New Roman" w:hAnsi="Tahoma"/>
      <w:sz w:val="20"/>
      <w:szCs w:val="20"/>
      <w:lang w:val="en-US"/>
    </w:rPr>
  </w:style>
  <w:style w:type="paragraph" w:customStyle="1" w:styleId="aff8">
    <w:name w:val="Знак Знак"/>
    <w:basedOn w:val="a"/>
    <w:uiPriority w:val="99"/>
    <w:rsid w:val="00B664AC"/>
    <w:pPr>
      <w:spacing w:before="100" w:beforeAutospacing="1" w:after="100" w:afterAutospacing="1" w:line="240" w:lineRule="auto"/>
    </w:pPr>
    <w:rPr>
      <w:rFonts w:ascii="Tahoma" w:eastAsia="Times New Roman" w:hAnsi="Tahoma"/>
      <w:sz w:val="20"/>
      <w:szCs w:val="20"/>
      <w:lang w:val="en-US"/>
    </w:rPr>
  </w:style>
  <w:style w:type="paragraph" w:customStyle="1" w:styleId="bodytext">
    <w:name w:val="bodytext"/>
    <w:basedOn w:val="a"/>
    <w:uiPriority w:val="99"/>
    <w:rsid w:val="00B664AC"/>
    <w:pPr>
      <w:spacing w:after="0" w:line="240" w:lineRule="auto"/>
      <w:jc w:val="both"/>
    </w:pPr>
    <w:rPr>
      <w:rFonts w:ascii="Times New Roman" w:eastAsia="Times New Roman" w:hAnsi="Times New Roman"/>
      <w:color w:val="555555"/>
      <w:sz w:val="17"/>
      <w:szCs w:val="17"/>
      <w:lang w:eastAsia="ru-RU"/>
    </w:rPr>
  </w:style>
  <w:style w:type="paragraph" w:customStyle="1" w:styleId="28">
    <w:name w:val="2.Заголовок"/>
    <w:next w:val="a"/>
    <w:uiPriority w:val="99"/>
    <w:rsid w:val="00B664AC"/>
    <w:pPr>
      <w:keepNext/>
      <w:keepLines/>
      <w:pageBreakBefore/>
      <w:suppressAutoHyphens/>
      <w:spacing w:after="240" w:line="240" w:lineRule="auto"/>
    </w:pPr>
    <w:rPr>
      <w:rFonts w:ascii="Times New Roman" w:eastAsia="Times New Roman" w:hAnsi="Times New Roman" w:cs="Times New Roman"/>
      <w:b/>
      <w:bCs/>
      <w:sz w:val="40"/>
      <w:szCs w:val="40"/>
      <w:lang w:eastAsia="ru-RU"/>
    </w:rPr>
  </w:style>
  <w:style w:type="paragraph" w:customStyle="1" w:styleId="ConsNonformat">
    <w:name w:val="ConsNonformat"/>
    <w:uiPriority w:val="99"/>
    <w:rsid w:val="00B664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1.Текст"/>
    <w:uiPriority w:val="99"/>
    <w:rsid w:val="00B664AC"/>
    <w:pPr>
      <w:spacing w:before="120" w:after="0" w:line="240" w:lineRule="auto"/>
      <w:ind w:firstLine="284"/>
      <w:jc w:val="both"/>
    </w:pPr>
    <w:rPr>
      <w:rFonts w:ascii="Arial" w:eastAsia="Times New Roman" w:hAnsi="Arial" w:cs="Arial"/>
      <w:sz w:val="18"/>
      <w:szCs w:val="18"/>
      <w:lang w:eastAsia="ru-RU"/>
    </w:rPr>
  </w:style>
  <w:style w:type="paragraph" w:customStyle="1" w:styleId="6-1">
    <w:name w:val="6.Табл.-1уровень"/>
    <w:basedOn w:val="14"/>
    <w:uiPriority w:val="99"/>
    <w:rsid w:val="00B664AC"/>
    <w:pPr>
      <w:keepLines/>
      <w:spacing w:before="0"/>
      <w:ind w:left="170" w:hanging="113"/>
      <w:jc w:val="left"/>
    </w:pPr>
    <w:rPr>
      <w:rFonts w:ascii="Times New Roman" w:hAnsi="Times New Roman" w:cs="Times New Roman"/>
      <w:sz w:val="16"/>
      <w:szCs w:val="16"/>
    </w:rPr>
  </w:style>
  <w:style w:type="paragraph" w:customStyle="1" w:styleId="5-">
    <w:name w:val="5.Табл.-шапка"/>
    <w:basedOn w:val="6-1"/>
    <w:uiPriority w:val="99"/>
    <w:rsid w:val="00B664AC"/>
    <w:pPr>
      <w:ind w:left="57" w:right="57" w:firstLine="0"/>
      <w:jc w:val="center"/>
    </w:pPr>
  </w:style>
  <w:style w:type="paragraph" w:customStyle="1" w:styleId="43">
    <w:name w:val="4.Заголовок таблицы"/>
    <w:basedOn w:val="a"/>
    <w:next w:val="14"/>
    <w:uiPriority w:val="99"/>
    <w:rsid w:val="00B664AC"/>
    <w:pPr>
      <w:keepLines/>
      <w:suppressAutoHyphens/>
      <w:spacing w:before="60" w:after="0" w:line="240" w:lineRule="auto"/>
    </w:pPr>
    <w:rPr>
      <w:rFonts w:ascii="Times New Roman" w:eastAsia="Times New Roman" w:hAnsi="Times New Roman"/>
      <w:b/>
      <w:bCs/>
      <w:sz w:val="24"/>
      <w:szCs w:val="24"/>
      <w:lang w:eastAsia="ru-RU"/>
    </w:rPr>
  </w:style>
  <w:style w:type="paragraph" w:customStyle="1" w:styleId="6-2">
    <w:name w:val="6.Табл.-2уровень"/>
    <w:basedOn w:val="6-1"/>
    <w:uiPriority w:val="99"/>
    <w:rsid w:val="00B664AC"/>
    <w:pPr>
      <w:ind w:left="283"/>
    </w:pPr>
  </w:style>
  <w:style w:type="paragraph" w:customStyle="1" w:styleId="6-3">
    <w:name w:val="6.Табл.-3уровень"/>
    <w:basedOn w:val="6-1"/>
    <w:uiPriority w:val="99"/>
    <w:rsid w:val="00B664AC"/>
    <w:pPr>
      <w:ind w:left="397"/>
    </w:pPr>
  </w:style>
  <w:style w:type="paragraph" w:customStyle="1" w:styleId="6-">
    <w:name w:val="6.Табл.-данные"/>
    <w:basedOn w:val="6-1"/>
    <w:uiPriority w:val="99"/>
    <w:rsid w:val="00B664AC"/>
    <w:pPr>
      <w:ind w:left="57" w:right="57" w:firstLine="0"/>
      <w:jc w:val="right"/>
    </w:pPr>
  </w:style>
  <w:style w:type="paragraph" w:customStyle="1" w:styleId="44">
    <w:name w:val="4.Номер таблицы"/>
    <w:basedOn w:val="43"/>
    <w:next w:val="43"/>
    <w:uiPriority w:val="99"/>
    <w:rsid w:val="00B664AC"/>
    <w:pPr>
      <w:spacing w:before="0"/>
    </w:pPr>
    <w:rPr>
      <w:sz w:val="20"/>
      <w:szCs w:val="20"/>
    </w:rPr>
  </w:style>
  <w:style w:type="paragraph" w:customStyle="1" w:styleId="6-30">
    <w:name w:val="6.Табл.-3урове"/>
    <w:basedOn w:val="6-1"/>
    <w:uiPriority w:val="99"/>
    <w:rsid w:val="00B664AC"/>
    <w:pPr>
      <w:keepLines w:val="0"/>
      <w:widowControl w:val="0"/>
      <w:ind w:left="397"/>
    </w:pPr>
  </w:style>
  <w:style w:type="paragraph" w:customStyle="1" w:styleId="1Oaeno">
    <w:name w:val="1.Oaeno"/>
    <w:uiPriority w:val="99"/>
    <w:rsid w:val="00B664AC"/>
    <w:pPr>
      <w:spacing w:before="120" w:after="0" w:line="240" w:lineRule="auto"/>
      <w:ind w:firstLine="284"/>
      <w:jc w:val="both"/>
    </w:pPr>
    <w:rPr>
      <w:rFonts w:ascii="Arial" w:eastAsia="Times New Roman" w:hAnsi="Arial" w:cs="Arial"/>
      <w:sz w:val="18"/>
      <w:szCs w:val="18"/>
      <w:lang w:eastAsia="ru-RU"/>
    </w:rPr>
  </w:style>
  <w:style w:type="paragraph" w:customStyle="1" w:styleId="Style5">
    <w:name w:val="Style5"/>
    <w:basedOn w:val="a"/>
    <w:uiPriority w:val="99"/>
    <w:rsid w:val="00B664AC"/>
    <w:pPr>
      <w:widowControl w:val="0"/>
      <w:autoSpaceDE w:val="0"/>
      <w:autoSpaceDN w:val="0"/>
      <w:adjustRightInd w:val="0"/>
      <w:spacing w:after="0" w:line="228" w:lineRule="exact"/>
    </w:pPr>
    <w:rPr>
      <w:rFonts w:ascii="Times New Roman" w:eastAsia="Times New Roman" w:hAnsi="Times New Roman"/>
      <w:sz w:val="24"/>
      <w:szCs w:val="24"/>
      <w:lang w:eastAsia="ru-RU"/>
    </w:rPr>
  </w:style>
  <w:style w:type="paragraph" w:customStyle="1" w:styleId="15">
    <w:name w:val="Обычный (веб)1"/>
    <w:basedOn w:val="a"/>
    <w:uiPriority w:val="99"/>
    <w:rsid w:val="00B664AC"/>
    <w:pPr>
      <w:spacing w:after="150" w:line="240" w:lineRule="auto"/>
      <w:ind w:firstLine="300"/>
    </w:pPr>
    <w:rPr>
      <w:rFonts w:ascii="Times New Roman" w:eastAsia="Times New Roman" w:hAnsi="Times New Roman"/>
      <w:sz w:val="24"/>
      <w:szCs w:val="24"/>
      <w:lang w:eastAsia="ru-RU"/>
    </w:rPr>
  </w:style>
  <w:style w:type="paragraph" w:customStyle="1" w:styleId="1--">
    <w:name w:val="1-ПМЗ-ТЕКСТ"/>
    <w:basedOn w:val="a8"/>
    <w:uiPriority w:val="99"/>
    <w:rsid w:val="00B664AC"/>
    <w:pPr>
      <w:tabs>
        <w:tab w:val="num" w:pos="360"/>
      </w:tabs>
      <w:ind w:firstLine="709"/>
      <w:contextualSpacing w:val="0"/>
    </w:pPr>
    <w:rPr>
      <w:sz w:val="28"/>
      <w:szCs w:val="28"/>
    </w:rPr>
  </w:style>
  <w:style w:type="paragraph" w:customStyle="1" w:styleId="1---2">
    <w:name w:val="1-ПМЗ-ЗАГОЛОВОК-2"/>
    <w:basedOn w:val="a8"/>
    <w:uiPriority w:val="99"/>
    <w:rsid w:val="00B664AC"/>
    <w:pPr>
      <w:tabs>
        <w:tab w:val="num" w:pos="360"/>
        <w:tab w:val="left" w:pos="720"/>
        <w:tab w:val="num" w:pos="851"/>
      </w:tabs>
      <w:spacing w:before="240" w:after="120"/>
      <w:ind w:left="851" w:hanging="284"/>
      <w:contextualSpacing w:val="0"/>
      <w:jc w:val="center"/>
    </w:pPr>
    <w:rPr>
      <w:rFonts w:cs="Arial"/>
      <w:b/>
      <w:sz w:val="28"/>
      <w:szCs w:val="28"/>
    </w:rPr>
  </w:style>
  <w:style w:type="paragraph" w:customStyle="1" w:styleId="1---3">
    <w:name w:val="1-ПМЗ-Заголовок-3"/>
    <w:basedOn w:val="a"/>
    <w:uiPriority w:val="99"/>
    <w:rsid w:val="00B664AC"/>
    <w:pPr>
      <w:spacing w:before="240" w:after="120" w:line="240" w:lineRule="auto"/>
      <w:ind w:left="1077" w:hanging="180"/>
      <w:jc w:val="both"/>
    </w:pPr>
    <w:rPr>
      <w:rFonts w:ascii="Times New Roman" w:eastAsia="Times New Roman" w:hAnsi="Times New Roman"/>
      <w:b/>
      <w:bCs/>
      <w:sz w:val="28"/>
      <w:szCs w:val="28"/>
      <w:lang w:eastAsia="ru-RU"/>
    </w:rPr>
  </w:style>
  <w:style w:type="paragraph" w:customStyle="1" w:styleId="aff9">
    <w:name w:val="Стиль"/>
    <w:uiPriority w:val="99"/>
    <w:rsid w:val="00B664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uiPriority w:val="99"/>
    <w:rsid w:val="00B664AC"/>
    <w:pPr>
      <w:suppressAutoHyphens/>
      <w:spacing w:after="0" w:line="240" w:lineRule="auto"/>
      <w:ind w:firstLine="709"/>
      <w:jc w:val="both"/>
    </w:pPr>
    <w:rPr>
      <w:rFonts w:ascii="Times New Roman" w:hAnsi="Times New Roman"/>
      <w:sz w:val="28"/>
      <w:szCs w:val="20"/>
      <w:lang w:eastAsia="ar-SA"/>
    </w:rPr>
  </w:style>
  <w:style w:type="paragraph" w:customStyle="1" w:styleId="--14">
    <w:name w:val="ПМЗ-ТЕКСТ-14"/>
    <w:basedOn w:val="a"/>
    <w:uiPriority w:val="99"/>
    <w:rsid w:val="00B664AC"/>
    <w:pPr>
      <w:autoSpaceDE w:val="0"/>
      <w:autoSpaceDN w:val="0"/>
      <w:adjustRightInd w:val="0"/>
      <w:spacing w:after="0" w:line="240" w:lineRule="auto"/>
      <w:ind w:firstLine="709"/>
      <w:jc w:val="both"/>
    </w:pPr>
    <w:rPr>
      <w:rFonts w:ascii="Times New Roman" w:hAnsi="Times New Roman"/>
      <w:color w:val="000000"/>
      <w:sz w:val="28"/>
      <w:szCs w:val="28"/>
      <w:lang w:eastAsia="ru-RU"/>
    </w:rPr>
  </w:style>
  <w:style w:type="character" w:customStyle="1" w:styleId="NoSpacingChar">
    <w:name w:val="No Spacing Char"/>
    <w:link w:val="16"/>
    <w:uiPriority w:val="99"/>
    <w:locked/>
    <w:rsid w:val="00B664AC"/>
    <w:rPr>
      <w:rFonts w:ascii="Calibri" w:eastAsia="Calibri" w:hAnsi="Calibri" w:cs="Times New Roman"/>
      <w:sz w:val="24"/>
      <w:szCs w:val="32"/>
      <w:lang w:val="en-US"/>
    </w:rPr>
  </w:style>
  <w:style w:type="paragraph" w:customStyle="1" w:styleId="16">
    <w:name w:val="Без интервала1"/>
    <w:basedOn w:val="a"/>
    <w:link w:val="NoSpacingChar"/>
    <w:uiPriority w:val="99"/>
    <w:rsid w:val="00B664AC"/>
    <w:pPr>
      <w:spacing w:after="0" w:line="240" w:lineRule="auto"/>
    </w:pPr>
    <w:rPr>
      <w:sz w:val="24"/>
      <w:szCs w:val="32"/>
      <w:lang w:val="en-US"/>
    </w:rPr>
  </w:style>
  <w:style w:type="paragraph" w:customStyle="1" w:styleId="a00">
    <w:name w:val="a0"/>
    <w:basedOn w:val="a"/>
    <w:uiPriority w:val="99"/>
    <w:rsid w:val="00B664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to">
    <w:name w:val="foto"/>
    <w:basedOn w:val="a"/>
    <w:uiPriority w:val="99"/>
    <w:rsid w:val="00B664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leftindent">
    <w:name w:val="paragraph_left_indent"/>
    <w:basedOn w:val="a"/>
    <w:uiPriority w:val="99"/>
    <w:rsid w:val="00B664AC"/>
    <w:pPr>
      <w:spacing w:before="150" w:after="150" w:line="240" w:lineRule="auto"/>
      <w:ind w:left="450" w:right="450" w:firstLine="300"/>
    </w:pPr>
    <w:rPr>
      <w:rFonts w:ascii="Times New Roman" w:eastAsia="Times New Roman" w:hAnsi="Times New Roman"/>
      <w:sz w:val="24"/>
      <w:szCs w:val="24"/>
      <w:lang w:eastAsia="ru-RU"/>
    </w:rPr>
  </w:style>
  <w:style w:type="paragraph" w:customStyle="1" w:styleId="NoSpacing1">
    <w:name w:val="No Spacing1"/>
    <w:basedOn w:val="a"/>
    <w:uiPriority w:val="99"/>
    <w:rsid w:val="00B664AC"/>
    <w:pPr>
      <w:spacing w:after="0" w:line="240" w:lineRule="auto"/>
    </w:pPr>
    <w:rPr>
      <w:rFonts w:eastAsia="Times New Roman"/>
      <w:sz w:val="24"/>
      <w:szCs w:val="32"/>
      <w:lang w:val="en-US"/>
    </w:rPr>
  </w:style>
  <w:style w:type="paragraph" w:customStyle="1" w:styleId="affa">
    <w:name w:val="a"/>
    <w:basedOn w:val="a"/>
    <w:uiPriority w:val="99"/>
    <w:rsid w:val="00B664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b">
    <w:name w:val="Мой стиль"/>
    <w:basedOn w:val="a"/>
    <w:uiPriority w:val="99"/>
    <w:rsid w:val="00B664AC"/>
    <w:pPr>
      <w:spacing w:after="0" w:line="240" w:lineRule="auto"/>
      <w:ind w:firstLine="709"/>
      <w:jc w:val="both"/>
    </w:pPr>
    <w:rPr>
      <w:rFonts w:ascii="Times New Roman" w:eastAsia="Times New Roman" w:hAnsi="Times New Roman"/>
      <w:sz w:val="28"/>
      <w:szCs w:val="24"/>
      <w:lang w:eastAsia="ru-RU"/>
    </w:rPr>
  </w:style>
  <w:style w:type="character" w:customStyle="1" w:styleId="--">
    <w:name w:val="ПМЗ-ТЕКСТ-Список Знак"/>
    <w:link w:val="--0"/>
    <w:locked/>
    <w:rsid w:val="00B664AC"/>
    <w:rPr>
      <w:rFonts w:ascii="Times New Roman" w:eastAsia="Calibri" w:hAnsi="Times New Roman" w:cs="Times New Roman"/>
      <w:color w:val="000000"/>
      <w:sz w:val="28"/>
      <w:szCs w:val="28"/>
    </w:rPr>
  </w:style>
  <w:style w:type="paragraph" w:customStyle="1" w:styleId="--0">
    <w:name w:val="ПМЗ-ТЕКСТ-Список"/>
    <w:basedOn w:val="a"/>
    <w:link w:val="--"/>
    <w:rsid w:val="00B664AC"/>
    <w:pPr>
      <w:autoSpaceDE w:val="0"/>
      <w:autoSpaceDN w:val="0"/>
      <w:adjustRightInd w:val="0"/>
      <w:spacing w:after="0" w:line="240" w:lineRule="auto"/>
      <w:ind w:left="1260" w:hanging="540"/>
      <w:jc w:val="both"/>
    </w:pPr>
    <w:rPr>
      <w:rFonts w:ascii="Times New Roman" w:hAnsi="Times New Roman"/>
      <w:color w:val="000000"/>
      <w:sz w:val="28"/>
      <w:szCs w:val="28"/>
    </w:rPr>
  </w:style>
  <w:style w:type="paragraph" w:customStyle="1" w:styleId="msonormalcxspmiddle">
    <w:name w:val="msonormalcxspmiddle"/>
    <w:basedOn w:val="a"/>
    <w:uiPriority w:val="99"/>
    <w:rsid w:val="00B664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uiPriority w:val="99"/>
    <w:rsid w:val="00B664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uiPriority w:val="99"/>
    <w:rsid w:val="00B664A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c">
    <w:name w:val="Основной текст_"/>
    <w:link w:val="17"/>
    <w:locked/>
    <w:rsid w:val="00B664AC"/>
    <w:rPr>
      <w:spacing w:val="4"/>
      <w:shd w:val="clear" w:color="auto" w:fill="FFFFFF"/>
    </w:rPr>
  </w:style>
  <w:style w:type="paragraph" w:customStyle="1" w:styleId="17">
    <w:name w:val="Основной текст1"/>
    <w:basedOn w:val="a"/>
    <w:link w:val="affc"/>
    <w:rsid w:val="00B664AC"/>
    <w:pPr>
      <w:widowControl w:val="0"/>
      <w:shd w:val="clear" w:color="auto" w:fill="FFFFFF"/>
      <w:spacing w:after="240" w:line="322" w:lineRule="exact"/>
    </w:pPr>
    <w:rPr>
      <w:rFonts w:asciiTheme="minorHAnsi" w:eastAsiaTheme="minorHAnsi" w:hAnsiTheme="minorHAnsi" w:cstheme="minorBidi"/>
      <w:spacing w:val="4"/>
    </w:rPr>
  </w:style>
  <w:style w:type="paragraph" w:customStyle="1" w:styleId="36">
    <w:name w:val="Абзац списка3"/>
    <w:basedOn w:val="a"/>
    <w:uiPriority w:val="99"/>
    <w:rsid w:val="00B664AC"/>
    <w:pPr>
      <w:spacing w:after="0" w:line="240" w:lineRule="auto"/>
      <w:ind w:left="720"/>
      <w:contextualSpacing/>
    </w:pPr>
    <w:rPr>
      <w:rFonts w:ascii="Times New Roman" w:eastAsia="Times New Roman" w:hAnsi="Times New Roman"/>
      <w:sz w:val="24"/>
      <w:szCs w:val="24"/>
      <w:lang w:eastAsia="ru-RU"/>
    </w:rPr>
  </w:style>
  <w:style w:type="paragraph" w:customStyle="1" w:styleId="tekstob">
    <w:name w:val="tekstob"/>
    <w:basedOn w:val="a"/>
    <w:uiPriority w:val="99"/>
    <w:rsid w:val="00B664A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
    <w:name w:val="Заголовок №1_"/>
    <w:link w:val="19"/>
    <w:locked/>
    <w:rsid w:val="00B664AC"/>
    <w:rPr>
      <w:b/>
      <w:bCs/>
      <w:spacing w:val="3"/>
      <w:shd w:val="clear" w:color="auto" w:fill="FFFFFF"/>
    </w:rPr>
  </w:style>
  <w:style w:type="paragraph" w:customStyle="1" w:styleId="19">
    <w:name w:val="Заголовок №1"/>
    <w:basedOn w:val="a"/>
    <w:link w:val="18"/>
    <w:rsid w:val="00B664AC"/>
    <w:pPr>
      <w:widowControl w:val="0"/>
      <w:shd w:val="clear" w:color="auto" w:fill="FFFFFF"/>
      <w:spacing w:before="60" w:after="240" w:line="240" w:lineRule="atLeast"/>
      <w:jc w:val="center"/>
      <w:outlineLvl w:val="0"/>
    </w:pPr>
    <w:rPr>
      <w:rFonts w:asciiTheme="minorHAnsi" w:eastAsiaTheme="minorHAnsi" w:hAnsiTheme="minorHAnsi" w:cstheme="minorBidi"/>
      <w:b/>
      <w:bCs/>
      <w:spacing w:val="3"/>
    </w:rPr>
  </w:style>
  <w:style w:type="character" w:customStyle="1" w:styleId="37">
    <w:name w:val="Основной текст (3)_"/>
    <w:link w:val="38"/>
    <w:locked/>
    <w:rsid w:val="00B664AC"/>
    <w:rPr>
      <w:b/>
      <w:bCs/>
      <w:spacing w:val="5"/>
      <w:shd w:val="clear" w:color="auto" w:fill="FFFFFF"/>
    </w:rPr>
  </w:style>
  <w:style w:type="paragraph" w:customStyle="1" w:styleId="38">
    <w:name w:val="Основной текст (3)"/>
    <w:basedOn w:val="a"/>
    <w:link w:val="37"/>
    <w:rsid w:val="00B664AC"/>
    <w:pPr>
      <w:widowControl w:val="0"/>
      <w:shd w:val="clear" w:color="auto" w:fill="FFFFFF"/>
      <w:spacing w:before="240" w:after="240" w:line="313" w:lineRule="exact"/>
      <w:jc w:val="center"/>
    </w:pPr>
    <w:rPr>
      <w:rFonts w:asciiTheme="minorHAnsi" w:eastAsiaTheme="minorHAnsi" w:hAnsiTheme="minorHAnsi" w:cstheme="minorBidi"/>
      <w:b/>
      <w:bCs/>
      <w:spacing w:val="5"/>
    </w:rPr>
  </w:style>
  <w:style w:type="paragraph" w:customStyle="1" w:styleId="p2">
    <w:name w:val="p2"/>
    <w:basedOn w:val="a"/>
    <w:uiPriority w:val="99"/>
    <w:rsid w:val="00B664AC"/>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author">
    <w:name w:val="author"/>
    <w:basedOn w:val="a"/>
    <w:uiPriority w:val="99"/>
    <w:rsid w:val="00B664AC"/>
    <w:pPr>
      <w:spacing w:before="100" w:beforeAutospacing="1" w:after="100" w:afterAutospacing="1" w:line="240" w:lineRule="auto"/>
    </w:pPr>
    <w:rPr>
      <w:rFonts w:ascii="Times New Roman" w:eastAsia="Times New Roman" w:hAnsi="Times New Roman"/>
      <w:color w:val="006699"/>
      <w:sz w:val="24"/>
      <w:szCs w:val="24"/>
      <w:lang w:eastAsia="ru-RU"/>
    </w:rPr>
  </w:style>
  <w:style w:type="paragraph" w:customStyle="1" w:styleId="paragraphleft0">
    <w:name w:val="paragraph_left_0"/>
    <w:uiPriority w:val="99"/>
    <w:rsid w:val="00B664AC"/>
    <w:pPr>
      <w:spacing w:before="100" w:after="100" w:line="240" w:lineRule="auto"/>
    </w:pPr>
    <w:rPr>
      <w:rFonts w:ascii="Times New Roman" w:eastAsia="Times New Roman" w:hAnsi="Times New Roman" w:cs="Times New Roman"/>
      <w:sz w:val="24"/>
      <w:szCs w:val="20"/>
      <w:lang w:eastAsia="ru-RU"/>
    </w:rPr>
  </w:style>
  <w:style w:type="paragraph" w:customStyle="1" w:styleId="120">
    <w:name w:val="Знак12"/>
    <w:basedOn w:val="a"/>
    <w:uiPriority w:val="99"/>
    <w:rsid w:val="00B664AC"/>
    <w:pPr>
      <w:spacing w:before="100" w:beforeAutospacing="1" w:after="100" w:afterAutospacing="1" w:line="240" w:lineRule="auto"/>
    </w:pPr>
    <w:rPr>
      <w:rFonts w:ascii="Tahoma" w:eastAsia="Times New Roman" w:hAnsi="Tahoma" w:cs="Tahoma"/>
      <w:sz w:val="20"/>
      <w:szCs w:val="20"/>
      <w:lang w:val="en-US"/>
    </w:rPr>
  </w:style>
  <w:style w:type="paragraph" w:customStyle="1" w:styleId="110">
    <w:name w:val="Знак11"/>
    <w:basedOn w:val="a"/>
    <w:uiPriority w:val="99"/>
    <w:rsid w:val="00B664AC"/>
    <w:pPr>
      <w:spacing w:before="100" w:beforeAutospacing="1" w:after="100" w:afterAutospacing="1" w:line="240" w:lineRule="auto"/>
    </w:pPr>
    <w:rPr>
      <w:rFonts w:ascii="Tahoma" w:eastAsia="Times New Roman" w:hAnsi="Tahoma"/>
      <w:sz w:val="20"/>
      <w:szCs w:val="20"/>
      <w:lang w:val="en-US"/>
    </w:rPr>
  </w:style>
  <w:style w:type="paragraph" w:customStyle="1" w:styleId="1a">
    <w:name w:val="1"/>
    <w:basedOn w:val="a"/>
    <w:uiPriority w:val="99"/>
    <w:rsid w:val="00B664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rsid w:val="00B664AC"/>
    <w:pPr>
      <w:spacing w:before="100" w:beforeAutospacing="1" w:after="100" w:afterAutospacing="1" w:line="240" w:lineRule="auto"/>
    </w:pPr>
    <w:rPr>
      <w:rFonts w:ascii="Times New Roman" w:hAnsi="Times New Roman"/>
      <w:sz w:val="24"/>
      <w:szCs w:val="24"/>
      <w:lang w:eastAsia="ru-RU"/>
    </w:rPr>
  </w:style>
  <w:style w:type="paragraph" w:customStyle="1" w:styleId="p4">
    <w:name w:val="p4"/>
    <w:basedOn w:val="a"/>
    <w:uiPriority w:val="99"/>
    <w:rsid w:val="00B664AC"/>
    <w:pPr>
      <w:spacing w:before="100" w:beforeAutospacing="1" w:after="100" w:afterAutospacing="1" w:line="240" w:lineRule="auto"/>
    </w:pPr>
    <w:rPr>
      <w:rFonts w:ascii="Times New Roman" w:hAnsi="Times New Roman"/>
      <w:sz w:val="24"/>
      <w:szCs w:val="24"/>
      <w:lang w:eastAsia="ru-RU"/>
    </w:rPr>
  </w:style>
  <w:style w:type="paragraph" w:customStyle="1" w:styleId="p5">
    <w:name w:val="p5"/>
    <w:basedOn w:val="a"/>
    <w:uiPriority w:val="99"/>
    <w:rsid w:val="00B664AC"/>
    <w:pPr>
      <w:spacing w:before="100" w:beforeAutospacing="1" w:after="100" w:afterAutospacing="1" w:line="240" w:lineRule="auto"/>
    </w:pPr>
    <w:rPr>
      <w:rFonts w:ascii="Times New Roman" w:hAnsi="Times New Roman"/>
      <w:sz w:val="24"/>
      <w:szCs w:val="24"/>
      <w:lang w:eastAsia="ru-RU"/>
    </w:rPr>
  </w:style>
  <w:style w:type="paragraph" w:customStyle="1" w:styleId="p6">
    <w:name w:val="p6"/>
    <w:basedOn w:val="a"/>
    <w:uiPriority w:val="99"/>
    <w:rsid w:val="00B664AC"/>
    <w:pPr>
      <w:spacing w:before="100" w:beforeAutospacing="1" w:after="100" w:afterAutospacing="1" w:line="240" w:lineRule="auto"/>
    </w:pPr>
    <w:rPr>
      <w:rFonts w:ascii="Times New Roman" w:hAnsi="Times New Roman"/>
      <w:sz w:val="24"/>
      <w:szCs w:val="24"/>
      <w:lang w:eastAsia="ru-RU"/>
    </w:rPr>
  </w:style>
  <w:style w:type="paragraph" w:customStyle="1" w:styleId="affd">
    <w:name w:val="Базовый"/>
    <w:uiPriority w:val="99"/>
    <w:rsid w:val="00B664AC"/>
    <w:pPr>
      <w:tabs>
        <w:tab w:val="left" w:pos="709"/>
      </w:tabs>
      <w:suppressAutoHyphens/>
      <w:spacing w:line="276" w:lineRule="atLeast"/>
    </w:pPr>
    <w:rPr>
      <w:rFonts w:ascii="Calibri" w:eastAsia="Arial Unicode MS" w:hAnsi="Calibri" w:cs="Times New Roman"/>
      <w:lang w:eastAsia="ru-RU"/>
    </w:rPr>
  </w:style>
  <w:style w:type="paragraph" w:customStyle="1" w:styleId="p10">
    <w:name w:val="p10"/>
    <w:basedOn w:val="a"/>
    <w:uiPriority w:val="99"/>
    <w:rsid w:val="00B664AC"/>
    <w:pPr>
      <w:spacing w:before="100" w:beforeAutospacing="1" w:after="100" w:afterAutospacing="1" w:line="240" w:lineRule="auto"/>
    </w:pPr>
    <w:rPr>
      <w:rFonts w:ascii="Times New Roman" w:hAnsi="Times New Roman"/>
      <w:sz w:val="24"/>
      <w:szCs w:val="24"/>
      <w:lang w:eastAsia="ru-RU"/>
    </w:rPr>
  </w:style>
  <w:style w:type="paragraph" w:customStyle="1" w:styleId="29">
    <w:name w:val="Основной текст2"/>
    <w:basedOn w:val="a"/>
    <w:uiPriority w:val="99"/>
    <w:rsid w:val="00B664AC"/>
    <w:pPr>
      <w:widowControl w:val="0"/>
      <w:shd w:val="clear" w:color="auto" w:fill="FFFFFF"/>
      <w:spacing w:before="60" w:after="60" w:line="322" w:lineRule="exact"/>
      <w:jc w:val="center"/>
    </w:pPr>
    <w:rPr>
      <w:rFonts w:ascii="Times New Roman" w:eastAsia="Times New Roman" w:hAnsi="Times New Roman"/>
      <w:spacing w:val="9"/>
      <w:lang w:eastAsia="ru-RU"/>
    </w:rPr>
  </w:style>
  <w:style w:type="paragraph" w:customStyle="1" w:styleId="Standard">
    <w:name w:val="Standard"/>
    <w:uiPriority w:val="99"/>
    <w:rsid w:val="00B664AC"/>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1b">
    <w:name w:val="Заголовок1"/>
    <w:basedOn w:val="a"/>
    <w:next w:val="af1"/>
    <w:uiPriority w:val="99"/>
    <w:rsid w:val="00B664AC"/>
    <w:pPr>
      <w:keepNext/>
      <w:suppressAutoHyphens/>
      <w:spacing w:before="240" w:after="120" w:line="240" w:lineRule="auto"/>
    </w:pPr>
    <w:rPr>
      <w:rFonts w:ascii="Arial" w:eastAsia="Times New Roman" w:hAnsi="Arial" w:cs="Tahoma"/>
      <w:sz w:val="28"/>
      <w:szCs w:val="28"/>
      <w:lang w:eastAsia="ar-SA"/>
    </w:rPr>
  </w:style>
  <w:style w:type="paragraph" w:customStyle="1" w:styleId="240">
    <w:name w:val="Основной текст с отступом 24"/>
    <w:basedOn w:val="a"/>
    <w:uiPriority w:val="99"/>
    <w:rsid w:val="00B664AC"/>
    <w:pPr>
      <w:suppressAutoHyphens/>
      <w:spacing w:after="120" w:line="480" w:lineRule="auto"/>
      <w:ind w:left="283"/>
    </w:pPr>
    <w:rPr>
      <w:rFonts w:ascii="Times New Roman" w:hAnsi="Times New Roman"/>
      <w:sz w:val="24"/>
      <w:szCs w:val="24"/>
      <w:lang w:eastAsia="ar-SA"/>
    </w:rPr>
  </w:style>
  <w:style w:type="paragraph" w:customStyle="1" w:styleId="330">
    <w:name w:val="Основной текст с отступом 33"/>
    <w:basedOn w:val="a"/>
    <w:uiPriority w:val="99"/>
    <w:rsid w:val="00B664AC"/>
    <w:pPr>
      <w:suppressAutoHyphens/>
      <w:spacing w:after="120" w:line="240" w:lineRule="auto"/>
      <w:ind w:left="283"/>
    </w:pPr>
    <w:rPr>
      <w:rFonts w:ascii="Times New Roman" w:hAnsi="Times New Roman"/>
      <w:sz w:val="16"/>
      <w:szCs w:val="16"/>
      <w:lang w:eastAsia="ar-SA"/>
    </w:rPr>
  </w:style>
  <w:style w:type="paragraph" w:customStyle="1" w:styleId="241">
    <w:name w:val="Основной текст 24"/>
    <w:basedOn w:val="a"/>
    <w:uiPriority w:val="99"/>
    <w:rsid w:val="00B664AC"/>
    <w:pPr>
      <w:suppressAutoHyphens/>
      <w:spacing w:after="120" w:line="480" w:lineRule="auto"/>
    </w:pPr>
    <w:rPr>
      <w:rFonts w:ascii="Times New Roman" w:hAnsi="Times New Roman"/>
      <w:sz w:val="24"/>
      <w:szCs w:val="24"/>
      <w:lang w:eastAsia="ar-SA"/>
    </w:rPr>
  </w:style>
  <w:style w:type="character" w:customStyle="1" w:styleId="1c">
    <w:name w:val="Подзаголовок Знак1"/>
    <w:basedOn w:val="a0"/>
    <w:uiPriority w:val="99"/>
    <w:rsid w:val="00B664AC"/>
    <w:rPr>
      <w:rFonts w:asciiTheme="majorHAnsi" w:eastAsiaTheme="majorEastAsia" w:hAnsiTheme="majorHAnsi" w:cstheme="majorBidi"/>
      <w:i/>
      <w:iCs/>
      <w:color w:val="4F81BD" w:themeColor="accent1"/>
      <w:spacing w:val="15"/>
      <w:sz w:val="24"/>
      <w:szCs w:val="24"/>
    </w:rPr>
  </w:style>
  <w:style w:type="paragraph" w:customStyle="1" w:styleId="1d">
    <w:name w:val="Название1"/>
    <w:basedOn w:val="a"/>
    <w:next w:val="af8"/>
    <w:uiPriority w:val="99"/>
    <w:rsid w:val="00B664AC"/>
    <w:pPr>
      <w:keepLines/>
      <w:widowControl w:val="0"/>
      <w:suppressAutoHyphens/>
      <w:spacing w:after="0" w:line="240" w:lineRule="auto"/>
      <w:jc w:val="center"/>
    </w:pPr>
    <w:rPr>
      <w:rFonts w:ascii="Bodoni" w:hAnsi="Bodoni"/>
      <w:b/>
      <w:sz w:val="28"/>
      <w:szCs w:val="20"/>
      <w:lang w:eastAsia="ar-SA"/>
    </w:rPr>
  </w:style>
  <w:style w:type="paragraph" w:customStyle="1" w:styleId="230">
    <w:name w:val="Основной текст с отступом 23"/>
    <w:basedOn w:val="a"/>
    <w:uiPriority w:val="99"/>
    <w:rsid w:val="00B664AC"/>
    <w:pPr>
      <w:suppressAutoHyphens/>
      <w:spacing w:after="0" w:line="240" w:lineRule="auto"/>
      <w:ind w:firstLine="709"/>
      <w:jc w:val="both"/>
    </w:pPr>
    <w:rPr>
      <w:rFonts w:ascii="Times New Roman" w:hAnsi="Times New Roman"/>
      <w:b/>
      <w:sz w:val="28"/>
      <w:szCs w:val="20"/>
      <w:lang w:eastAsia="ar-SA"/>
    </w:rPr>
  </w:style>
  <w:style w:type="paragraph" w:customStyle="1" w:styleId="211">
    <w:name w:val="Основной текст с отступом 21"/>
    <w:basedOn w:val="a"/>
    <w:uiPriority w:val="99"/>
    <w:rsid w:val="00B664AC"/>
    <w:pPr>
      <w:suppressAutoHyphens/>
      <w:spacing w:after="0" w:line="240" w:lineRule="auto"/>
      <w:ind w:firstLine="709"/>
      <w:jc w:val="both"/>
    </w:pPr>
    <w:rPr>
      <w:rFonts w:ascii="Times New Roman" w:hAnsi="Times New Roman"/>
      <w:sz w:val="28"/>
      <w:szCs w:val="24"/>
      <w:lang w:eastAsia="ar-SA"/>
    </w:rPr>
  </w:style>
  <w:style w:type="paragraph" w:customStyle="1" w:styleId="220">
    <w:name w:val="Основной текст с отступом 22"/>
    <w:basedOn w:val="a"/>
    <w:uiPriority w:val="99"/>
    <w:rsid w:val="00B664AC"/>
    <w:pPr>
      <w:suppressAutoHyphens/>
      <w:spacing w:after="0" w:line="240" w:lineRule="auto"/>
      <w:ind w:firstLine="709"/>
      <w:jc w:val="both"/>
    </w:pPr>
    <w:rPr>
      <w:rFonts w:ascii="Times New Roman" w:hAnsi="Times New Roman"/>
      <w:b/>
      <w:sz w:val="28"/>
      <w:szCs w:val="20"/>
      <w:lang w:eastAsia="ar-SA"/>
    </w:rPr>
  </w:style>
  <w:style w:type="paragraph" w:customStyle="1" w:styleId="221">
    <w:name w:val="Основной текст 22"/>
    <w:basedOn w:val="a"/>
    <w:uiPriority w:val="99"/>
    <w:rsid w:val="00B664AC"/>
    <w:pPr>
      <w:widowControl w:val="0"/>
      <w:suppressAutoHyphens/>
      <w:spacing w:after="0" w:line="240" w:lineRule="auto"/>
      <w:jc w:val="both"/>
    </w:pPr>
    <w:rPr>
      <w:rFonts w:ascii="Times New Roman" w:hAnsi="Times New Roman"/>
      <w:sz w:val="28"/>
      <w:szCs w:val="20"/>
      <w:lang w:eastAsia="ar-SA"/>
    </w:rPr>
  </w:style>
  <w:style w:type="paragraph" w:customStyle="1" w:styleId="BodyText21">
    <w:name w:val="Body Text 21"/>
    <w:basedOn w:val="a"/>
    <w:uiPriority w:val="99"/>
    <w:rsid w:val="00B664AC"/>
    <w:pPr>
      <w:overflowPunct w:val="0"/>
      <w:autoSpaceDE w:val="0"/>
      <w:spacing w:after="0" w:line="240" w:lineRule="auto"/>
      <w:ind w:firstLine="567"/>
      <w:jc w:val="both"/>
    </w:pPr>
    <w:rPr>
      <w:rFonts w:ascii="Times New Roman" w:hAnsi="Times New Roman"/>
      <w:sz w:val="24"/>
      <w:szCs w:val="20"/>
      <w:lang w:eastAsia="ar-SA"/>
    </w:rPr>
  </w:style>
  <w:style w:type="paragraph" w:customStyle="1" w:styleId="250">
    <w:name w:val="Основной текст с отступом 25"/>
    <w:basedOn w:val="a"/>
    <w:uiPriority w:val="99"/>
    <w:rsid w:val="00B664AC"/>
    <w:pPr>
      <w:spacing w:after="120" w:line="480" w:lineRule="auto"/>
      <w:ind w:left="283"/>
    </w:pPr>
    <w:rPr>
      <w:rFonts w:ascii="Times New Roman" w:hAnsi="Times New Roman"/>
      <w:sz w:val="24"/>
      <w:szCs w:val="24"/>
      <w:lang w:eastAsia="ar-SA"/>
    </w:rPr>
  </w:style>
  <w:style w:type="paragraph" w:customStyle="1" w:styleId="ConsPlusCell">
    <w:name w:val="ConsPlusCell"/>
    <w:uiPriority w:val="99"/>
    <w:rsid w:val="00B664A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9">
    <w:name w:val="Название9"/>
    <w:basedOn w:val="a"/>
    <w:uiPriority w:val="99"/>
    <w:rsid w:val="00B664AC"/>
    <w:pPr>
      <w:suppressLineNumbers/>
      <w:suppressAutoHyphens/>
      <w:spacing w:before="120" w:after="120" w:line="240" w:lineRule="auto"/>
    </w:pPr>
    <w:rPr>
      <w:rFonts w:ascii="Arial" w:hAnsi="Arial" w:cs="Mangal"/>
      <w:i/>
      <w:iCs/>
      <w:sz w:val="20"/>
      <w:szCs w:val="24"/>
      <w:lang w:eastAsia="ar-SA"/>
    </w:rPr>
  </w:style>
  <w:style w:type="paragraph" w:customStyle="1" w:styleId="90">
    <w:name w:val="Указатель9"/>
    <w:basedOn w:val="a"/>
    <w:uiPriority w:val="99"/>
    <w:rsid w:val="00B664AC"/>
    <w:pPr>
      <w:suppressLineNumbers/>
      <w:suppressAutoHyphens/>
      <w:spacing w:after="0" w:line="240" w:lineRule="auto"/>
    </w:pPr>
    <w:rPr>
      <w:rFonts w:ascii="Arial" w:hAnsi="Arial" w:cs="Mangal"/>
      <w:sz w:val="24"/>
      <w:szCs w:val="24"/>
      <w:lang w:eastAsia="ar-SA"/>
    </w:rPr>
  </w:style>
  <w:style w:type="paragraph" w:customStyle="1" w:styleId="81">
    <w:name w:val="Название8"/>
    <w:basedOn w:val="a"/>
    <w:uiPriority w:val="99"/>
    <w:rsid w:val="00B664AC"/>
    <w:pPr>
      <w:suppressLineNumbers/>
      <w:suppressAutoHyphens/>
      <w:spacing w:before="120" w:after="120" w:line="240" w:lineRule="auto"/>
    </w:pPr>
    <w:rPr>
      <w:rFonts w:ascii="Arial" w:hAnsi="Arial" w:cs="Mangal"/>
      <w:i/>
      <w:iCs/>
      <w:sz w:val="20"/>
      <w:szCs w:val="24"/>
      <w:lang w:eastAsia="ar-SA"/>
    </w:rPr>
  </w:style>
  <w:style w:type="paragraph" w:customStyle="1" w:styleId="82">
    <w:name w:val="Указатель8"/>
    <w:basedOn w:val="a"/>
    <w:uiPriority w:val="99"/>
    <w:rsid w:val="00B664AC"/>
    <w:pPr>
      <w:suppressLineNumbers/>
      <w:suppressAutoHyphens/>
      <w:spacing w:after="0" w:line="240" w:lineRule="auto"/>
    </w:pPr>
    <w:rPr>
      <w:rFonts w:ascii="Arial" w:hAnsi="Arial" w:cs="Mangal"/>
      <w:sz w:val="24"/>
      <w:szCs w:val="24"/>
      <w:lang w:eastAsia="ar-SA"/>
    </w:rPr>
  </w:style>
  <w:style w:type="paragraph" w:customStyle="1" w:styleId="71">
    <w:name w:val="Название7"/>
    <w:basedOn w:val="a"/>
    <w:uiPriority w:val="99"/>
    <w:rsid w:val="00B664AC"/>
    <w:pPr>
      <w:suppressLineNumbers/>
      <w:suppressAutoHyphens/>
      <w:spacing w:before="120" w:after="120" w:line="240" w:lineRule="auto"/>
    </w:pPr>
    <w:rPr>
      <w:rFonts w:ascii="Arial" w:hAnsi="Arial" w:cs="Mangal"/>
      <w:i/>
      <w:iCs/>
      <w:sz w:val="20"/>
      <w:szCs w:val="24"/>
      <w:lang w:eastAsia="ar-SA"/>
    </w:rPr>
  </w:style>
  <w:style w:type="paragraph" w:customStyle="1" w:styleId="72">
    <w:name w:val="Указатель7"/>
    <w:basedOn w:val="a"/>
    <w:uiPriority w:val="99"/>
    <w:rsid w:val="00B664AC"/>
    <w:pPr>
      <w:suppressLineNumbers/>
      <w:suppressAutoHyphens/>
      <w:spacing w:after="0" w:line="240" w:lineRule="auto"/>
    </w:pPr>
    <w:rPr>
      <w:rFonts w:ascii="Arial" w:hAnsi="Arial" w:cs="Mangal"/>
      <w:sz w:val="24"/>
      <w:szCs w:val="24"/>
      <w:lang w:eastAsia="ar-SA"/>
    </w:rPr>
  </w:style>
  <w:style w:type="paragraph" w:customStyle="1" w:styleId="61">
    <w:name w:val="Название6"/>
    <w:basedOn w:val="a"/>
    <w:uiPriority w:val="99"/>
    <w:rsid w:val="00B664AC"/>
    <w:pPr>
      <w:suppressLineNumbers/>
      <w:suppressAutoHyphens/>
      <w:spacing w:before="120" w:after="120" w:line="240" w:lineRule="auto"/>
    </w:pPr>
    <w:rPr>
      <w:rFonts w:ascii="Arial" w:hAnsi="Arial" w:cs="Mangal"/>
      <w:i/>
      <w:iCs/>
      <w:sz w:val="20"/>
      <w:szCs w:val="24"/>
      <w:lang w:eastAsia="ar-SA"/>
    </w:rPr>
  </w:style>
  <w:style w:type="paragraph" w:customStyle="1" w:styleId="62">
    <w:name w:val="Указатель6"/>
    <w:basedOn w:val="a"/>
    <w:uiPriority w:val="99"/>
    <w:rsid w:val="00B664AC"/>
    <w:pPr>
      <w:suppressLineNumbers/>
      <w:suppressAutoHyphens/>
      <w:spacing w:after="0" w:line="240" w:lineRule="auto"/>
    </w:pPr>
    <w:rPr>
      <w:rFonts w:ascii="Arial" w:hAnsi="Arial" w:cs="Mangal"/>
      <w:sz w:val="24"/>
      <w:szCs w:val="24"/>
      <w:lang w:eastAsia="ar-SA"/>
    </w:rPr>
  </w:style>
  <w:style w:type="paragraph" w:customStyle="1" w:styleId="51">
    <w:name w:val="Название5"/>
    <w:basedOn w:val="a"/>
    <w:uiPriority w:val="99"/>
    <w:rsid w:val="00B664AC"/>
    <w:pPr>
      <w:suppressLineNumbers/>
      <w:suppressAutoHyphens/>
      <w:spacing w:before="120" w:after="120" w:line="240" w:lineRule="auto"/>
    </w:pPr>
    <w:rPr>
      <w:rFonts w:ascii="Arial" w:hAnsi="Arial" w:cs="Mangal"/>
      <w:i/>
      <w:iCs/>
      <w:sz w:val="20"/>
      <w:szCs w:val="24"/>
      <w:lang w:eastAsia="ar-SA"/>
    </w:rPr>
  </w:style>
  <w:style w:type="paragraph" w:customStyle="1" w:styleId="52">
    <w:name w:val="Указатель5"/>
    <w:basedOn w:val="a"/>
    <w:uiPriority w:val="99"/>
    <w:rsid w:val="00B664AC"/>
    <w:pPr>
      <w:suppressLineNumbers/>
      <w:suppressAutoHyphens/>
      <w:spacing w:after="0" w:line="240" w:lineRule="auto"/>
    </w:pPr>
    <w:rPr>
      <w:rFonts w:ascii="Arial" w:hAnsi="Arial" w:cs="Mangal"/>
      <w:sz w:val="24"/>
      <w:szCs w:val="24"/>
      <w:lang w:eastAsia="ar-SA"/>
    </w:rPr>
  </w:style>
  <w:style w:type="paragraph" w:customStyle="1" w:styleId="45">
    <w:name w:val="Название4"/>
    <w:basedOn w:val="a"/>
    <w:uiPriority w:val="99"/>
    <w:rsid w:val="00B664AC"/>
    <w:pPr>
      <w:suppressLineNumbers/>
      <w:suppressAutoHyphens/>
      <w:spacing w:before="120" w:after="120" w:line="240" w:lineRule="auto"/>
    </w:pPr>
    <w:rPr>
      <w:rFonts w:ascii="Arial" w:hAnsi="Arial" w:cs="Mangal"/>
      <w:i/>
      <w:iCs/>
      <w:sz w:val="20"/>
      <w:szCs w:val="24"/>
      <w:lang w:eastAsia="ar-SA"/>
    </w:rPr>
  </w:style>
  <w:style w:type="paragraph" w:customStyle="1" w:styleId="46">
    <w:name w:val="Указатель4"/>
    <w:basedOn w:val="a"/>
    <w:uiPriority w:val="99"/>
    <w:rsid w:val="00B664AC"/>
    <w:pPr>
      <w:suppressLineNumbers/>
      <w:suppressAutoHyphens/>
      <w:spacing w:after="0" w:line="240" w:lineRule="auto"/>
    </w:pPr>
    <w:rPr>
      <w:rFonts w:ascii="Arial" w:hAnsi="Arial" w:cs="Mangal"/>
      <w:sz w:val="24"/>
      <w:szCs w:val="24"/>
      <w:lang w:eastAsia="ar-SA"/>
    </w:rPr>
  </w:style>
  <w:style w:type="paragraph" w:customStyle="1" w:styleId="39">
    <w:name w:val="Название3"/>
    <w:basedOn w:val="a"/>
    <w:uiPriority w:val="99"/>
    <w:rsid w:val="00B664AC"/>
    <w:pPr>
      <w:suppressLineNumbers/>
      <w:suppressAutoHyphens/>
      <w:spacing w:before="120" w:after="120" w:line="240" w:lineRule="auto"/>
    </w:pPr>
    <w:rPr>
      <w:rFonts w:ascii="Arial" w:hAnsi="Arial" w:cs="Mangal"/>
      <w:i/>
      <w:iCs/>
      <w:sz w:val="20"/>
      <w:szCs w:val="24"/>
      <w:lang w:eastAsia="ar-SA"/>
    </w:rPr>
  </w:style>
  <w:style w:type="paragraph" w:customStyle="1" w:styleId="3a">
    <w:name w:val="Указатель3"/>
    <w:basedOn w:val="a"/>
    <w:uiPriority w:val="99"/>
    <w:rsid w:val="00B664AC"/>
    <w:pPr>
      <w:suppressLineNumbers/>
      <w:suppressAutoHyphens/>
      <w:spacing w:after="0" w:line="240" w:lineRule="auto"/>
    </w:pPr>
    <w:rPr>
      <w:rFonts w:ascii="Arial" w:hAnsi="Arial" w:cs="Mangal"/>
      <w:sz w:val="24"/>
      <w:szCs w:val="24"/>
      <w:lang w:eastAsia="ar-SA"/>
    </w:rPr>
  </w:style>
  <w:style w:type="paragraph" w:customStyle="1" w:styleId="2a">
    <w:name w:val="Название2"/>
    <w:basedOn w:val="a"/>
    <w:uiPriority w:val="99"/>
    <w:rsid w:val="00B664AC"/>
    <w:pPr>
      <w:suppressLineNumbers/>
      <w:suppressAutoHyphens/>
      <w:spacing w:before="120" w:after="120" w:line="240" w:lineRule="auto"/>
    </w:pPr>
    <w:rPr>
      <w:rFonts w:ascii="Arial" w:hAnsi="Arial" w:cs="Mangal"/>
      <w:i/>
      <w:iCs/>
      <w:sz w:val="20"/>
      <w:szCs w:val="24"/>
      <w:lang w:eastAsia="ar-SA"/>
    </w:rPr>
  </w:style>
  <w:style w:type="paragraph" w:customStyle="1" w:styleId="2b">
    <w:name w:val="Указатель2"/>
    <w:basedOn w:val="a"/>
    <w:uiPriority w:val="99"/>
    <w:rsid w:val="00B664AC"/>
    <w:pPr>
      <w:suppressLineNumbers/>
      <w:suppressAutoHyphens/>
      <w:spacing w:after="0" w:line="240" w:lineRule="auto"/>
    </w:pPr>
    <w:rPr>
      <w:rFonts w:ascii="Arial" w:hAnsi="Arial" w:cs="Mangal"/>
      <w:sz w:val="24"/>
      <w:szCs w:val="24"/>
      <w:lang w:eastAsia="ar-SA"/>
    </w:rPr>
  </w:style>
  <w:style w:type="paragraph" w:customStyle="1" w:styleId="1e">
    <w:name w:val="Указатель1"/>
    <w:basedOn w:val="a"/>
    <w:uiPriority w:val="99"/>
    <w:rsid w:val="00B664AC"/>
    <w:pPr>
      <w:suppressLineNumbers/>
      <w:suppressAutoHyphens/>
      <w:spacing w:after="0" w:line="240" w:lineRule="auto"/>
    </w:pPr>
    <w:rPr>
      <w:rFonts w:ascii="Arial" w:hAnsi="Arial" w:cs="Mangal"/>
      <w:sz w:val="24"/>
      <w:szCs w:val="24"/>
      <w:lang w:eastAsia="ar-SA"/>
    </w:rPr>
  </w:style>
  <w:style w:type="paragraph" w:customStyle="1" w:styleId="231">
    <w:name w:val="Основной текст 23"/>
    <w:basedOn w:val="a"/>
    <w:uiPriority w:val="99"/>
    <w:rsid w:val="00B664AC"/>
    <w:pPr>
      <w:widowControl w:val="0"/>
      <w:suppressAutoHyphens/>
      <w:spacing w:after="0" w:line="240" w:lineRule="auto"/>
      <w:jc w:val="both"/>
    </w:pPr>
    <w:rPr>
      <w:rFonts w:ascii="Times New Roman" w:hAnsi="Times New Roman"/>
      <w:sz w:val="28"/>
      <w:szCs w:val="20"/>
      <w:lang w:eastAsia="ar-SA"/>
    </w:rPr>
  </w:style>
  <w:style w:type="paragraph" w:customStyle="1" w:styleId="BodyTextIndent31">
    <w:name w:val="Body Text Indent 31"/>
    <w:basedOn w:val="a"/>
    <w:uiPriority w:val="99"/>
    <w:rsid w:val="00B664AC"/>
    <w:pPr>
      <w:suppressAutoHyphens/>
      <w:spacing w:after="0" w:line="240" w:lineRule="auto"/>
      <w:ind w:firstLine="709"/>
      <w:jc w:val="both"/>
    </w:pPr>
    <w:rPr>
      <w:rFonts w:ascii="Times New Roman" w:hAnsi="Times New Roman"/>
      <w:sz w:val="28"/>
      <w:szCs w:val="20"/>
      <w:lang w:eastAsia="ar-SA"/>
    </w:rPr>
  </w:style>
  <w:style w:type="paragraph" w:customStyle="1" w:styleId="311">
    <w:name w:val="Основной текст 31"/>
    <w:basedOn w:val="a"/>
    <w:uiPriority w:val="99"/>
    <w:rsid w:val="00B664AC"/>
    <w:pPr>
      <w:widowControl w:val="0"/>
      <w:suppressAutoHyphens/>
      <w:spacing w:after="0" w:line="240" w:lineRule="auto"/>
      <w:jc w:val="center"/>
    </w:pPr>
    <w:rPr>
      <w:rFonts w:ascii="Times New Roman" w:hAnsi="Times New Roman"/>
      <w:b/>
      <w:szCs w:val="24"/>
      <w:lang w:eastAsia="ar-SA"/>
    </w:rPr>
  </w:style>
  <w:style w:type="paragraph" w:customStyle="1" w:styleId="3b">
    <w:name w:val="заголовок 3"/>
    <w:basedOn w:val="a"/>
    <w:next w:val="a"/>
    <w:uiPriority w:val="99"/>
    <w:rsid w:val="00B664AC"/>
    <w:pPr>
      <w:keepNext/>
      <w:suppressAutoHyphens/>
      <w:spacing w:after="0" w:line="240" w:lineRule="auto"/>
      <w:jc w:val="center"/>
    </w:pPr>
    <w:rPr>
      <w:rFonts w:ascii="Times New Roman" w:hAnsi="Times New Roman"/>
      <w:sz w:val="28"/>
      <w:szCs w:val="20"/>
      <w:lang w:eastAsia="ar-SA"/>
    </w:rPr>
  </w:style>
  <w:style w:type="paragraph" w:customStyle="1" w:styleId="FR1">
    <w:name w:val="FR1"/>
    <w:uiPriority w:val="99"/>
    <w:rsid w:val="00B664AC"/>
    <w:pPr>
      <w:widowControl w:val="0"/>
      <w:suppressAutoHyphens/>
      <w:autoSpaceDE w:val="0"/>
      <w:spacing w:before="100" w:after="0" w:line="312" w:lineRule="auto"/>
      <w:ind w:left="1200" w:right="1400"/>
      <w:jc w:val="center"/>
    </w:pPr>
    <w:rPr>
      <w:rFonts w:ascii="Times New Roman" w:eastAsia="Times New Roman" w:hAnsi="Times New Roman" w:cs="Times New Roman"/>
      <w:sz w:val="44"/>
      <w:szCs w:val="20"/>
      <w:lang w:eastAsia="ar-SA"/>
    </w:rPr>
  </w:style>
  <w:style w:type="paragraph" w:customStyle="1" w:styleId="47">
    <w:name w:val="заголовок 4"/>
    <w:basedOn w:val="a"/>
    <w:next w:val="a"/>
    <w:uiPriority w:val="99"/>
    <w:rsid w:val="00B664AC"/>
    <w:pPr>
      <w:keepNext/>
      <w:widowControl w:val="0"/>
      <w:suppressAutoHyphens/>
      <w:spacing w:after="0" w:line="240" w:lineRule="auto"/>
      <w:jc w:val="center"/>
    </w:pPr>
    <w:rPr>
      <w:rFonts w:ascii="Times New Roman" w:hAnsi="Times New Roman"/>
      <w:sz w:val="24"/>
      <w:szCs w:val="20"/>
      <w:lang w:eastAsia="ar-SA"/>
    </w:rPr>
  </w:style>
  <w:style w:type="paragraph" w:customStyle="1" w:styleId="BodyTextIndent21">
    <w:name w:val="Body Text Indent 21"/>
    <w:basedOn w:val="a"/>
    <w:uiPriority w:val="99"/>
    <w:rsid w:val="00B664AC"/>
    <w:pPr>
      <w:suppressAutoHyphens/>
      <w:spacing w:after="0" w:line="240" w:lineRule="auto"/>
      <w:ind w:firstLine="709"/>
      <w:jc w:val="center"/>
    </w:pPr>
    <w:rPr>
      <w:rFonts w:ascii="Times New Roman" w:hAnsi="Times New Roman"/>
      <w:b/>
      <w:i/>
      <w:sz w:val="28"/>
      <w:szCs w:val="20"/>
      <w:lang w:eastAsia="ar-SA"/>
    </w:rPr>
  </w:style>
  <w:style w:type="paragraph" w:customStyle="1" w:styleId="320">
    <w:name w:val="Основной текст с отступом 32"/>
    <w:basedOn w:val="a"/>
    <w:uiPriority w:val="99"/>
    <w:rsid w:val="00B664AC"/>
    <w:pPr>
      <w:suppressAutoHyphens/>
      <w:spacing w:after="0" w:line="240" w:lineRule="auto"/>
      <w:ind w:firstLine="709"/>
      <w:jc w:val="both"/>
    </w:pPr>
    <w:rPr>
      <w:rFonts w:ascii="Times New Roman" w:hAnsi="Times New Roman"/>
      <w:sz w:val="28"/>
      <w:szCs w:val="20"/>
      <w:lang w:eastAsia="ar-SA"/>
    </w:rPr>
  </w:style>
  <w:style w:type="paragraph" w:customStyle="1" w:styleId="affe">
    <w:name w:val="Содержимое таблицы"/>
    <w:basedOn w:val="a"/>
    <w:uiPriority w:val="99"/>
    <w:rsid w:val="00B664AC"/>
    <w:pPr>
      <w:suppressLineNumbers/>
      <w:suppressAutoHyphens/>
      <w:spacing w:after="0" w:line="240" w:lineRule="auto"/>
    </w:pPr>
    <w:rPr>
      <w:rFonts w:ascii="Times New Roman" w:hAnsi="Times New Roman"/>
      <w:sz w:val="24"/>
      <w:szCs w:val="24"/>
      <w:lang w:eastAsia="ar-SA"/>
    </w:rPr>
  </w:style>
  <w:style w:type="paragraph" w:customStyle="1" w:styleId="afff">
    <w:name w:val="Заголовок таблицы"/>
    <w:basedOn w:val="affe"/>
    <w:uiPriority w:val="99"/>
    <w:rsid w:val="00B664AC"/>
    <w:pPr>
      <w:jc w:val="center"/>
    </w:pPr>
    <w:rPr>
      <w:b/>
      <w:bCs/>
    </w:rPr>
  </w:style>
  <w:style w:type="paragraph" w:customStyle="1" w:styleId="afff0">
    <w:name w:val="Содержимое врезки"/>
    <w:basedOn w:val="af1"/>
    <w:uiPriority w:val="99"/>
    <w:rsid w:val="00B664AC"/>
    <w:pPr>
      <w:suppressAutoHyphens/>
      <w:spacing w:after="0" w:line="240" w:lineRule="auto"/>
    </w:pPr>
    <w:rPr>
      <w:rFonts w:ascii="Times New Roman" w:eastAsia="Calibri" w:hAnsi="Times New Roman" w:cs="Times New Roman"/>
      <w:sz w:val="28"/>
      <w:szCs w:val="20"/>
      <w:lang w:eastAsia="ar-SA"/>
    </w:rPr>
  </w:style>
  <w:style w:type="paragraph" w:customStyle="1" w:styleId="CharChar1">
    <w:name w:val="Char Char1 Знак Знак Знак"/>
    <w:basedOn w:val="a"/>
    <w:uiPriority w:val="99"/>
    <w:rsid w:val="00B664AC"/>
    <w:pPr>
      <w:widowControl w:val="0"/>
      <w:spacing w:after="0" w:line="360" w:lineRule="atLeast"/>
      <w:jc w:val="both"/>
    </w:pPr>
    <w:rPr>
      <w:rFonts w:ascii="Verdana" w:hAnsi="Verdana" w:cs="Verdana"/>
      <w:sz w:val="20"/>
      <w:szCs w:val="20"/>
      <w:lang w:val="en-US" w:eastAsia="ar-SA"/>
    </w:rPr>
  </w:style>
  <w:style w:type="paragraph" w:customStyle="1" w:styleId="CharChar11">
    <w:name w:val="Char Char1 Знак Знак Знак1"/>
    <w:basedOn w:val="a"/>
    <w:uiPriority w:val="99"/>
    <w:rsid w:val="00B664AC"/>
    <w:pPr>
      <w:widowControl w:val="0"/>
      <w:spacing w:after="0" w:line="360" w:lineRule="atLeast"/>
      <w:jc w:val="both"/>
    </w:pPr>
    <w:rPr>
      <w:rFonts w:ascii="Verdana" w:hAnsi="Verdana" w:cs="Verdana"/>
      <w:sz w:val="20"/>
      <w:szCs w:val="20"/>
      <w:lang w:val="en-US" w:eastAsia="ar-SA"/>
    </w:rPr>
  </w:style>
  <w:style w:type="paragraph" w:customStyle="1" w:styleId="321">
    <w:name w:val="Основной текст 32"/>
    <w:basedOn w:val="a"/>
    <w:uiPriority w:val="99"/>
    <w:rsid w:val="00B664AC"/>
    <w:pPr>
      <w:widowControl w:val="0"/>
      <w:suppressAutoHyphens/>
      <w:spacing w:after="0" w:line="240" w:lineRule="auto"/>
      <w:jc w:val="center"/>
    </w:pPr>
    <w:rPr>
      <w:rFonts w:ascii="Times New Roman" w:hAnsi="Times New Roman"/>
      <w:b/>
      <w:szCs w:val="24"/>
      <w:lang w:eastAsia="ar-SA"/>
    </w:rPr>
  </w:style>
  <w:style w:type="paragraph" w:customStyle="1" w:styleId="1f">
    <w:name w:val="Текст1"/>
    <w:basedOn w:val="2a"/>
    <w:uiPriority w:val="99"/>
    <w:rsid w:val="00B664AC"/>
  </w:style>
  <w:style w:type="paragraph" w:customStyle="1" w:styleId="100">
    <w:name w:val="Название10"/>
    <w:basedOn w:val="a"/>
    <w:uiPriority w:val="99"/>
    <w:rsid w:val="00B664AC"/>
    <w:pPr>
      <w:suppressLineNumbers/>
      <w:suppressAutoHyphens/>
      <w:spacing w:before="120" w:after="120" w:line="240" w:lineRule="auto"/>
    </w:pPr>
    <w:rPr>
      <w:rFonts w:ascii="Arial" w:hAnsi="Arial" w:cs="Mangal"/>
      <w:i/>
      <w:iCs/>
      <w:sz w:val="20"/>
      <w:szCs w:val="24"/>
      <w:lang w:eastAsia="ar-SA"/>
    </w:rPr>
  </w:style>
  <w:style w:type="paragraph" w:customStyle="1" w:styleId="101">
    <w:name w:val="Указатель10"/>
    <w:basedOn w:val="a"/>
    <w:uiPriority w:val="99"/>
    <w:rsid w:val="00B664AC"/>
    <w:pPr>
      <w:suppressLineNumbers/>
      <w:suppressAutoHyphens/>
      <w:spacing w:after="0" w:line="240" w:lineRule="auto"/>
    </w:pPr>
    <w:rPr>
      <w:rFonts w:ascii="Arial" w:hAnsi="Arial" w:cs="Mangal"/>
      <w:sz w:val="24"/>
      <w:szCs w:val="24"/>
      <w:lang w:eastAsia="ar-SA"/>
    </w:rPr>
  </w:style>
  <w:style w:type="paragraph" w:customStyle="1" w:styleId="ListParagraph1">
    <w:name w:val="List Paragraph1"/>
    <w:basedOn w:val="a"/>
    <w:uiPriority w:val="99"/>
    <w:rsid w:val="00B664AC"/>
    <w:pPr>
      <w:spacing w:after="0" w:line="240" w:lineRule="auto"/>
      <w:ind w:left="720"/>
      <w:contextualSpacing/>
    </w:pPr>
    <w:rPr>
      <w:rFonts w:ascii="Times New Roman" w:eastAsia="Times New Roman" w:hAnsi="Times New Roman"/>
      <w:sz w:val="24"/>
      <w:szCs w:val="24"/>
      <w:lang w:eastAsia="ru-RU"/>
    </w:rPr>
  </w:style>
  <w:style w:type="paragraph" w:customStyle="1" w:styleId="afff1">
    <w:name w:val="Готовый"/>
    <w:uiPriority w:val="99"/>
    <w:rsid w:val="00B664AC"/>
    <w:pPr>
      <w:shd w:val="clear" w:color="auto" w:fill="FFFFFF"/>
      <w:spacing w:after="0" w:line="288" w:lineRule="auto"/>
      <w:ind w:firstLine="709"/>
      <w:jc w:val="both"/>
    </w:pPr>
    <w:rPr>
      <w:rFonts w:ascii="Times New Roman" w:eastAsia="Times New Roman" w:hAnsi="Times New Roman" w:cs="Times New Roman"/>
      <w:sz w:val="24"/>
      <w:szCs w:val="24"/>
      <w:lang w:eastAsia="ru-RU"/>
    </w:rPr>
  </w:style>
  <w:style w:type="paragraph" w:customStyle="1" w:styleId="Pa27">
    <w:name w:val="Pa27"/>
    <w:basedOn w:val="a"/>
    <w:next w:val="a"/>
    <w:uiPriority w:val="99"/>
    <w:rsid w:val="00B664AC"/>
    <w:pPr>
      <w:autoSpaceDE w:val="0"/>
      <w:autoSpaceDN w:val="0"/>
      <w:adjustRightInd w:val="0"/>
      <w:spacing w:after="0" w:line="201" w:lineRule="atLeast"/>
    </w:pPr>
    <w:rPr>
      <w:rFonts w:ascii="PragmaticaCTT" w:eastAsia="Times New Roman" w:hAnsi="PragmaticaCTT"/>
      <w:sz w:val="24"/>
      <w:szCs w:val="24"/>
      <w:lang w:eastAsia="ru-RU"/>
    </w:rPr>
  </w:style>
  <w:style w:type="paragraph" w:customStyle="1" w:styleId="afff2">
    <w:name w:val="Готовый текст"/>
    <w:uiPriority w:val="99"/>
    <w:rsid w:val="00B664AC"/>
    <w:pPr>
      <w:shd w:val="clear" w:color="auto" w:fill="FFFFFF"/>
      <w:spacing w:after="0" w:line="288" w:lineRule="auto"/>
      <w:ind w:firstLine="709"/>
      <w:jc w:val="both"/>
    </w:pPr>
    <w:rPr>
      <w:rFonts w:ascii="Times New Roman" w:eastAsia="Times New Roman" w:hAnsi="Times New Roman" w:cs="Times New Roman"/>
      <w:sz w:val="24"/>
      <w:szCs w:val="24"/>
      <w:lang w:eastAsia="ru-RU"/>
    </w:rPr>
  </w:style>
  <w:style w:type="paragraph" w:customStyle="1" w:styleId="130">
    <w:name w:val="Знак13"/>
    <w:basedOn w:val="a"/>
    <w:uiPriority w:val="99"/>
    <w:rsid w:val="00B664AC"/>
    <w:pPr>
      <w:spacing w:before="100" w:beforeAutospacing="1" w:after="100" w:afterAutospacing="1" w:line="240" w:lineRule="auto"/>
    </w:pPr>
    <w:rPr>
      <w:rFonts w:ascii="Tahoma" w:eastAsia="Times New Roman" w:hAnsi="Tahoma"/>
      <w:sz w:val="20"/>
      <w:szCs w:val="20"/>
      <w:lang w:val="en-US"/>
    </w:rPr>
  </w:style>
  <w:style w:type="character" w:customStyle="1" w:styleId="afff3">
    <w:name w:val="Подпись к картинке_"/>
    <w:link w:val="afff4"/>
    <w:locked/>
    <w:rsid w:val="00B664AC"/>
    <w:rPr>
      <w:shd w:val="clear" w:color="auto" w:fill="FFFFFF"/>
    </w:rPr>
  </w:style>
  <w:style w:type="paragraph" w:customStyle="1" w:styleId="afff4">
    <w:name w:val="Подпись к картинке"/>
    <w:basedOn w:val="a"/>
    <w:link w:val="afff3"/>
    <w:rsid w:val="00B664AC"/>
    <w:pPr>
      <w:widowControl w:val="0"/>
      <w:shd w:val="clear" w:color="auto" w:fill="FFFFFF"/>
      <w:spacing w:after="0" w:line="240" w:lineRule="atLeast"/>
    </w:pPr>
    <w:rPr>
      <w:rFonts w:asciiTheme="minorHAnsi" w:eastAsiaTheme="minorHAnsi" w:hAnsiTheme="minorHAnsi" w:cstheme="minorBidi"/>
    </w:rPr>
  </w:style>
  <w:style w:type="paragraph" w:customStyle="1" w:styleId="rtejustify">
    <w:name w:val="rtejustify"/>
    <w:basedOn w:val="a"/>
    <w:uiPriority w:val="99"/>
    <w:rsid w:val="00B664AC"/>
    <w:pPr>
      <w:spacing w:before="100" w:beforeAutospacing="1" w:after="100" w:afterAutospacing="1" w:line="240" w:lineRule="auto"/>
    </w:pPr>
    <w:rPr>
      <w:rFonts w:ascii="Times New Roman" w:hAnsi="Times New Roman"/>
      <w:sz w:val="24"/>
      <w:szCs w:val="24"/>
      <w:lang w:eastAsia="ru-RU"/>
    </w:rPr>
  </w:style>
  <w:style w:type="character" w:customStyle="1" w:styleId="91">
    <w:name w:val="Основной текст (9)_"/>
    <w:link w:val="92"/>
    <w:locked/>
    <w:rsid w:val="00B664AC"/>
    <w:rPr>
      <w:b/>
      <w:bCs/>
      <w:shd w:val="clear" w:color="auto" w:fill="FFFFFF"/>
    </w:rPr>
  </w:style>
  <w:style w:type="paragraph" w:customStyle="1" w:styleId="92">
    <w:name w:val="Основной текст (9)"/>
    <w:basedOn w:val="a"/>
    <w:link w:val="91"/>
    <w:rsid w:val="00B664AC"/>
    <w:pPr>
      <w:widowControl w:val="0"/>
      <w:shd w:val="clear" w:color="auto" w:fill="FFFFFF"/>
      <w:spacing w:after="240" w:line="284" w:lineRule="exact"/>
      <w:jc w:val="center"/>
    </w:pPr>
    <w:rPr>
      <w:rFonts w:asciiTheme="minorHAnsi" w:eastAsiaTheme="minorHAnsi" w:hAnsiTheme="minorHAnsi" w:cstheme="minorBidi"/>
      <w:b/>
      <w:bCs/>
    </w:rPr>
  </w:style>
  <w:style w:type="character" w:customStyle="1" w:styleId="afff5">
    <w:name w:val="Подпись к таблице_"/>
    <w:link w:val="afff6"/>
    <w:locked/>
    <w:rsid w:val="00B664AC"/>
    <w:rPr>
      <w:b/>
      <w:bCs/>
      <w:shd w:val="clear" w:color="auto" w:fill="FFFFFF"/>
    </w:rPr>
  </w:style>
  <w:style w:type="paragraph" w:customStyle="1" w:styleId="afff6">
    <w:name w:val="Подпись к таблице"/>
    <w:basedOn w:val="a"/>
    <w:link w:val="afff5"/>
    <w:rsid w:val="00B664AC"/>
    <w:pPr>
      <w:widowControl w:val="0"/>
      <w:shd w:val="clear" w:color="auto" w:fill="FFFFFF"/>
      <w:spacing w:after="60" w:line="0" w:lineRule="atLeast"/>
      <w:ind w:hanging="1500"/>
      <w:jc w:val="both"/>
    </w:pPr>
    <w:rPr>
      <w:rFonts w:asciiTheme="minorHAnsi" w:eastAsiaTheme="minorHAnsi" w:hAnsiTheme="minorHAnsi" w:cstheme="minorBidi"/>
      <w:b/>
      <w:bCs/>
    </w:rPr>
  </w:style>
  <w:style w:type="character" w:styleId="afff7">
    <w:name w:val="footnote reference"/>
    <w:uiPriority w:val="99"/>
    <w:semiHidden/>
    <w:unhideWhenUsed/>
    <w:rsid w:val="00B664AC"/>
    <w:rPr>
      <w:vertAlign w:val="superscript"/>
    </w:rPr>
  </w:style>
  <w:style w:type="character" w:customStyle="1" w:styleId="1f0">
    <w:name w:val="Текст выноски Знак1"/>
    <w:basedOn w:val="a0"/>
    <w:uiPriority w:val="99"/>
    <w:semiHidden/>
    <w:rsid w:val="00B664AC"/>
    <w:rPr>
      <w:rFonts w:ascii="Tahoma" w:eastAsia="Calibri" w:hAnsi="Tahoma" w:cs="Tahoma"/>
      <w:sz w:val="16"/>
      <w:szCs w:val="16"/>
    </w:rPr>
  </w:style>
  <w:style w:type="character" w:customStyle="1" w:styleId="1f1">
    <w:name w:val="Нижний колонтитул Знак1"/>
    <w:basedOn w:val="a0"/>
    <w:uiPriority w:val="99"/>
    <w:semiHidden/>
    <w:rsid w:val="00B664AC"/>
    <w:rPr>
      <w:rFonts w:ascii="Calibri" w:eastAsia="Calibri" w:hAnsi="Calibri" w:cs="Times New Roman"/>
    </w:rPr>
  </w:style>
  <w:style w:type="character" w:customStyle="1" w:styleId="apple-converted-space">
    <w:name w:val="apple-converted-space"/>
    <w:rsid w:val="00B664AC"/>
    <w:rPr>
      <w:rFonts w:ascii="Times New Roman" w:hAnsi="Times New Roman" w:cs="Times New Roman" w:hint="default"/>
    </w:rPr>
  </w:style>
  <w:style w:type="character" w:customStyle="1" w:styleId="1f2">
    <w:name w:val="Основной текст с отступом Знак1"/>
    <w:basedOn w:val="a0"/>
    <w:uiPriority w:val="99"/>
    <w:semiHidden/>
    <w:rsid w:val="00B664AC"/>
    <w:rPr>
      <w:rFonts w:ascii="Calibri" w:eastAsia="Calibri" w:hAnsi="Calibri" w:cs="Times New Roman"/>
    </w:rPr>
  </w:style>
  <w:style w:type="character" w:customStyle="1" w:styleId="212">
    <w:name w:val="Основной текст 2 Знак1"/>
    <w:basedOn w:val="a0"/>
    <w:uiPriority w:val="99"/>
    <w:semiHidden/>
    <w:rsid w:val="00B664AC"/>
    <w:rPr>
      <w:rFonts w:ascii="Calibri" w:eastAsia="Calibri" w:hAnsi="Calibri" w:cs="Times New Roman"/>
    </w:rPr>
  </w:style>
  <w:style w:type="character" w:customStyle="1" w:styleId="213">
    <w:name w:val="Основной текст с отступом 2 Знак1"/>
    <w:basedOn w:val="a0"/>
    <w:uiPriority w:val="99"/>
    <w:semiHidden/>
    <w:rsid w:val="00B664AC"/>
    <w:rPr>
      <w:rFonts w:ascii="Calibri" w:eastAsia="Calibri" w:hAnsi="Calibri" w:cs="Times New Roman"/>
    </w:rPr>
  </w:style>
  <w:style w:type="character" w:customStyle="1" w:styleId="1f3">
    <w:name w:val="Текст сноски Знак1"/>
    <w:basedOn w:val="a0"/>
    <w:uiPriority w:val="99"/>
    <w:semiHidden/>
    <w:rsid w:val="00B664AC"/>
    <w:rPr>
      <w:rFonts w:ascii="Calibri" w:eastAsia="Calibri" w:hAnsi="Calibri" w:cs="Times New Roman"/>
      <w:sz w:val="20"/>
      <w:szCs w:val="20"/>
    </w:rPr>
  </w:style>
  <w:style w:type="character" w:customStyle="1" w:styleId="1f4">
    <w:name w:val="Название Знак1"/>
    <w:basedOn w:val="a0"/>
    <w:uiPriority w:val="99"/>
    <w:rsid w:val="00B664AC"/>
    <w:rPr>
      <w:rFonts w:asciiTheme="majorHAnsi" w:eastAsiaTheme="majorEastAsia" w:hAnsiTheme="majorHAnsi" w:cstheme="majorBidi"/>
      <w:color w:val="17365D" w:themeColor="text2" w:themeShade="BF"/>
      <w:spacing w:val="5"/>
      <w:kern w:val="28"/>
      <w:sz w:val="52"/>
      <w:szCs w:val="52"/>
    </w:rPr>
  </w:style>
  <w:style w:type="character" w:customStyle="1" w:styleId="312">
    <w:name w:val="Основной текст 3 Знак1"/>
    <w:basedOn w:val="a0"/>
    <w:uiPriority w:val="99"/>
    <w:semiHidden/>
    <w:rsid w:val="00B664AC"/>
    <w:rPr>
      <w:rFonts w:ascii="Calibri" w:eastAsia="Calibri" w:hAnsi="Calibri" w:cs="Times New Roman"/>
      <w:sz w:val="16"/>
      <w:szCs w:val="16"/>
    </w:rPr>
  </w:style>
  <w:style w:type="character" w:customStyle="1" w:styleId="313">
    <w:name w:val="Основной текст с отступом 3 Знак1"/>
    <w:basedOn w:val="a0"/>
    <w:uiPriority w:val="99"/>
    <w:semiHidden/>
    <w:rsid w:val="00B664AC"/>
    <w:rPr>
      <w:rFonts w:ascii="Calibri" w:eastAsia="Calibri" w:hAnsi="Calibri" w:cs="Times New Roman"/>
      <w:sz w:val="16"/>
      <w:szCs w:val="16"/>
    </w:rPr>
  </w:style>
  <w:style w:type="character" w:customStyle="1" w:styleId="1f5">
    <w:name w:val="Верхний колонтитул Знак1"/>
    <w:basedOn w:val="a0"/>
    <w:uiPriority w:val="99"/>
    <w:semiHidden/>
    <w:rsid w:val="00B664AC"/>
    <w:rPr>
      <w:rFonts w:ascii="Calibri" w:eastAsia="Calibri" w:hAnsi="Calibri" w:cs="Times New Roman"/>
    </w:rPr>
  </w:style>
  <w:style w:type="character" w:customStyle="1" w:styleId="FontStyle15">
    <w:name w:val="Font Style15"/>
    <w:uiPriority w:val="99"/>
    <w:rsid w:val="00B664AC"/>
    <w:rPr>
      <w:rFonts w:ascii="Times New Roman" w:hAnsi="Times New Roman" w:cs="Times New Roman" w:hint="default"/>
      <w:sz w:val="24"/>
      <w:szCs w:val="24"/>
    </w:rPr>
  </w:style>
  <w:style w:type="character" w:customStyle="1" w:styleId="1f6">
    <w:name w:val="Текст Знак1"/>
    <w:basedOn w:val="a0"/>
    <w:uiPriority w:val="99"/>
    <w:semiHidden/>
    <w:rsid w:val="00B664AC"/>
    <w:rPr>
      <w:rFonts w:ascii="Consolas" w:eastAsia="Calibri" w:hAnsi="Consolas" w:cs="Times New Roman"/>
      <w:sz w:val="21"/>
      <w:szCs w:val="21"/>
    </w:rPr>
  </w:style>
  <w:style w:type="character" w:customStyle="1" w:styleId="udar">
    <w:name w:val="udar"/>
    <w:uiPriority w:val="99"/>
    <w:rsid w:val="00B664AC"/>
  </w:style>
  <w:style w:type="character" w:customStyle="1" w:styleId="83">
    <w:name w:val="Знак Знак8"/>
    <w:uiPriority w:val="99"/>
    <w:locked/>
    <w:rsid w:val="00B664AC"/>
    <w:rPr>
      <w:sz w:val="24"/>
      <w:szCs w:val="24"/>
      <w:lang w:val="ru-RU" w:eastAsia="ru-RU" w:bidi="ar-SA"/>
    </w:rPr>
  </w:style>
  <w:style w:type="character" w:customStyle="1" w:styleId="FontStyle11">
    <w:name w:val="Font Style11"/>
    <w:uiPriority w:val="99"/>
    <w:rsid w:val="00B664AC"/>
    <w:rPr>
      <w:rFonts w:ascii="Times New Roman" w:hAnsi="Times New Roman" w:cs="Times New Roman" w:hint="default"/>
      <w:sz w:val="24"/>
      <w:szCs w:val="24"/>
    </w:rPr>
  </w:style>
  <w:style w:type="character" w:customStyle="1" w:styleId="FontStyle13">
    <w:name w:val="Font Style13"/>
    <w:uiPriority w:val="99"/>
    <w:rsid w:val="00B664AC"/>
    <w:rPr>
      <w:rFonts w:ascii="Times New Roman" w:hAnsi="Times New Roman" w:cs="Times New Roman" w:hint="default"/>
      <w:sz w:val="26"/>
      <w:szCs w:val="26"/>
    </w:rPr>
  </w:style>
  <w:style w:type="character" w:customStyle="1" w:styleId="apple-style-span">
    <w:name w:val="apple-style-span"/>
    <w:uiPriority w:val="99"/>
    <w:rsid w:val="00B664AC"/>
  </w:style>
  <w:style w:type="character" w:customStyle="1" w:styleId="textbold">
    <w:name w:val="text_bold"/>
    <w:uiPriority w:val="99"/>
    <w:rsid w:val="00B664AC"/>
    <w:rPr>
      <w:rFonts w:ascii="Arial" w:hAnsi="Arial" w:cs="Arial" w:hint="default"/>
      <w:b/>
      <w:bCs/>
      <w:i w:val="0"/>
      <w:iCs w:val="0"/>
      <w:strike w:val="0"/>
      <w:dstrike w:val="0"/>
      <w:color w:val="000000"/>
      <w:sz w:val="21"/>
      <w:szCs w:val="21"/>
      <w:u w:val="none"/>
      <w:effect w:val="none"/>
    </w:rPr>
  </w:style>
  <w:style w:type="character" w:customStyle="1" w:styleId="63">
    <w:name w:val="Знак Знак6"/>
    <w:uiPriority w:val="99"/>
    <w:locked/>
    <w:rsid w:val="00B664AC"/>
    <w:rPr>
      <w:rFonts w:ascii="Arial" w:hAnsi="Arial" w:cs="Arial" w:hint="default"/>
      <w:b/>
      <w:bCs/>
      <w:kern w:val="32"/>
      <w:sz w:val="32"/>
      <w:szCs w:val="32"/>
      <w:lang w:val="ru-RU" w:eastAsia="ru-RU" w:bidi="ar-SA"/>
    </w:rPr>
  </w:style>
  <w:style w:type="character" w:customStyle="1" w:styleId="NoSpacingChar1">
    <w:name w:val="No Spacing Char1"/>
    <w:uiPriority w:val="99"/>
    <w:locked/>
    <w:rsid w:val="00B664AC"/>
    <w:rPr>
      <w:rFonts w:ascii="Calibri" w:hAnsi="Calibri" w:cs="Calibri" w:hint="default"/>
      <w:sz w:val="22"/>
      <w:szCs w:val="22"/>
      <w:lang w:val="ru-RU" w:eastAsia="ar-SA" w:bidi="ar-SA"/>
    </w:rPr>
  </w:style>
  <w:style w:type="character" w:customStyle="1" w:styleId="NormalWebChar">
    <w:name w:val="Normal (Web) Char"/>
    <w:aliases w:val="Обычный (Web) Char,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
    <w:locked/>
    <w:rsid w:val="00B664AC"/>
    <w:rPr>
      <w:color w:val="000000"/>
      <w:sz w:val="15"/>
      <w:lang w:val="ru-RU" w:eastAsia="ru-RU"/>
    </w:rPr>
  </w:style>
  <w:style w:type="character" w:customStyle="1" w:styleId="afff8">
    <w:name w:val="Основной текст + Курсив"/>
    <w:aliases w:val="Интервал 0 pt1,Интервал 0 pt,Основной текст + Полужирный,Курсив,Основной текст + Полужирный1"/>
    <w:rsid w:val="00B664AC"/>
    <w:rPr>
      <w:rFonts w:ascii="Times New Roman" w:hAnsi="Times New Roman" w:cs="Times New Roman" w:hint="default"/>
      <w:i/>
      <w:iCs/>
      <w:strike w:val="0"/>
      <w:dstrike w:val="0"/>
      <w:spacing w:val="3"/>
      <w:u w:val="none"/>
      <w:effect w:val="none"/>
    </w:rPr>
  </w:style>
  <w:style w:type="character" w:customStyle="1" w:styleId="1f7">
    <w:name w:val="Основной текст Знак1"/>
    <w:locked/>
    <w:rsid w:val="00B664AC"/>
    <w:rPr>
      <w:rFonts w:ascii="Times New Roman" w:eastAsia="Times New Roman" w:hAnsi="Times New Roman" w:cs="Times New Roman" w:hint="default"/>
      <w:spacing w:val="9"/>
      <w:sz w:val="24"/>
      <w:szCs w:val="24"/>
      <w:shd w:val="clear" w:color="auto" w:fill="FFFFFF"/>
      <w:lang w:eastAsia="ru-RU"/>
    </w:rPr>
  </w:style>
  <w:style w:type="character" w:customStyle="1" w:styleId="0pt">
    <w:name w:val="Основной текст + Интервал 0 pt"/>
    <w:rsid w:val="00B664AC"/>
    <w:rPr>
      <w:rFonts w:ascii="Times New Roman" w:eastAsia="Times New Roman" w:hAnsi="Times New Roman" w:cs="Times New Roman" w:hint="default"/>
      <w:strike w:val="0"/>
      <w:dstrike w:val="0"/>
      <w:spacing w:val="0"/>
      <w:sz w:val="24"/>
      <w:szCs w:val="24"/>
      <w:u w:val="none"/>
      <w:effect w:val="none"/>
      <w:shd w:val="clear" w:color="auto" w:fill="FFFFFF"/>
      <w:lang w:eastAsia="ru-RU"/>
    </w:rPr>
  </w:style>
  <w:style w:type="character" w:customStyle="1" w:styleId="1f8">
    <w:name w:val="Текст концевой сноски Знак1"/>
    <w:basedOn w:val="a0"/>
    <w:semiHidden/>
    <w:rsid w:val="00B664AC"/>
    <w:rPr>
      <w:rFonts w:ascii="Calibri" w:eastAsia="Calibri" w:hAnsi="Calibri" w:cs="Times New Roman"/>
      <w:sz w:val="20"/>
      <w:szCs w:val="20"/>
    </w:rPr>
  </w:style>
  <w:style w:type="character" w:customStyle="1" w:styleId="HeaderChar">
    <w:name w:val="Header Char"/>
    <w:locked/>
    <w:rsid w:val="00B664AC"/>
    <w:rPr>
      <w:rFonts w:ascii="Times New Roman" w:hAnsi="Times New Roman" w:cs="Times New Roman" w:hint="default"/>
      <w:sz w:val="24"/>
      <w:szCs w:val="24"/>
      <w:lang w:eastAsia="ru-RU"/>
    </w:rPr>
  </w:style>
  <w:style w:type="character" w:customStyle="1" w:styleId="FooterChar">
    <w:name w:val="Footer Char"/>
    <w:locked/>
    <w:rsid w:val="00B664AC"/>
    <w:rPr>
      <w:rFonts w:ascii="Times New Roman" w:hAnsi="Times New Roman" w:cs="Times New Roman" w:hint="default"/>
      <w:sz w:val="24"/>
      <w:szCs w:val="24"/>
      <w:lang w:eastAsia="ru-RU"/>
    </w:rPr>
  </w:style>
  <w:style w:type="character" w:customStyle="1" w:styleId="s1">
    <w:name w:val="s1"/>
    <w:rsid w:val="00B664AC"/>
  </w:style>
  <w:style w:type="character" w:customStyle="1" w:styleId="s2">
    <w:name w:val="s2"/>
    <w:uiPriority w:val="99"/>
    <w:rsid w:val="00B664AC"/>
    <w:rPr>
      <w:rFonts w:ascii="Times New Roman" w:hAnsi="Times New Roman" w:cs="Times New Roman" w:hint="default"/>
    </w:rPr>
  </w:style>
  <w:style w:type="character" w:customStyle="1" w:styleId="1f9">
    <w:name w:val="Схема документа Знак1"/>
    <w:basedOn w:val="a0"/>
    <w:semiHidden/>
    <w:rsid w:val="00B664AC"/>
    <w:rPr>
      <w:rFonts w:ascii="Tahoma" w:eastAsia="Calibri" w:hAnsi="Tahoma" w:cs="Tahoma"/>
      <w:sz w:val="16"/>
      <w:szCs w:val="16"/>
    </w:rPr>
  </w:style>
  <w:style w:type="character" w:customStyle="1" w:styleId="WW8Num36z1">
    <w:name w:val="WW8Num36z1"/>
    <w:rsid w:val="00B664AC"/>
    <w:rPr>
      <w:rFonts w:ascii="Courier New" w:hAnsi="Courier New" w:cs="Courier New" w:hint="default"/>
    </w:rPr>
  </w:style>
  <w:style w:type="character" w:customStyle="1" w:styleId="WW8Num27z0">
    <w:name w:val="WW8Num27z0"/>
    <w:rsid w:val="00B664AC"/>
    <w:rPr>
      <w:rFonts w:ascii="Times New Roman" w:hAnsi="Times New Roman" w:cs="Times New Roman" w:hint="default"/>
    </w:rPr>
  </w:style>
  <w:style w:type="character" w:customStyle="1" w:styleId="WW8Num28z0">
    <w:name w:val="WW8Num28z0"/>
    <w:rsid w:val="00B664AC"/>
    <w:rPr>
      <w:rFonts w:ascii="Symbol" w:hAnsi="Symbol" w:hint="default"/>
    </w:rPr>
  </w:style>
  <w:style w:type="character" w:customStyle="1" w:styleId="A70">
    <w:name w:val="A7"/>
    <w:rsid w:val="00B664AC"/>
    <w:rPr>
      <w:color w:val="000000"/>
      <w:sz w:val="20"/>
    </w:rPr>
  </w:style>
  <w:style w:type="character" w:customStyle="1" w:styleId="BodyTextIndent2Char">
    <w:name w:val="Body Text Indent 2 Char"/>
    <w:locked/>
    <w:rsid w:val="00B664AC"/>
    <w:rPr>
      <w:rFonts w:ascii="Times New Roman" w:hAnsi="Times New Roman" w:cs="Times New Roman" w:hint="default"/>
      <w:sz w:val="24"/>
    </w:rPr>
  </w:style>
  <w:style w:type="character" w:customStyle="1" w:styleId="111">
    <w:name w:val="Основной текст + 11"/>
    <w:aliases w:val="5 pt"/>
    <w:rsid w:val="00B664AC"/>
    <w:rPr>
      <w:rFonts w:ascii="Times New Roman" w:hAnsi="Times New Roman" w:cs="Times New Roman" w:hint="default"/>
      <w:color w:val="000000"/>
      <w:spacing w:val="0"/>
      <w:w w:val="100"/>
      <w:position w:val="0"/>
      <w:sz w:val="23"/>
      <w:szCs w:val="23"/>
      <w:shd w:val="clear" w:color="auto" w:fill="FFFFFF"/>
      <w:lang w:val="ru-RU" w:bidi="ar-SA"/>
    </w:rPr>
  </w:style>
  <w:style w:type="character" w:customStyle="1" w:styleId="112">
    <w:name w:val="Подпись к картинке + 11"/>
    <w:aliases w:val="5 pt1"/>
    <w:rsid w:val="00B664AC"/>
    <w:rPr>
      <w:color w:val="000000"/>
      <w:spacing w:val="0"/>
      <w:w w:val="100"/>
      <w:position w:val="0"/>
      <w:sz w:val="23"/>
      <w:szCs w:val="23"/>
      <w:shd w:val="clear" w:color="auto" w:fill="FFFFFF"/>
      <w:lang w:val="ru-RU" w:bidi="ar-SA"/>
    </w:rPr>
  </w:style>
  <w:style w:type="character" w:customStyle="1" w:styleId="s6">
    <w:name w:val="s6"/>
    <w:uiPriority w:val="99"/>
    <w:rsid w:val="00B664AC"/>
    <w:rPr>
      <w:rFonts w:ascii="Times New Roman" w:hAnsi="Times New Roman" w:cs="Times New Roman" w:hint="default"/>
    </w:rPr>
  </w:style>
  <w:style w:type="character" w:customStyle="1" w:styleId="2FranklinGothicHeavy">
    <w:name w:val="Основной текст (2) + Franklin Gothic Heavy"/>
    <w:aliases w:val="4 pt"/>
    <w:rsid w:val="00B664AC"/>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8"/>
      <w:szCs w:val="8"/>
      <w:u w:val="none"/>
      <w:effect w:val="none"/>
      <w:shd w:val="clear" w:color="auto" w:fill="FFFFFF"/>
      <w:lang w:val="ru-RU" w:eastAsia="ru-RU" w:bidi="ru-RU"/>
    </w:rPr>
  </w:style>
  <w:style w:type="paragraph" w:customStyle="1" w:styleId="font5">
    <w:name w:val="font5"/>
    <w:basedOn w:val="a"/>
    <w:rsid w:val="008E5618"/>
    <w:pP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64">
    <w:name w:val="xl64"/>
    <w:basedOn w:val="a"/>
    <w:rsid w:val="008E5618"/>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65">
    <w:name w:val="xl65"/>
    <w:basedOn w:val="a"/>
    <w:rsid w:val="008E5618"/>
    <w:pPr>
      <w:shd w:val="clear" w:color="000000" w:fill="FFFF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66">
    <w:name w:val="xl66"/>
    <w:basedOn w:val="a"/>
    <w:rsid w:val="008E5618"/>
    <w:pP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67">
    <w:name w:val="xl67"/>
    <w:basedOn w:val="a"/>
    <w:rsid w:val="008E5618"/>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68">
    <w:name w:val="xl68"/>
    <w:basedOn w:val="a"/>
    <w:rsid w:val="008E5618"/>
    <w:pP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69">
    <w:name w:val="xl69"/>
    <w:basedOn w:val="a"/>
    <w:rsid w:val="008E56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
    <w:rsid w:val="008E5618"/>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71">
    <w:name w:val="xl71"/>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3">
    <w:name w:val="xl73"/>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4">
    <w:name w:val="xl74"/>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5">
    <w:name w:val="xl75"/>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6">
    <w:name w:val="xl76"/>
    <w:basedOn w:val="a"/>
    <w:rsid w:val="008E561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8E56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rsid w:val="008E56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0">
    <w:name w:val="xl80"/>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81">
    <w:name w:val="xl81"/>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
    <w:rsid w:val="008E561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3">
    <w:name w:val="xl83"/>
    <w:basedOn w:val="a"/>
    <w:rsid w:val="008E56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84">
    <w:name w:val="xl84"/>
    <w:basedOn w:val="a"/>
    <w:rsid w:val="008E56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
    <w:rsid w:val="008E561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6">
    <w:name w:val="xl86"/>
    <w:basedOn w:val="a"/>
    <w:rsid w:val="008E561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7">
    <w:name w:val="xl87"/>
    <w:basedOn w:val="a"/>
    <w:rsid w:val="008E5618"/>
    <w:pPr>
      <w:pBdr>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8">
    <w:name w:val="xl88"/>
    <w:basedOn w:val="a"/>
    <w:rsid w:val="008E561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9">
    <w:name w:val="xl89"/>
    <w:basedOn w:val="a"/>
    <w:rsid w:val="008E561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rsid w:val="008E561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rsid w:val="008E5618"/>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8E5618"/>
    <w:pPr>
      <w:pBdr>
        <w:top w:val="single" w:sz="4" w:space="0" w:color="auto"/>
        <w:left w:val="single" w:sz="4" w:space="0" w:color="auto"/>
        <w:bottom w:val="single" w:sz="4" w:space="0" w:color="auto"/>
        <w:right w:val="single" w:sz="4" w:space="0" w:color="auto"/>
      </w:pBdr>
      <w:shd w:val="clear" w:color="000000" w:fill="FF33CC"/>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3">
    <w:name w:val="xl93"/>
    <w:basedOn w:val="a"/>
    <w:rsid w:val="008E5618"/>
    <w:pPr>
      <w:pBdr>
        <w:top w:val="single" w:sz="4" w:space="0" w:color="auto"/>
        <w:left w:val="single" w:sz="4" w:space="0" w:color="auto"/>
        <w:bottom w:val="single" w:sz="4" w:space="0" w:color="auto"/>
        <w:right w:val="single" w:sz="4" w:space="0" w:color="auto"/>
      </w:pBdr>
      <w:shd w:val="clear" w:color="000000" w:fill="FF33CC"/>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4">
    <w:name w:val="xl94"/>
    <w:basedOn w:val="a"/>
    <w:rsid w:val="008E56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5">
    <w:name w:val="xl95"/>
    <w:basedOn w:val="a"/>
    <w:rsid w:val="008E561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6">
    <w:name w:val="xl96"/>
    <w:basedOn w:val="a"/>
    <w:rsid w:val="008E561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7">
    <w:name w:val="xl97"/>
    <w:basedOn w:val="a"/>
    <w:rsid w:val="008E5618"/>
    <w:pPr>
      <w:pBdr>
        <w:top w:val="single" w:sz="4" w:space="0" w:color="auto"/>
        <w:left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8">
    <w:name w:val="xl98"/>
    <w:basedOn w:val="a"/>
    <w:rsid w:val="008E5618"/>
    <w:pPr>
      <w:pBdr>
        <w:left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9">
    <w:name w:val="xl99"/>
    <w:basedOn w:val="a"/>
    <w:rsid w:val="008E5618"/>
    <w:pPr>
      <w:pBdr>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0">
    <w:name w:val="xl100"/>
    <w:basedOn w:val="a"/>
    <w:rsid w:val="008E5618"/>
    <w:pPr>
      <w:pBdr>
        <w:top w:val="single" w:sz="4" w:space="0" w:color="auto"/>
        <w:left w:val="single" w:sz="4"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
    <w:rsid w:val="008E5618"/>
    <w:pPr>
      <w:pBdr>
        <w:left w:val="single" w:sz="4"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
    <w:rsid w:val="008E5618"/>
    <w:pPr>
      <w:pBdr>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
    <w:name w:val="xl103"/>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
    <w:name w:val="xl104"/>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05">
    <w:name w:val="xl105"/>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
    <w:name w:val="xl106"/>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07">
    <w:name w:val="xl107"/>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08">
    <w:name w:val="xl108"/>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09">
    <w:name w:val="xl109"/>
    <w:basedOn w:val="a"/>
    <w:rsid w:val="008E561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110">
    <w:name w:val="xl110"/>
    <w:basedOn w:val="a"/>
    <w:rsid w:val="008E5618"/>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1">
    <w:name w:val="xl111"/>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12">
    <w:name w:val="xl112"/>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13">
    <w:name w:val="xl113"/>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4">
    <w:name w:val="xl114"/>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5">
    <w:name w:val="xl115"/>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16">
    <w:name w:val="xl116"/>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17">
    <w:name w:val="xl117"/>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18">
    <w:name w:val="xl118"/>
    <w:basedOn w:val="a"/>
    <w:rsid w:val="008E561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19">
    <w:name w:val="xl119"/>
    <w:basedOn w:val="a"/>
    <w:rsid w:val="008E561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
    <w:rsid w:val="008E561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2">
    <w:name w:val="xl122"/>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4">
    <w:name w:val="xl124"/>
    <w:basedOn w:val="a"/>
    <w:rsid w:val="008E5618"/>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25">
    <w:name w:val="xl125"/>
    <w:basedOn w:val="a"/>
    <w:rsid w:val="008E5618"/>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6">
    <w:name w:val="xl126"/>
    <w:basedOn w:val="a"/>
    <w:rsid w:val="008E5618"/>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8">
    <w:name w:val="xl128"/>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1">
    <w:name w:val="xl131"/>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32">
    <w:name w:val="xl132"/>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33">
    <w:name w:val="xl133"/>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8E5618"/>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35">
    <w:name w:val="xl135"/>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6">
    <w:name w:val="xl136"/>
    <w:basedOn w:val="a"/>
    <w:rsid w:val="008E5618"/>
    <w:pPr>
      <w:pBdr>
        <w:top w:val="single" w:sz="4" w:space="0" w:color="auto"/>
        <w:left w:val="single" w:sz="4" w:space="0" w:color="auto"/>
        <w:bottom w:val="single" w:sz="4" w:space="0" w:color="auto"/>
        <w:right w:val="single" w:sz="4" w:space="0" w:color="auto"/>
      </w:pBdr>
      <w:shd w:val="clear" w:color="000000" w:fill="FF33CC"/>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137">
    <w:name w:val="xl137"/>
    <w:basedOn w:val="a"/>
    <w:rsid w:val="008E5618"/>
    <w:pPr>
      <w:pBdr>
        <w:top w:val="single" w:sz="4" w:space="0" w:color="auto"/>
        <w:left w:val="single" w:sz="4" w:space="0" w:color="auto"/>
        <w:bottom w:val="single" w:sz="4" w:space="0" w:color="auto"/>
        <w:right w:val="single" w:sz="8" w:space="0" w:color="auto"/>
      </w:pBdr>
      <w:shd w:val="clear" w:color="000000" w:fill="FF33CC"/>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38">
    <w:name w:val="xl138"/>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39">
    <w:name w:val="xl139"/>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0">
    <w:name w:val="xl140"/>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1">
    <w:name w:val="xl141"/>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2">
    <w:name w:val="xl142"/>
    <w:basedOn w:val="a"/>
    <w:rsid w:val="008E5618"/>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43">
    <w:name w:val="xl143"/>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44">
    <w:name w:val="xl144"/>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45">
    <w:name w:val="xl145"/>
    <w:basedOn w:val="a"/>
    <w:rsid w:val="008E561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46">
    <w:name w:val="xl146"/>
    <w:basedOn w:val="a"/>
    <w:rsid w:val="008E561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47">
    <w:name w:val="xl147"/>
    <w:basedOn w:val="a"/>
    <w:rsid w:val="008E561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48">
    <w:name w:val="xl148"/>
    <w:basedOn w:val="a"/>
    <w:rsid w:val="008E5618"/>
    <w:pPr>
      <w:pBdr>
        <w:top w:val="single" w:sz="4" w:space="0" w:color="auto"/>
        <w:left w:val="single" w:sz="4"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49">
    <w:name w:val="xl149"/>
    <w:basedOn w:val="a"/>
    <w:rsid w:val="008E5618"/>
    <w:pPr>
      <w:pBdr>
        <w:left w:val="single" w:sz="4"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50">
    <w:name w:val="xl150"/>
    <w:basedOn w:val="a"/>
    <w:rsid w:val="008E5618"/>
    <w:pPr>
      <w:pBdr>
        <w:left w:val="single" w:sz="4" w:space="0" w:color="auto"/>
        <w:bottom w:val="single" w:sz="4"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51">
    <w:name w:val="xl151"/>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2">
    <w:name w:val="xl152"/>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53">
    <w:name w:val="xl153"/>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54">
    <w:name w:val="xl154"/>
    <w:basedOn w:val="a"/>
    <w:rsid w:val="008E561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55">
    <w:name w:val="xl155"/>
    <w:basedOn w:val="a"/>
    <w:rsid w:val="008E5618"/>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56">
    <w:name w:val="xl156"/>
    <w:basedOn w:val="a"/>
    <w:rsid w:val="008E561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7">
    <w:name w:val="xl157"/>
    <w:basedOn w:val="a"/>
    <w:rsid w:val="008E561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8">
    <w:name w:val="xl158"/>
    <w:basedOn w:val="a"/>
    <w:rsid w:val="008E5618"/>
    <w:pPr>
      <w:pBdr>
        <w:top w:val="single" w:sz="4" w:space="0" w:color="auto"/>
        <w:left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59">
    <w:name w:val="xl159"/>
    <w:basedOn w:val="a"/>
    <w:rsid w:val="008E5618"/>
    <w:pPr>
      <w:pBdr>
        <w:left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60">
    <w:name w:val="xl160"/>
    <w:basedOn w:val="a"/>
    <w:rsid w:val="008E5618"/>
    <w:pPr>
      <w:pBdr>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61">
    <w:name w:val="xl161"/>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2">
    <w:name w:val="xl162"/>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3">
    <w:name w:val="xl163"/>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64">
    <w:name w:val="xl164"/>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65">
    <w:name w:val="xl165"/>
    <w:basedOn w:val="a"/>
    <w:rsid w:val="008E5618"/>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6">
    <w:name w:val="xl166"/>
    <w:basedOn w:val="a"/>
    <w:rsid w:val="008E5618"/>
    <w:pPr>
      <w:pBdr>
        <w:top w:val="single" w:sz="4" w:space="0" w:color="auto"/>
        <w:left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167">
    <w:name w:val="xl167"/>
    <w:basedOn w:val="a"/>
    <w:rsid w:val="008E5618"/>
    <w:pPr>
      <w:pBdr>
        <w:left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168">
    <w:name w:val="xl168"/>
    <w:basedOn w:val="a"/>
    <w:rsid w:val="008E5618"/>
    <w:pPr>
      <w:pBdr>
        <w:left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9">
    <w:name w:val="xl169"/>
    <w:basedOn w:val="a"/>
    <w:rsid w:val="008E5618"/>
    <w:pPr>
      <w:pBdr>
        <w:top w:val="single" w:sz="4" w:space="0" w:color="auto"/>
        <w:left w:val="single" w:sz="4"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70">
    <w:name w:val="xl170"/>
    <w:basedOn w:val="a"/>
    <w:rsid w:val="008E5618"/>
    <w:pPr>
      <w:pBdr>
        <w:left w:val="single" w:sz="4"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71">
    <w:name w:val="xl171"/>
    <w:basedOn w:val="a"/>
    <w:rsid w:val="008E5618"/>
    <w:pPr>
      <w:pBdr>
        <w:left w:val="single" w:sz="4"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2">
    <w:name w:val="xl172"/>
    <w:basedOn w:val="a"/>
    <w:rsid w:val="008E5618"/>
    <w:pPr>
      <w:pBdr>
        <w:left w:val="single" w:sz="4" w:space="0" w:color="auto"/>
        <w:bottom w:val="single" w:sz="4"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3">
    <w:name w:val="xl173"/>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74">
    <w:name w:val="xl174"/>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75">
    <w:name w:val="xl175"/>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76">
    <w:name w:val="xl176"/>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7">
    <w:name w:val="xl177"/>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8">
    <w:name w:val="xl178"/>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79">
    <w:name w:val="xl179"/>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0">
    <w:name w:val="xl180"/>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81">
    <w:name w:val="xl181"/>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2">
    <w:name w:val="xl182"/>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3">
    <w:name w:val="xl183"/>
    <w:basedOn w:val="a"/>
    <w:rsid w:val="008E5618"/>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84">
    <w:name w:val="xl184"/>
    <w:basedOn w:val="a"/>
    <w:rsid w:val="008E561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85">
    <w:name w:val="xl185"/>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6">
    <w:name w:val="xl186"/>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7">
    <w:name w:val="xl187"/>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8">
    <w:name w:val="xl188"/>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189">
    <w:name w:val="xl189"/>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90">
    <w:name w:val="xl190"/>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91">
    <w:name w:val="xl191"/>
    <w:basedOn w:val="a"/>
    <w:rsid w:val="008E5618"/>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92">
    <w:name w:val="xl192"/>
    <w:basedOn w:val="a"/>
    <w:rsid w:val="008E5618"/>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93">
    <w:name w:val="xl193"/>
    <w:basedOn w:val="a"/>
    <w:rsid w:val="008E5618"/>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94">
    <w:name w:val="xl194"/>
    <w:basedOn w:val="a"/>
    <w:rsid w:val="008E5618"/>
    <w:pPr>
      <w:pBdr>
        <w:top w:val="single" w:sz="4" w:space="0" w:color="auto"/>
        <w:left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95">
    <w:name w:val="xl195"/>
    <w:basedOn w:val="a"/>
    <w:rsid w:val="008E5618"/>
    <w:pPr>
      <w:pBdr>
        <w:left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96">
    <w:name w:val="xl196"/>
    <w:basedOn w:val="a"/>
    <w:rsid w:val="008E5618"/>
    <w:pPr>
      <w:pBdr>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97">
    <w:name w:val="xl197"/>
    <w:basedOn w:val="a"/>
    <w:rsid w:val="008E5618"/>
    <w:pPr>
      <w:pBdr>
        <w:left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98">
    <w:name w:val="xl198"/>
    <w:basedOn w:val="a"/>
    <w:rsid w:val="008E5618"/>
    <w:pPr>
      <w:pBdr>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99">
    <w:name w:val="xl199"/>
    <w:basedOn w:val="a"/>
    <w:rsid w:val="008E5618"/>
    <w:pPr>
      <w:pBdr>
        <w:top w:val="single" w:sz="4" w:space="0" w:color="auto"/>
        <w:left w:val="single" w:sz="4"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0">
    <w:name w:val="xl200"/>
    <w:basedOn w:val="a"/>
    <w:rsid w:val="008E5618"/>
    <w:pPr>
      <w:pBdr>
        <w:left w:val="single" w:sz="4"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1">
    <w:name w:val="xl201"/>
    <w:basedOn w:val="a"/>
    <w:rsid w:val="008E5618"/>
    <w:pPr>
      <w:pBdr>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2">
    <w:name w:val="xl202"/>
    <w:basedOn w:val="a"/>
    <w:rsid w:val="008E5618"/>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6"/>
      <w:szCs w:val="16"/>
      <w:lang w:eastAsia="ru-RU"/>
    </w:rPr>
  </w:style>
  <w:style w:type="paragraph" w:customStyle="1" w:styleId="xl203">
    <w:name w:val="xl203"/>
    <w:basedOn w:val="a"/>
    <w:rsid w:val="008E5618"/>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4">
    <w:name w:val="xl204"/>
    <w:basedOn w:val="a"/>
    <w:rsid w:val="008E561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5">
    <w:name w:val="xl205"/>
    <w:basedOn w:val="a"/>
    <w:rsid w:val="008E561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6">
    <w:name w:val="xl206"/>
    <w:basedOn w:val="a"/>
    <w:rsid w:val="008E561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7">
    <w:name w:val="xl207"/>
    <w:basedOn w:val="a"/>
    <w:rsid w:val="008E5618"/>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8">
    <w:name w:val="xl208"/>
    <w:basedOn w:val="a"/>
    <w:rsid w:val="008E5618"/>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9">
    <w:name w:val="xl209"/>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10">
    <w:name w:val="xl210"/>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11">
    <w:name w:val="xl211"/>
    <w:basedOn w:val="a"/>
    <w:rsid w:val="008E561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2">
    <w:name w:val="xl212"/>
    <w:basedOn w:val="a"/>
    <w:rsid w:val="008E561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13">
    <w:name w:val="xl213"/>
    <w:basedOn w:val="a"/>
    <w:rsid w:val="008E561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14">
    <w:name w:val="xl214"/>
    <w:basedOn w:val="a"/>
    <w:rsid w:val="008E561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15">
    <w:name w:val="xl215"/>
    <w:basedOn w:val="a"/>
    <w:rsid w:val="008E5618"/>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16">
    <w:name w:val="xl216"/>
    <w:basedOn w:val="a"/>
    <w:rsid w:val="008E5618"/>
    <w:pPr>
      <w:pBdr>
        <w:top w:val="single" w:sz="4" w:space="0" w:color="auto"/>
        <w:left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7">
    <w:name w:val="xl217"/>
    <w:basedOn w:val="a"/>
    <w:rsid w:val="008E5618"/>
    <w:pPr>
      <w:pBdr>
        <w:left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8">
    <w:name w:val="xl218"/>
    <w:basedOn w:val="a"/>
    <w:rsid w:val="008E5618"/>
    <w:pPr>
      <w:pBdr>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9">
    <w:name w:val="xl219"/>
    <w:basedOn w:val="a"/>
    <w:rsid w:val="008E5618"/>
    <w:pPr>
      <w:pBdr>
        <w:top w:val="single" w:sz="4" w:space="0" w:color="auto"/>
        <w:left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0">
    <w:name w:val="xl220"/>
    <w:basedOn w:val="a"/>
    <w:rsid w:val="008E5618"/>
    <w:pPr>
      <w:pBdr>
        <w:left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1">
    <w:name w:val="xl221"/>
    <w:basedOn w:val="a"/>
    <w:rsid w:val="008E5618"/>
    <w:pPr>
      <w:pBdr>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
    <w:rsid w:val="008E5618"/>
    <w:pPr>
      <w:pBdr>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3">
    <w:name w:val="xl223"/>
    <w:basedOn w:val="a"/>
    <w:rsid w:val="008E561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24">
    <w:name w:val="xl224"/>
    <w:basedOn w:val="a"/>
    <w:rsid w:val="008E561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25">
    <w:name w:val="xl225"/>
    <w:basedOn w:val="a"/>
    <w:rsid w:val="008E5618"/>
    <w:pPr>
      <w:pBdr>
        <w:top w:val="single" w:sz="4" w:space="0" w:color="auto"/>
        <w:left w:val="single" w:sz="4"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6">
    <w:name w:val="xl226"/>
    <w:basedOn w:val="a"/>
    <w:rsid w:val="008E5618"/>
    <w:pPr>
      <w:pBdr>
        <w:left w:val="single" w:sz="4"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
    <w:rsid w:val="008E5618"/>
    <w:pPr>
      <w:pBdr>
        <w:left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8">
    <w:name w:val="xl228"/>
    <w:basedOn w:val="a"/>
    <w:rsid w:val="008E5618"/>
    <w:pPr>
      <w:pBdr>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9">
    <w:name w:val="xl229"/>
    <w:basedOn w:val="a"/>
    <w:rsid w:val="008E5618"/>
    <w:pPr>
      <w:pBdr>
        <w:top w:val="single" w:sz="4" w:space="0" w:color="auto"/>
        <w:left w:val="single" w:sz="4" w:space="0" w:color="auto"/>
        <w:right w:val="single" w:sz="8" w:space="0" w:color="auto"/>
      </w:pBdr>
      <w:shd w:val="clear" w:color="000000" w:fill="FFFF9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0">
    <w:name w:val="xl230"/>
    <w:basedOn w:val="a"/>
    <w:rsid w:val="008E5618"/>
    <w:pPr>
      <w:pBdr>
        <w:left w:val="single" w:sz="4" w:space="0" w:color="auto"/>
        <w:right w:val="single" w:sz="8" w:space="0" w:color="auto"/>
      </w:pBdr>
      <w:shd w:val="clear" w:color="000000" w:fill="FFFF9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1">
    <w:name w:val="xl231"/>
    <w:basedOn w:val="a"/>
    <w:rsid w:val="008E5618"/>
    <w:pPr>
      <w:pBdr>
        <w:left w:val="single" w:sz="4" w:space="0" w:color="auto"/>
        <w:bottom w:val="single" w:sz="4" w:space="0" w:color="auto"/>
        <w:right w:val="single" w:sz="8" w:space="0" w:color="auto"/>
      </w:pBdr>
      <w:shd w:val="clear" w:color="000000" w:fill="FFFF99"/>
      <w:spacing w:before="100" w:beforeAutospacing="1" w:after="100" w:afterAutospacing="1" w:line="240" w:lineRule="auto"/>
    </w:pPr>
    <w:rPr>
      <w:rFonts w:ascii="Times New Roman" w:eastAsia="Times New Roman" w:hAnsi="Times New Roman"/>
      <w:sz w:val="24"/>
      <w:szCs w:val="24"/>
      <w:lang w:eastAsia="ru-RU"/>
    </w:rPr>
  </w:style>
  <w:style w:type="character" w:styleId="afff9">
    <w:name w:val="FollowedHyperlink"/>
    <w:basedOn w:val="a0"/>
    <w:uiPriority w:val="99"/>
    <w:semiHidden/>
    <w:unhideWhenUsed/>
    <w:rsid w:val="00424ADB"/>
    <w:rPr>
      <w:color w:val="800080"/>
      <w:u w:val="single"/>
    </w:rPr>
  </w:style>
  <w:style w:type="paragraph" w:customStyle="1" w:styleId="xl232">
    <w:name w:val="xl232"/>
    <w:basedOn w:val="a"/>
    <w:rsid w:val="00424AD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33">
    <w:name w:val="xl233"/>
    <w:basedOn w:val="a"/>
    <w:rsid w:val="00424AD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34">
    <w:name w:val="xl234"/>
    <w:basedOn w:val="a"/>
    <w:rsid w:val="00424AD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35">
    <w:name w:val="xl235"/>
    <w:basedOn w:val="a"/>
    <w:rsid w:val="00424AD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character" w:customStyle="1" w:styleId="2c">
    <w:name w:val="Основной текст (2) + Полужирный;Курсив"/>
    <w:basedOn w:val="21"/>
    <w:rsid w:val="00CA346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paragraph" w:customStyle="1" w:styleId="xl236">
    <w:name w:val="xl236"/>
    <w:basedOn w:val="a"/>
    <w:rsid w:val="006079DD"/>
    <w:pPr>
      <w:pBdr>
        <w:left w:val="single" w:sz="4" w:space="0" w:color="auto"/>
        <w:bottom w:val="single" w:sz="4" w:space="0" w:color="auto"/>
        <w:right w:val="single" w:sz="8" w:space="0" w:color="auto"/>
      </w:pBdr>
      <w:shd w:val="clear" w:color="000000" w:fill="FFFF9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7">
    <w:name w:val="xl237"/>
    <w:basedOn w:val="a"/>
    <w:rsid w:val="006079DD"/>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8">
    <w:name w:val="xl238"/>
    <w:basedOn w:val="a"/>
    <w:rsid w:val="006079DD"/>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9">
    <w:name w:val="xl239"/>
    <w:basedOn w:val="a"/>
    <w:rsid w:val="00607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40">
    <w:name w:val="xl240"/>
    <w:basedOn w:val="a"/>
    <w:rsid w:val="006079D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41">
    <w:name w:val="xl241"/>
    <w:basedOn w:val="a"/>
    <w:rsid w:val="006079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42">
    <w:name w:val="xl242"/>
    <w:basedOn w:val="a"/>
    <w:rsid w:val="006079D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3">
    <w:name w:val="Основной текст5"/>
    <w:basedOn w:val="a"/>
    <w:rsid w:val="005030C0"/>
    <w:pPr>
      <w:widowControl w:val="0"/>
      <w:shd w:val="clear" w:color="auto" w:fill="FFFFFF"/>
      <w:spacing w:before="120" w:after="0" w:line="274" w:lineRule="exact"/>
      <w:jc w:val="both"/>
    </w:pPr>
    <w:rPr>
      <w:rFonts w:ascii="Times New Roman" w:eastAsia="Times New Roman" w:hAnsi="Times New Roman"/>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3297">
      <w:bodyDiv w:val="1"/>
      <w:marLeft w:val="0"/>
      <w:marRight w:val="0"/>
      <w:marTop w:val="0"/>
      <w:marBottom w:val="0"/>
      <w:divBdr>
        <w:top w:val="none" w:sz="0" w:space="0" w:color="auto"/>
        <w:left w:val="none" w:sz="0" w:space="0" w:color="auto"/>
        <w:bottom w:val="none" w:sz="0" w:space="0" w:color="auto"/>
        <w:right w:val="none" w:sz="0" w:space="0" w:color="auto"/>
      </w:divBdr>
    </w:div>
    <w:div w:id="102042485">
      <w:bodyDiv w:val="1"/>
      <w:marLeft w:val="0"/>
      <w:marRight w:val="0"/>
      <w:marTop w:val="0"/>
      <w:marBottom w:val="0"/>
      <w:divBdr>
        <w:top w:val="none" w:sz="0" w:space="0" w:color="auto"/>
        <w:left w:val="none" w:sz="0" w:space="0" w:color="auto"/>
        <w:bottom w:val="none" w:sz="0" w:space="0" w:color="auto"/>
        <w:right w:val="none" w:sz="0" w:space="0" w:color="auto"/>
      </w:divBdr>
    </w:div>
    <w:div w:id="187909595">
      <w:bodyDiv w:val="1"/>
      <w:marLeft w:val="0"/>
      <w:marRight w:val="0"/>
      <w:marTop w:val="0"/>
      <w:marBottom w:val="0"/>
      <w:divBdr>
        <w:top w:val="none" w:sz="0" w:space="0" w:color="auto"/>
        <w:left w:val="none" w:sz="0" w:space="0" w:color="auto"/>
        <w:bottom w:val="none" w:sz="0" w:space="0" w:color="auto"/>
        <w:right w:val="none" w:sz="0" w:space="0" w:color="auto"/>
      </w:divBdr>
    </w:div>
    <w:div w:id="240337727">
      <w:bodyDiv w:val="1"/>
      <w:marLeft w:val="0"/>
      <w:marRight w:val="0"/>
      <w:marTop w:val="0"/>
      <w:marBottom w:val="0"/>
      <w:divBdr>
        <w:top w:val="none" w:sz="0" w:space="0" w:color="auto"/>
        <w:left w:val="none" w:sz="0" w:space="0" w:color="auto"/>
        <w:bottom w:val="none" w:sz="0" w:space="0" w:color="auto"/>
        <w:right w:val="none" w:sz="0" w:space="0" w:color="auto"/>
      </w:divBdr>
    </w:div>
    <w:div w:id="291059894">
      <w:bodyDiv w:val="1"/>
      <w:marLeft w:val="0"/>
      <w:marRight w:val="0"/>
      <w:marTop w:val="0"/>
      <w:marBottom w:val="0"/>
      <w:divBdr>
        <w:top w:val="none" w:sz="0" w:space="0" w:color="auto"/>
        <w:left w:val="none" w:sz="0" w:space="0" w:color="auto"/>
        <w:bottom w:val="none" w:sz="0" w:space="0" w:color="auto"/>
        <w:right w:val="none" w:sz="0" w:space="0" w:color="auto"/>
      </w:divBdr>
    </w:div>
    <w:div w:id="337663631">
      <w:bodyDiv w:val="1"/>
      <w:marLeft w:val="0"/>
      <w:marRight w:val="0"/>
      <w:marTop w:val="0"/>
      <w:marBottom w:val="0"/>
      <w:divBdr>
        <w:top w:val="none" w:sz="0" w:space="0" w:color="auto"/>
        <w:left w:val="none" w:sz="0" w:space="0" w:color="auto"/>
        <w:bottom w:val="none" w:sz="0" w:space="0" w:color="auto"/>
        <w:right w:val="none" w:sz="0" w:space="0" w:color="auto"/>
      </w:divBdr>
    </w:div>
    <w:div w:id="352725915">
      <w:bodyDiv w:val="1"/>
      <w:marLeft w:val="0"/>
      <w:marRight w:val="0"/>
      <w:marTop w:val="0"/>
      <w:marBottom w:val="0"/>
      <w:divBdr>
        <w:top w:val="none" w:sz="0" w:space="0" w:color="auto"/>
        <w:left w:val="none" w:sz="0" w:space="0" w:color="auto"/>
        <w:bottom w:val="none" w:sz="0" w:space="0" w:color="auto"/>
        <w:right w:val="none" w:sz="0" w:space="0" w:color="auto"/>
      </w:divBdr>
    </w:div>
    <w:div w:id="417024036">
      <w:bodyDiv w:val="1"/>
      <w:marLeft w:val="0"/>
      <w:marRight w:val="0"/>
      <w:marTop w:val="0"/>
      <w:marBottom w:val="0"/>
      <w:divBdr>
        <w:top w:val="none" w:sz="0" w:space="0" w:color="auto"/>
        <w:left w:val="none" w:sz="0" w:space="0" w:color="auto"/>
        <w:bottom w:val="none" w:sz="0" w:space="0" w:color="auto"/>
        <w:right w:val="none" w:sz="0" w:space="0" w:color="auto"/>
      </w:divBdr>
    </w:div>
    <w:div w:id="471950200">
      <w:bodyDiv w:val="1"/>
      <w:marLeft w:val="0"/>
      <w:marRight w:val="0"/>
      <w:marTop w:val="0"/>
      <w:marBottom w:val="0"/>
      <w:divBdr>
        <w:top w:val="none" w:sz="0" w:space="0" w:color="auto"/>
        <w:left w:val="none" w:sz="0" w:space="0" w:color="auto"/>
        <w:bottom w:val="none" w:sz="0" w:space="0" w:color="auto"/>
        <w:right w:val="none" w:sz="0" w:space="0" w:color="auto"/>
      </w:divBdr>
    </w:div>
    <w:div w:id="736515142">
      <w:bodyDiv w:val="1"/>
      <w:marLeft w:val="0"/>
      <w:marRight w:val="0"/>
      <w:marTop w:val="0"/>
      <w:marBottom w:val="0"/>
      <w:divBdr>
        <w:top w:val="none" w:sz="0" w:space="0" w:color="auto"/>
        <w:left w:val="none" w:sz="0" w:space="0" w:color="auto"/>
        <w:bottom w:val="none" w:sz="0" w:space="0" w:color="auto"/>
        <w:right w:val="none" w:sz="0" w:space="0" w:color="auto"/>
      </w:divBdr>
    </w:div>
    <w:div w:id="833447556">
      <w:bodyDiv w:val="1"/>
      <w:marLeft w:val="0"/>
      <w:marRight w:val="0"/>
      <w:marTop w:val="0"/>
      <w:marBottom w:val="0"/>
      <w:divBdr>
        <w:top w:val="none" w:sz="0" w:space="0" w:color="auto"/>
        <w:left w:val="none" w:sz="0" w:space="0" w:color="auto"/>
        <w:bottom w:val="none" w:sz="0" w:space="0" w:color="auto"/>
        <w:right w:val="none" w:sz="0" w:space="0" w:color="auto"/>
      </w:divBdr>
    </w:div>
    <w:div w:id="931551873">
      <w:bodyDiv w:val="1"/>
      <w:marLeft w:val="0"/>
      <w:marRight w:val="0"/>
      <w:marTop w:val="0"/>
      <w:marBottom w:val="0"/>
      <w:divBdr>
        <w:top w:val="none" w:sz="0" w:space="0" w:color="auto"/>
        <w:left w:val="none" w:sz="0" w:space="0" w:color="auto"/>
        <w:bottom w:val="none" w:sz="0" w:space="0" w:color="auto"/>
        <w:right w:val="none" w:sz="0" w:space="0" w:color="auto"/>
      </w:divBdr>
    </w:div>
    <w:div w:id="953711215">
      <w:bodyDiv w:val="1"/>
      <w:marLeft w:val="0"/>
      <w:marRight w:val="0"/>
      <w:marTop w:val="0"/>
      <w:marBottom w:val="0"/>
      <w:divBdr>
        <w:top w:val="none" w:sz="0" w:space="0" w:color="auto"/>
        <w:left w:val="none" w:sz="0" w:space="0" w:color="auto"/>
        <w:bottom w:val="none" w:sz="0" w:space="0" w:color="auto"/>
        <w:right w:val="none" w:sz="0" w:space="0" w:color="auto"/>
      </w:divBdr>
    </w:div>
    <w:div w:id="1024936247">
      <w:bodyDiv w:val="1"/>
      <w:marLeft w:val="0"/>
      <w:marRight w:val="0"/>
      <w:marTop w:val="0"/>
      <w:marBottom w:val="0"/>
      <w:divBdr>
        <w:top w:val="none" w:sz="0" w:space="0" w:color="auto"/>
        <w:left w:val="none" w:sz="0" w:space="0" w:color="auto"/>
        <w:bottom w:val="none" w:sz="0" w:space="0" w:color="auto"/>
        <w:right w:val="none" w:sz="0" w:space="0" w:color="auto"/>
      </w:divBdr>
    </w:div>
    <w:div w:id="1287664859">
      <w:bodyDiv w:val="1"/>
      <w:marLeft w:val="0"/>
      <w:marRight w:val="0"/>
      <w:marTop w:val="0"/>
      <w:marBottom w:val="0"/>
      <w:divBdr>
        <w:top w:val="none" w:sz="0" w:space="0" w:color="auto"/>
        <w:left w:val="none" w:sz="0" w:space="0" w:color="auto"/>
        <w:bottom w:val="none" w:sz="0" w:space="0" w:color="auto"/>
        <w:right w:val="none" w:sz="0" w:space="0" w:color="auto"/>
      </w:divBdr>
    </w:div>
    <w:div w:id="1306817923">
      <w:bodyDiv w:val="1"/>
      <w:marLeft w:val="0"/>
      <w:marRight w:val="0"/>
      <w:marTop w:val="0"/>
      <w:marBottom w:val="0"/>
      <w:divBdr>
        <w:top w:val="none" w:sz="0" w:space="0" w:color="auto"/>
        <w:left w:val="none" w:sz="0" w:space="0" w:color="auto"/>
        <w:bottom w:val="none" w:sz="0" w:space="0" w:color="auto"/>
        <w:right w:val="none" w:sz="0" w:space="0" w:color="auto"/>
      </w:divBdr>
    </w:div>
    <w:div w:id="1325694792">
      <w:bodyDiv w:val="1"/>
      <w:marLeft w:val="0"/>
      <w:marRight w:val="0"/>
      <w:marTop w:val="0"/>
      <w:marBottom w:val="0"/>
      <w:divBdr>
        <w:top w:val="none" w:sz="0" w:space="0" w:color="auto"/>
        <w:left w:val="none" w:sz="0" w:space="0" w:color="auto"/>
        <w:bottom w:val="none" w:sz="0" w:space="0" w:color="auto"/>
        <w:right w:val="none" w:sz="0" w:space="0" w:color="auto"/>
      </w:divBdr>
    </w:div>
    <w:div w:id="1330018342">
      <w:bodyDiv w:val="1"/>
      <w:marLeft w:val="0"/>
      <w:marRight w:val="0"/>
      <w:marTop w:val="0"/>
      <w:marBottom w:val="0"/>
      <w:divBdr>
        <w:top w:val="none" w:sz="0" w:space="0" w:color="auto"/>
        <w:left w:val="none" w:sz="0" w:space="0" w:color="auto"/>
        <w:bottom w:val="none" w:sz="0" w:space="0" w:color="auto"/>
        <w:right w:val="none" w:sz="0" w:space="0" w:color="auto"/>
      </w:divBdr>
    </w:div>
    <w:div w:id="1427533070">
      <w:bodyDiv w:val="1"/>
      <w:marLeft w:val="0"/>
      <w:marRight w:val="0"/>
      <w:marTop w:val="0"/>
      <w:marBottom w:val="0"/>
      <w:divBdr>
        <w:top w:val="none" w:sz="0" w:space="0" w:color="auto"/>
        <w:left w:val="none" w:sz="0" w:space="0" w:color="auto"/>
        <w:bottom w:val="none" w:sz="0" w:space="0" w:color="auto"/>
        <w:right w:val="none" w:sz="0" w:space="0" w:color="auto"/>
      </w:divBdr>
    </w:div>
    <w:div w:id="1503007238">
      <w:bodyDiv w:val="1"/>
      <w:marLeft w:val="0"/>
      <w:marRight w:val="0"/>
      <w:marTop w:val="0"/>
      <w:marBottom w:val="0"/>
      <w:divBdr>
        <w:top w:val="none" w:sz="0" w:space="0" w:color="auto"/>
        <w:left w:val="none" w:sz="0" w:space="0" w:color="auto"/>
        <w:bottom w:val="none" w:sz="0" w:space="0" w:color="auto"/>
        <w:right w:val="none" w:sz="0" w:space="0" w:color="auto"/>
      </w:divBdr>
    </w:div>
    <w:div w:id="1708599726">
      <w:bodyDiv w:val="1"/>
      <w:marLeft w:val="0"/>
      <w:marRight w:val="0"/>
      <w:marTop w:val="0"/>
      <w:marBottom w:val="0"/>
      <w:divBdr>
        <w:top w:val="none" w:sz="0" w:space="0" w:color="auto"/>
        <w:left w:val="none" w:sz="0" w:space="0" w:color="auto"/>
        <w:bottom w:val="none" w:sz="0" w:space="0" w:color="auto"/>
        <w:right w:val="none" w:sz="0" w:space="0" w:color="auto"/>
      </w:divBdr>
    </w:div>
    <w:div w:id="1952544207">
      <w:bodyDiv w:val="1"/>
      <w:marLeft w:val="0"/>
      <w:marRight w:val="0"/>
      <w:marTop w:val="0"/>
      <w:marBottom w:val="0"/>
      <w:divBdr>
        <w:top w:val="none" w:sz="0" w:space="0" w:color="auto"/>
        <w:left w:val="none" w:sz="0" w:space="0" w:color="auto"/>
        <w:bottom w:val="none" w:sz="0" w:space="0" w:color="auto"/>
        <w:right w:val="none" w:sz="0" w:space="0" w:color="auto"/>
      </w:divBdr>
    </w:div>
    <w:div w:id="1967929813">
      <w:bodyDiv w:val="1"/>
      <w:marLeft w:val="0"/>
      <w:marRight w:val="0"/>
      <w:marTop w:val="0"/>
      <w:marBottom w:val="0"/>
      <w:divBdr>
        <w:top w:val="none" w:sz="0" w:space="0" w:color="auto"/>
        <w:left w:val="none" w:sz="0" w:space="0" w:color="auto"/>
        <w:bottom w:val="none" w:sz="0" w:space="0" w:color="auto"/>
        <w:right w:val="none" w:sz="0" w:space="0" w:color="auto"/>
      </w:divBdr>
    </w:div>
    <w:div w:id="2026204866">
      <w:bodyDiv w:val="1"/>
      <w:marLeft w:val="0"/>
      <w:marRight w:val="0"/>
      <w:marTop w:val="0"/>
      <w:marBottom w:val="0"/>
      <w:divBdr>
        <w:top w:val="none" w:sz="0" w:space="0" w:color="auto"/>
        <w:left w:val="none" w:sz="0" w:space="0" w:color="auto"/>
        <w:bottom w:val="none" w:sz="0" w:space="0" w:color="auto"/>
        <w:right w:val="none" w:sz="0" w:space="0" w:color="auto"/>
      </w:divBdr>
    </w:div>
    <w:div w:id="204302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C4DDBCD7E00A2706285397527A8EF7CACE264E75A7921B715564846C8D7CC1DB593FF73D8073B92491D24Di1H" TargetMode="External"/><Relationship Id="rId3" Type="http://schemas.openxmlformats.org/officeDocument/2006/relationships/styles" Target="styles.xml"/><Relationship Id="rId7" Type="http://schemas.openxmlformats.org/officeDocument/2006/relationships/hyperlink" Target="consultantplus://offline/ref=6DC4DDBCD7E00A2706285397527A8EF7CACE264E75A7921B715564846C8D7CC1DB593FF73D8073B92491D34DiC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DC4DDBCD7E00A2706285397527A8EF7CACE264E75A7921B715564846C8D7CC1DB593FF73D8073B92491D34Di9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6DC4DDBCD7E00A2706285397527A8EF7CACE264E75A7921B715564846C8D7CC1DB593FF73D8073B92491D14Di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C821B-AAC1-4851-A052-E60F52311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28</Pages>
  <Words>11742</Words>
  <Characters>66933</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Артна Чечек Валерияновна</cp:lastModifiedBy>
  <cp:revision>6</cp:revision>
  <cp:lastPrinted>2019-11-29T08:54:00Z</cp:lastPrinted>
  <dcterms:created xsi:type="dcterms:W3CDTF">2019-12-10T10:36:00Z</dcterms:created>
  <dcterms:modified xsi:type="dcterms:W3CDTF">2019-12-13T08:29:00Z</dcterms:modified>
</cp:coreProperties>
</file>