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E5A" w:rsidRPr="00943DDD" w:rsidRDefault="0083679E" w:rsidP="0083679E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DDD">
        <w:rPr>
          <w:rFonts w:ascii="Times New Roman" w:hAnsi="Times New Roman" w:cs="Times New Roman"/>
          <w:b/>
          <w:sz w:val="28"/>
          <w:szCs w:val="28"/>
        </w:rPr>
        <w:t>Информация об итогах конкурса среди социально ориентированных некомм</w:t>
      </w:r>
      <w:bookmarkStart w:id="0" w:name="_GoBack"/>
      <w:bookmarkEnd w:id="0"/>
      <w:r w:rsidRPr="00943DDD">
        <w:rPr>
          <w:rFonts w:ascii="Times New Roman" w:hAnsi="Times New Roman" w:cs="Times New Roman"/>
          <w:b/>
          <w:sz w:val="28"/>
          <w:szCs w:val="28"/>
        </w:rPr>
        <w:t>ерческих организаций, осуществляющих деятельность в сфере социальной реабилитации и ресоциализации лиц, потреблявших наркотические средства и психотропные вещества в немедицинских целях, для предоставления субсидий из республиканского</w:t>
      </w:r>
      <w:r w:rsidR="000F28AE" w:rsidRPr="00943DDD">
        <w:rPr>
          <w:rFonts w:ascii="Times New Roman" w:hAnsi="Times New Roman" w:cs="Times New Roman"/>
          <w:b/>
          <w:sz w:val="28"/>
          <w:szCs w:val="28"/>
        </w:rPr>
        <w:t xml:space="preserve"> бюджета Республики Тыва в 2021 году.</w:t>
      </w:r>
    </w:p>
    <w:p w:rsidR="000F28AE" w:rsidRDefault="000F28AE" w:rsidP="00943DDD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Подведены итоги конкурса среди социально ориентированных некоммерческих организаций, осуществляющих деятельность в сфере социальной реабилитации и ресоциализации лиц, потреблявших наркотические средства и психотропные вещества в немедицинских целях, для предоставления субсидий из республиканского бюджета Республики Тыва.</w:t>
      </w:r>
    </w:p>
    <w:p w:rsidR="000F28AE" w:rsidRDefault="000F28AE" w:rsidP="00943DDD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заявок на участие в конкурсе осуществлялся с 26 </w:t>
      </w:r>
      <w:r w:rsidR="00C16192">
        <w:rPr>
          <w:rFonts w:ascii="Times New Roman" w:hAnsi="Times New Roman" w:cs="Times New Roman"/>
          <w:sz w:val="28"/>
          <w:szCs w:val="28"/>
        </w:rPr>
        <w:t>ноября по 10 декабря 2021 года.</w:t>
      </w:r>
    </w:p>
    <w:p w:rsidR="00C16192" w:rsidRPr="00C16192" w:rsidRDefault="000F28AE" w:rsidP="00943DDD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для участия в конкурсе в текущем году поступили заявления от трех некоммерческих организаций</w:t>
      </w:r>
      <w:r w:rsidR="00C16192">
        <w:rPr>
          <w:rFonts w:ascii="Times New Roman" w:hAnsi="Times New Roman" w:cs="Times New Roman"/>
          <w:sz w:val="28"/>
          <w:szCs w:val="28"/>
        </w:rPr>
        <w:t>:</w:t>
      </w:r>
      <w:r w:rsidR="00C16192" w:rsidRPr="00C16192">
        <w:t xml:space="preserve"> </w:t>
      </w:r>
      <w:r w:rsidR="00C16192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«Центр поддержки лиц с алкогольной и наркотической зависимостью</w:t>
      </w:r>
      <w:r w:rsidR="00C16192" w:rsidRPr="00C1619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16192" w:rsidRPr="00C16192">
        <w:rPr>
          <w:rFonts w:ascii="Times New Roman" w:hAnsi="Times New Roman" w:cs="Times New Roman"/>
          <w:sz w:val="28"/>
          <w:szCs w:val="28"/>
        </w:rPr>
        <w:t>Дамырак</w:t>
      </w:r>
      <w:proofErr w:type="spellEnd"/>
      <w:r w:rsidR="00C16192" w:rsidRPr="00C16192">
        <w:rPr>
          <w:rFonts w:ascii="Times New Roman" w:hAnsi="Times New Roman" w:cs="Times New Roman"/>
          <w:sz w:val="28"/>
          <w:szCs w:val="28"/>
        </w:rPr>
        <w:t xml:space="preserve">», </w:t>
      </w:r>
      <w:r w:rsidR="00C16192">
        <w:rPr>
          <w:rFonts w:ascii="Times New Roman" w:hAnsi="Times New Roman" w:cs="Times New Roman"/>
          <w:sz w:val="28"/>
          <w:szCs w:val="28"/>
        </w:rPr>
        <w:t xml:space="preserve">Некоммерческий благотворительный </w:t>
      </w:r>
      <w:r w:rsidR="00C16192" w:rsidRPr="00C16192">
        <w:rPr>
          <w:rFonts w:ascii="Times New Roman" w:hAnsi="Times New Roman" w:cs="Times New Roman"/>
          <w:sz w:val="28"/>
          <w:szCs w:val="28"/>
        </w:rPr>
        <w:t>Фонд «</w:t>
      </w:r>
      <w:proofErr w:type="spellStart"/>
      <w:r w:rsidR="00C16192" w:rsidRPr="00C1619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="00C16192" w:rsidRPr="00C1619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C16192" w:rsidRPr="00C16192">
        <w:rPr>
          <w:rFonts w:ascii="Times New Roman" w:hAnsi="Times New Roman" w:cs="Times New Roman"/>
          <w:sz w:val="28"/>
          <w:szCs w:val="28"/>
        </w:rPr>
        <w:t>Чырык</w:t>
      </w:r>
      <w:proofErr w:type="spellEnd"/>
      <w:r w:rsidR="00C16192" w:rsidRPr="00C16192">
        <w:rPr>
          <w:rFonts w:ascii="Times New Roman" w:hAnsi="Times New Roman" w:cs="Times New Roman"/>
          <w:sz w:val="28"/>
          <w:szCs w:val="28"/>
        </w:rPr>
        <w:t>»</w:t>
      </w:r>
      <w:r w:rsidR="00C16192">
        <w:rPr>
          <w:rFonts w:ascii="Times New Roman" w:hAnsi="Times New Roman" w:cs="Times New Roman"/>
          <w:sz w:val="28"/>
          <w:szCs w:val="28"/>
        </w:rPr>
        <w:t xml:space="preserve"> в поддержку малоимущих граждан, находящихся в трудной жизненной ситуации</w:t>
      </w:r>
      <w:r w:rsidR="00C16192" w:rsidRPr="00C16192">
        <w:rPr>
          <w:rFonts w:ascii="Times New Roman" w:hAnsi="Times New Roman" w:cs="Times New Roman"/>
          <w:sz w:val="28"/>
          <w:szCs w:val="28"/>
        </w:rPr>
        <w:t xml:space="preserve">, </w:t>
      </w:r>
      <w:r w:rsidR="00C16192">
        <w:rPr>
          <w:rFonts w:ascii="Times New Roman" w:hAnsi="Times New Roman" w:cs="Times New Roman"/>
          <w:sz w:val="28"/>
          <w:szCs w:val="28"/>
        </w:rPr>
        <w:t>М</w:t>
      </w:r>
      <w:r w:rsidR="00C16192" w:rsidRPr="00C16192">
        <w:rPr>
          <w:rFonts w:ascii="Times New Roman" w:hAnsi="Times New Roman" w:cs="Times New Roman"/>
          <w:sz w:val="28"/>
          <w:szCs w:val="28"/>
        </w:rPr>
        <w:t>естная общественная организация по социальной реабилитации и ресоциализации наркозависимых с. Сарыг-Сеп Каа-Хемского района Республики Тыва «С</w:t>
      </w:r>
      <w:r w:rsidR="00C16192">
        <w:rPr>
          <w:rFonts w:ascii="Times New Roman" w:hAnsi="Times New Roman" w:cs="Times New Roman"/>
          <w:sz w:val="28"/>
          <w:szCs w:val="28"/>
        </w:rPr>
        <w:t xml:space="preserve">вобода». </w:t>
      </w:r>
      <w:r w:rsidR="00C16192" w:rsidRPr="00C16192">
        <w:rPr>
          <w:rFonts w:ascii="Times New Roman" w:hAnsi="Times New Roman" w:cs="Times New Roman"/>
          <w:sz w:val="28"/>
          <w:szCs w:val="28"/>
        </w:rPr>
        <w:t>Представители АНО «</w:t>
      </w:r>
      <w:proofErr w:type="spellStart"/>
      <w:r w:rsidR="00C16192" w:rsidRPr="00C16192">
        <w:rPr>
          <w:rFonts w:ascii="Times New Roman" w:hAnsi="Times New Roman" w:cs="Times New Roman"/>
          <w:sz w:val="28"/>
          <w:szCs w:val="28"/>
        </w:rPr>
        <w:t>Дамырак</w:t>
      </w:r>
      <w:proofErr w:type="spellEnd"/>
      <w:r w:rsidR="00C16192" w:rsidRPr="00C16192">
        <w:rPr>
          <w:rFonts w:ascii="Times New Roman" w:hAnsi="Times New Roman" w:cs="Times New Roman"/>
          <w:sz w:val="28"/>
          <w:szCs w:val="28"/>
        </w:rPr>
        <w:t>», в лице Иргит А. М., МОО «Свобода», в лице Скороходов</w:t>
      </w:r>
      <w:r w:rsidR="00377888">
        <w:rPr>
          <w:rFonts w:ascii="Times New Roman" w:hAnsi="Times New Roman" w:cs="Times New Roman"/>
          <w:sz w:val="28"/>
          <w:szCs w:val="28"/>
        </w:rPr>
        <w:t>а</w:t>
      </w:r>
      <w:r w:rsidR="00C16192" w:rsidRPr="00C16192">
        <w:rPr>
          <w:rFonts w:ascii="Times New Roman" w:hAnsi="Times New Roman" w:cs="Times New Roman"/>
          <w:sz w:val="28"/>
          <w:szCs w:val="28"/>
        </w:rPr>
        <w:t xml:space="preserve"> В</w:t>
      </w:r>
      <w:r w:rsidR="00C16192">
        <w:rPr>
          <w:rFonts w:ascii="Times New Roman" w:hAnsi="Times New Roman" w:cs="Times New Roman"/>
          <w:sz w:val="28"/>
          <w:szCs w:val="28"/>
        </w:rPr>
        <w:t xml:space="preserve">.И. </w:t>
      </w:r>
      <w:r w:rsidR="00C16192" w:rsidRPr="00C16192">
        <w:rPr>
          <w:rFonts w:ascii="Times New Roman" w:hAnsi="Times New Roman" w:cs="Times New Roman"/>
          <w:sz w:val="28"/>
          <w:szCs w:val="28"/>
        </w:rPr>
        <w:t>выступили с защитой программ.</w:t>
      </w:r>
    </w:p>
    <w:p w:rsidR="000F28AE" w:rsidRDefault="00C16192" w:rsidP="00943DDD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6192">
        <w:rPr>
          <w:rFonts w:ascii="Times New Roman" w:hAnsi="Times New Roman" w:cs="Times New Roman"/>
          <w:sz w:val="28"/>
          <w:szCs w:val="28"/>
        </w:rPr>
        <w:t>Рассмотрев представленные документы СОНКО согласно требованиям заявки, заслушав мнение каждого члена</w:t>
      </w:r>
      <w:r>
        <w:rPr>
          <w:rFonts w:ascii="Times New Roman" w:hAnsi="Times New Roman" w:cs="Times New Roman"/>
          <w:sz w:val="28"/>
          <w:szCs w:val="28"/>
        </w:rPr>
        <w:t>, конкурсная</w:t>
      </w:r>
      <w:r w:rsidRPr="00C16192">
        <w:rPr>
          <w:rFonts w:ascii="Times New Roman" w:hAnsi="Times New Roman" w:cs="Times New Roman"/>
          <w:sz w:val="28"/>
          <w:szCs w:val="28"/>
        </w:rPr>
        <w:t xml:space="preserve"> комиссия единогласно решила допустить к конкурсу АНО «</w:t>
      </w:r>
      <w:proofErr w:type="spellStart"/>
      <w:r w:rsidRPr="00C1619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амырак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МОО «Свобода». Фонд</w:t>
      </w:r>
      <w:r w:rsidRPr="00C1619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1619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C1619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16192">
        <w:rPr>
          <w:rFonts w:ascii="Times New Roman" w:hAnsi="Times New Roman" w:cs="Times New Roman"/>
          <w:sz w:val="28"/>
          <w:szCs w:val="28"/>
        </w:rPr>
        <w:t>Чырык</w:t>
      </w:r>
      <w:proofErr w:type="spellEnd"/>
      <w:r w:rsidRPr="00C16192">
        <w:rPr>
          <w:rFonts w:ascii="Times New Roman" w:hAnsi="Times New Roman" w:cs="Times New Roman"/>
          <w:sz w:val="28"/>
          <w:szCs w:val="28"/>
        </w:rPr>
        <w:t>» отклонили от конкурса по причине не соответствия с требованиями конкурса, а именно, со дня образования некоммерческой организации не прошло 1 года.</w:t>
      </w:r>
    </w:p>
    <w:p w:rsidR="00C16192" w:rsidRDefault="00C16192" w:rsidP="00943DDD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Конкурсный фонд в 2021 году составил 500000 рублей.</w:t>
      </w:r>
    </w:p>
    <w:p w:rsidR="00C16192" w:rsidRDefault="00943DDD" w:rsidP="00943DDD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решению межведомственной конкурсной комиссии, утвержденной распоряжением Правительства Республики Тыва от 08.12.2021 № 555-р, согласно Протоколу заседания конкурсной комиссии от 22.12.2021 № 1, </w:t>
      </w:r>
      <w:r w:rsidR="00377888">
        <w:rPr>
          <w:rFonts w:ascii="Times New Roman" w:hAnsi="Times New Roman" w:cs="Times New Roman"/>
          <w:sz w:val="28"/>
          <w:szCs w:val="28"/>
        </w:rPr>
        <w:t>победителями конкурса стали следующие социально ориентированные некоммерческие организации: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2662"/>
        <w:gridCol w:w="3763"/>
        <w:gridCol w:w="2326"/>
      </w:tblGrid>
      <w:tr w:rsidR="00377888" w:rsidTr="00384B83">
        <w:tc>
          <w:tcPr>
            <w:tcW w:w="594" w:type="dxa"/>
          </w:tcPr>
          <w:p w:rsidR="00377888" w:rsidRDefault="00377888" w:rsidP="00943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62" w:type="dxa"/>
          </w:tcPr>
          <w:p w:rsidR="00377888" w:rsidRDefault="00377888" w:rsidP="00943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победителя конкурса</w:t>
            </w:r>
          </w:p>
        </w:tc>
        <w:tc>
          <w:tcPr>
            <w:tcW w:w="3763" w:type="dxa"/>
          </w:tcPr>
          <w:p w:rsidR="00377888" w:rsidRDefault="00377888" w:rsidP="00943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2326" w:type="dxa"/>
          </w:tcPr>
          <w:p w:rsidR="00377888" w:rsidRDefault="00377888" w:rsidP="00943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субсидии (руб.)</w:t>
            </w:r>
          </w:p>
        </w:tc>
      </w:tr>
      <w:tr w:rsidR="00377888" w:rsidTr="00384B83">
        <w:tc>
          <w:tcPr>
            <w:tcW w:w="594" w:type="dxa"/>
          </w:tcPr>
          <w:p w:rsidR="00377888" w:rsidRDefault="00377888" w:rsidP="00943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62" w:type="dxa"/>
          </w:tcPr>
          <w:p w:rsidR="00377888" w:rsidRDefault="00377888" w:rsidP="00943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Автономная некоммерческая организация </w:t>
            </w:r>
            <w:r w:rsidRPr="00377888">
              <w:rPr>
                <w:rFonts w:ascii="Times New Roman" w:hAnsi="Times New Roman" w:cs="Times New Roman"/>
                <w:sz w:val="28"/>
                <w:szCs w:val="28"/>
              </w:rPr>
              <w:t xml:space="preserve">«Центр поддержки лиц с алкогольной и наркотической </w:t>
            </w:r>
            <w:r w:rsidRPr="003778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зависимостью «</w:t>
            </w:r>
            <w:proofErr w:type="spellStart"/>
            <w:r w:rsidRPr="00377888">
              <w:rPr>
                <w:rFonts w:ascii="Times New Roman" w:hAnsi="Times New Roman" w:cs="Times New Roman"/>
                <w:sz w:val="28"/>
                <w:szCs w:val="28"/>
              </w:rPr>
              <w:t>Дамырак</w:t>
            </w:r>
            <w:proofErr w:type="spellEnd"/>
            <w:r w:rsidRPr="0037788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63" w:type="dxa"/>
          </w:tcPr>
          <w:p w:rsidR="00377888" w:rsidRDefault="00377888" w:rsidP="00943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8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 реабилитации и ресоциализации лиц, потреблявших наркотические средства и психотропные вещества в немедицинских целях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Автономной некоммерческой 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«Центр поддержки лиц с алкогольной и наркотической зависимостью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26" w:type="dxa"/>
          </w:tcPr>
          <w:p w:rsidR="00377888" w:rsidRDefault="00377888" w:rsidP="00384B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50000</w:t>
            </w:r>
          </w:p>
        </w:tc>
      </w:tr>
      <w:tr w:rsidR="00377888" w:rsidTr="00384B83">
        <w:tc>
          <w:tcPr>
            <w:tcW w:w="594" w:type="dxa"/>
          </w:tcPr>
          <w:p w:rsidR="00377888" w:rsidRDefault="00377888" w:rsidP="00943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662" w:type="dxa"/>
          </w:tcPr>
          <w:p w:rsidR="00377888" w:rsidRDefault="00377888" w:rsidP="00943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888">
              <w:rPr>
                <w:rFonts w:ascii="Times New Roman" w:hAnsi="Times New Roman" w:cs="Times New Roman"/>
                <w:sz w:val="28"/>
                <w:szCs w:val="28"/>
              </w:rPr>
              <w:t>Местная общественная организация по социальной реабилитации и ресоциализации наркозависимых с. Сарыг-Сеп Каа-Хемского района Республики Тыва «Свобода»</w:t>
            </w:r>
          </w:p>
        </w:tc>
        <w:tc>
          <w:tcPr>
            <w:tcW w:w="3763" w:type="dxa"/>
          </w:tcPr>
          <w:p w:rsidR="00377888" w:rsidRDefault="00377888" w:rsidP="00943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реабилитации и ресоциализации лиц, потреблявших наркотические средства и психотропные вещества в немедицинских целях в Местной общественной организации по социальной реабилитации и ресоциализации наркозависимых с. Сарыг-Сеп Каа-Хемского района Республики Тыва «Свобода»</w:t>
            </w:r>
          </w:p>
        </w:tc>
        <w:tc>
          <w:tcPr>
            <w:tcW w:w="2326" w:type="dxa"/>
          </w:tcPr>
          <w:p w:rsidR="00377888" w:rsidRDefault="00377888" w:rsidP="00384B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450000</w:t>
            </w:r>
          </w:p>
        </w:tc>
      </w:tr>
    </w:tbl>
    <w:p w:rsidR="00377888" w:rsidRPr="0083679E" w:rsidRDefault="00377888" w:rsidP="00943DDD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77888" w:rsidRPr="0083679E" w:rsidSect="00384B8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6AC"/>
    <w:rsid w:val="000A66AC"/>
    <w:rsid w:val="000F28AE"/>
    <w:rsid w:val="00377888"/>
    <w:rsid w:val="00384B83"/>
    <w:rsid w:val="005B2E5A"/>
    <w:rsid w:val="0083679E"/>
    <w:rsid w:val="00943DDD"/>
    <w:rsid w:val="00C1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072F7-0B43-4A46-B3E7-86C690104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78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2021-12-28T09:08:00Z</dcterms:created>
  <dcterms:modified xsi:type="dcterms:W3CDTF">2021-12-28T09:36:00Z</dcterms:modified>
</cp:coreProperties>
</file>