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8EB1BA" w14:textId="454A8B9C" w:rsidR="004E5326" w:rsidRPr="000455AB" w:rsidRDefault="004E5326" w:rsidP="004E5326">
      <w:pPr>
        <w:pStyle w:val="ConsPlusNormal"/>
        <w:ind w:left="10773"/>
        <w:jc w:val="center"/>
        <w:outlineLvl w:val="1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>Приложение № 1</w:t>
      </w:r>
    </w:p>
    <w:p w14:paraId="2944F600" w14:textId="6E7EFDA0" w:rsidR="004E5326" w:rsidRPr="000455AB" w:rsidRDefault="004E5326" w:rsidP="003E35CF">
      <w:pPr>
        <w:pStyle w:val="ConsPlusNormal"/>
        <w:ind w:left="10206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0455AB">
        <w:rPr>
          <w:rFonts w:ascii="Times New Roman" w:hAnsi="Times New Roman" w:cs="Times New Roman"/>
          <w:sz w:val="28"/>
          <w:szCs w:val="28"/>
          <w:highlight w:val="yellow"/>
        </w:rPr>
        <w:t>к государственной</w:t>
      </w:r>
      <w:r w:rsidR="003E35CF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0455AB">
        <w:rPr>
          <w:rFonts w:ascii="Times New Roman" w:hAnsi="Times New Roman" w:cs="Times New Roman"/>
          <w:sz w:val="28"/>
          <w:szCs w:val="28"/>
          <w:highlight w:val="yellow"/>
        </w:rPr>
        <w:t xml:space="preserve">программе </w:t>
      </w:r>
    </w:p>
    <w:p w14:paraId="639CC05A" w14:textId="77777777" w:rsidR="003E35CF" w:rsidRDefault="004E5326" w:rsidP="004E5326">
      <w:pPr>
        <w:pStyle w:val="ConsPlusNormal"/>
        <w:ind w:left="10773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0455AB">
        <w:rPr>
          <w:rFonts w:ascii="Times New Roman" w:hAnsi="Times New Roman" w:cs="Times New Roman"/>
          <w:sz w:val="28"/>
          <w:szCs w:val="28"/>
          <w:highlight w:val="yellow"/>
        </w:rPr>
        <w:t>Р</w:t>
      </w:r>
      <w:r w:rsidR="007B1A97">
        <w:rPr>
          <w:rFonts w:ascii="Times New Roman" w:hAnsi="Times New Roman" w:cs="Times New Roman"/>
          <w:sz w:val="28"/>
          <w:szCs w:val="28"/>
          <w:highlight w:val="yellow"/>
        </w:rPr>
        <w:t>еспублики Тыва «Доступная среда</w:t>
      </w:r>
      <w:r w:rsidR="003E35CF">
        <w:rPr>
          <w:rFonts w:ascii="Times New Roman" w:hAnsi="Times New Roman" w:cs="Times New Roman"/>
          <w:sz w:val="28"/>
          <w:szCs w:val="28"/>
          <w:highlight w:val="yellow"/>
        </w:rPr>
        <w:t xml:space="preserve"> в Республике Тыва»</w:t>
      </w:r>
    </w:p>
    <w:p w14:paraId="559E3823" w14:textId="0F8C38EE" w:rsidR="004E5326" w:rsidRPr="007E0D59" w:rsidRDefault="007B1A97" w:rsidP="004E5326">
      <w:pPr>
        <w:pStyle w:val="ConsPlusNormal"/>
        <w:ind w:left="1077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4E5326" w:rsidRPr="000455AB">
        <w:rPr>
          <w:rFonts w:ascii="Times New Roman" w:hAnsi="Times New Roman" w:cs="Times New Roman"/>
          <w:sz w:val="28"/>
          <w:szCs w:val="28"/>
          <w:highlight w:val="yellow"/>
        </w:rPr>
        <w:t>на 2024-2030 годы</w:t>
      </w:r>
    </w:p>
    <w:p w14:paraId="10A76A3D" w14:textId="77777777" w:rsidR="004E5326" w:rsidRDefault="004E5326" w:rsidP="00A818A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60FFB6" w14:textId="77777777" w:rsidR="00A818AB" w:rsidRPr="004A14F4" w:rsidRDefault="00A818AB" w:rsidP="00A818A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4F4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4F4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4F4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4F4">
        <w:rPr>
          <w:rFonts w:ascii="Times New Roman" w:hAnsi="Times New Roman" w:cs="Times New Roman"/>
          <w:b/>
          <w:sz w:val="28"/>
          <w:szCs w:val="28"/>
        </w:rPr>
        <w:t>УК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4F4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4F4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4F4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4F4">
        <w:rPr>
          <w:rFonts w:ascii="Times New Roman" w:hAnsi="Times New Roman" w:cs="Times New Roman"/>
          <w:b/>
          <w:sz w:val="28"/>
          <w:szCs w:val="28"/>
        </w:rPr>
        <w:t xml:space="preserve">А </w:t>
      </w:r>
    </w:p>
    <w:p w14:paraId="533EF11D" w14:textId="5DB9B3ED" w:rsidR="00A818AB" w:rsidRDefault="00A818AB" w:rsidP="00A818A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>государственной программы Республики Тыва</w:t>
      </w:r>
    </w:p>
    <w:p w14:paraId="383861DE" w14:textId="61068053" w:rsidR="00BF6C54" w:rsidRDefault="00BF6C54" w:rsidP="00A818A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«Доступная среда</w:t>
      </w:r>
      <w:r w:rsidR="007B1A97">
        <w:rPr>
          <w:rFonts w:ascii="Times New Roman" w:hAnsi="Times New Roman" w:cs="Times New Roman"/>
          <w:sz w:val="28"/>
          <w:szCs w:val="28"/>
        </w:rPr>
        <w:t xml:space="preserve"> </w:t>
      </w:r>
      <w:r w:rsidR="003E35CF">
        <w:rPr>
          <w:rFonts w:ascii="Times New Roman" w:hAnsi="Times New Roman" w:cs="Times New Roman"/>
          <w:sz w:val="28"/>
          <w:szCs w:val="28"/>
        </w:rPr>
        <w:t xml:space="preserve">в Республике Тыва» </w:t>
      </w:r>
      <w:r>
        <w:rPr>
          <w:rFonts w:ascii="Times New Roman" w:hAnsi="Times New Roman" w:cs="Times New Roman"/>
          <w:sz w:val="28"/>
          <w:szCs w:val="28"/>
        </w:rPr>
        <w:t>на 2024-2030 годы</w:t>
      </w:r>
      <w:bookmarkStart w:id="0" w:name="_GoBack"/>
      <w:bookmarkEnd w:id="0"/>
    </w:p>
    <w:p w14:paraId="62622322" w14:textId="77777777" w:rsidR="00BF6C54" w:rsidRDefault="00BF6C54" w:rsidP="00A818A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3887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88"/>
        <w:gridCol w:w="3566"/>
        <w:gridCol w:w="6110"/>
        <w:gridCol w:w="15"/>
        <w:gridCol w:w="3208"/>
      </w:tblGrid>
      <w:tr w:rsidR="00A818AB" w:rsidRPr="005D0D9C" w14:paraId="216C6F27" w14:textId="77777777" w:rsidTr="00BC02CE">
        <w:trPr>
          <w:tblHeader/>
          <w:jc w:val="center"/>
        </w:trPr>
        <w:tc>
          <w:tcPr>
            <w:tcW w:w="988" w:type="dxa"/>
          </w:tcPr>
          <w:p w14:paraId="41F11A50" w14:textId="77777777" w:rsidR="00BC02CE" w:rsidRDefault="00BC02CE" w:rsidP="00EA2D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54E067" w14:textId="77777777" w:rsidR="00AE62AC" w:rsidRDefault="00BC02CE" w:rsidP="00EA2D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14:paraId="507D03D1" w14:textId="3F31B459" w:rsidR="00A818AB" w:rsidRPr="005D0D9C" w:rsidRDefault="00A818AB" w:rsidP="00EA2D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66" w:type="dxa"/>
          </w:tcPr>
          <w:p w14:paraId="67083713" w14:textId="3B63801B" w:rsidR="00A818AB" w:rsidRPr="005D0D9C" w:rsidRDefault="00A818AB" w:rsidP="00EA2D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6110" w:type="dxa"/>
          </w:tcPr>
          <w:p w14:paraId="4135BF0D" w14:textId="77777777" w:rsidR="00A818AB" w:rsidRPr="005D0D9C" w:rsidRDefault="00A818AB" w:rsidP="00EA2D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Краткое описание ожидаемых эффектов от</w:t>
            </w:r>
          </w:p>
          <w:p w14:paraId="45EF25D2" w14:textId="73365A55" w:rsidR="00A818AB" w:rsidRPr="005D0D9C" w:rsidRDefault="00A818AB" w:rsidP="00EA2D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задачи структурного элемента </w:t>
            </w:r>
          </w:p>
        </w:tc>
        <w:tc>
          <w:tcPr>
            <w:tcW w:w="3223" w:type="dxa"/>
            <w:gridSpan w:val="2"/>
          </w:tcPr>
          <w:p w14:paraId="028AC9CD" w14:textId="191A887B" w:rsidR="00A818AB" w:rsidRPr="005D0D9C" w:rsidRDefault="00A818AB" w:rsidP="00EA2D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 xml:space="preserve">Связь с показателями </w:t>
            </w:r>
          </w:p>
        </w:tc>
      </w:tr>
      <w:tr w:rsidR="00A818AB" w:rsidRPr="005D0D9C" w14:paraId="661D3BC6" w14:textId="77777777" w:rsidTr="00BC02CE">
        <w:trPr>
          <w:jc w:val="center"/>
        </w:trPr>
        <w:tc>
          <w:tcPr>
            <w:tcW w:w="988" w:type="dxa"/>
          </w:tcPr>
          <w:p w14:paraId="57F0EF0E" w14:textId="77777777" w:rsidR="00A818AB" w:rsidRPr="005D0D9C" w:rsidRDefault="00A818AB" w:rsidP="00EA2D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899" w:type="dxa"/>
            <w:gridSpan w:val="4"/>
          </w:tcPr>
          <w:p w14:paraId="510FCC4B" w14:textId="3C198ABF" w:rsidR="00A818AB" w:rsidRPr="00BC02CE" w:rsidRDefault="00805844" w:rsidP="00EA2D6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Подпрограмма 1 «</w:t>
            </w:r>
            <w:r w:rsidR="00350157" w:rsidRPr="00BC02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территории Республики Тыва»</w:t>
            </w:r>
          </w:p>
        </w:tc>
      </w:tr>
      <w:tr w:rsidR="00E36A94" w:rsidRPr="005D0D9C" w14:paraId="4AFE2B14" w14:textId="77777777" w:rsidTr="00BC02CE">
        <w:trPr>
          <w:jc w:val="center"/>
        </w:trPr>
        <w:tc>
          <w:tcPr>
            <w:tcW w:w="988" w:type="dxa"/>
          </w:tcPr>
          <w:p w14:paraId="1267ADF1" w14:textId="19EE15B6" w:rsidR="00E36A94" w:rsidRPr="005D0D9C" w:rsidRDefault="00E36A94" w:rsidP="00E36A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2899" w:type="dxa"/>
            <w:gridSpan w:val="4"/>
          </w:tcPr>
          <w:p w14:paraId="2E88A3BC" w14:textId="5B0304A7" w:rsidR="00E36A94" w:rsidRPr="00E36A94" w:rsidRDefault="00E36A94" w:rsidP="00E36A94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36A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Комплекс процессных мероприятий, реализуемых непрерывно или на периодической основе</w:t>
            </w:r>
          </w:p>
        </w:tc>
      </w:tr>
      <w:tr w:rsidR="00E36A94" w:rsidRPr="005D0D9C" w14:paraId="124FAE81" w14:textId="59F4D8A8" w:rsidTr="00BC02CE">
        <w:trPr>
          <w:jc w:val="center"/>
        </w:trPr>
        <w:tc>
          <w:tcPr>
            <w:tcW w:w="988" w:type="dxa"/>
          </w:tcPr>
          <w:p w14:paraId="0E4D9FCC" w14:textId="77777777" w:rsidR="00E36A94" w:rsidRPr="005D0D9C" w:rsidRDefault="00E36A94" w:rsidP="00E36A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76" w:type="dxa"/>
            <w:gridSpan w:val="2"/>
          </w:tcPr>
          <w:p w14:paraId="19D89560" w14:textId="77777777" w:rsidR="00E36A94" w:rsidRDefault="00E36A94" w:rsidP="008C04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Ответственный за реализацию – Министерство труда и социальной политики Республики Тыва</w:t>
            </w:r>
            <w:r w:rsidR="008C041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2F81523" w14:textId="656E64EA" w:rsidR="008C041C" w:rsidRPr="005D0D9C" w:rsidRDefault="008C041C" w:rsidP="008C04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- 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спорта Республики Тыва, Министерство культуры Республики Тыва, Министерство здравоохранения Республики Тыва, Министерство образования Республики Тыва, Министерство строительства Республики Тыва, </w:t>
            </w:r>
            <w:r w:rsidRPr="00D37B45">
              <w:rPr>
                <w:rFonts w:ascii="Times New Roman" w:hAnsi="Times New Roman" w:cs="Times New Roman"/>
                <w:sz w:val="28"/>
                <w:szCs w:val="28"/>
              </w:rPr>
              <w:t>Министерство цифрового развития Республики Тыва, Министерство дорожно-транспортного комплекса Республики Тыва, органы местного самоуправления (по согласованию)</w:t>
            </w:r>
          </w:p>
        </w:tc>
        <w:tc>
          <w:tcPr>
            <w:tcW w:w="3223" w:type="dxa"/>
            <w:gridSpan w:val="2"/>
          </w:tcPr>
          <w:p w14:paraId="21287FFF" w14:textId="0EF182D4" w:rsidR="00E36A94" w:rsidRPr="005D0D9C" w:rsidRDefault="00AE62AC" w:rsidP="00E36A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реализации: 2024 – 2030 годы</w:t>
            </w:r>
          </w:p>
        </w:tc>
      </w:tr>
      <w:tr w:rsidR="00E36A94" w:rsidRPr="005D0D9C" w14:paraId="0B7EF739" w14:textId="77777777" w:rsidTr="00BC02CE">
        <w:trPr>
          <w:jc w:val="center"/>
        </w:trPr>
        <w:tc>
          <w:tcPr>
            <w:tcW w:w="988" w:type="dxa"/>
          </w:tcPr>
          <w:p w14:paraId="783E2DC4" w14:textId="57289B49" w:rsidR="00E36A94" w:rsidRPr="005D0D9C" w:rsidRDefault="00E36A94" w:rsidP="00E36A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66" w:type="dxa"/>
          </w:tcPr>
          <w:p w14:paraId="046EC36D" w14:textId="6CE61705" w:rsidR="00E36A94" w:rsidRPr="005D0D9C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 xml:space="preserve">Задача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E62AC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 xml:space="preserve">овышение уровня доступности приоритетных объектов и </w:t>
            </w:r>
            <w:r w:rsidRPr="005D0D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услуг в приоритетных сферах жизнедеятельности инвалидов и других МГН</w:t>
            </w:r>
          </w:p>
        </w:tc>
        <w:tc>
          <w:tcPr>
            <w:tcW w:w="6110" w:type="dxa"/>
          </w:tcPr>
          <w:p w14:paraId="188DEF52" w14:textId="77777777" w:rsidR="00E36A94" w:rsidRPr="00652BB8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52B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обустройство в соответствии с требованиями СНИП по обеспечению доступности </w:t>
            </w: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 xml:space="preserve">приоритетных объектов и услуг в приоритетных </w:t>
            </w:r>
            <w:r w:rsidRPr="005D0D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сферах жизнедеятельности инвалидов и других МГН</w:t>
            </w:r>
            <w:r w:rsidRPr="00652BB8">
              <w:rPr>
                <w:rFonts w:ascii="Times New Roman" w:hAnsi="Times New Roman" w:cs="Times New Roman"/>
                <w:sz w:val="28"/>
                <w:szCs w:val="28"/>
              </w:rPr>
              <w:t>, в том числе выполнение комплекса работ по установке визуальных и тактильных указателей движения, пандусов и поручней, тактильных средств, выполняющих предупредительную функцию</w:t>
            </w:r>
          </w:p>
          <w:p w14:paraId="23EEDE58" w14:textId="77777777" w:rsidR="00E36A94" w:rsidRPr="00652BB8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3" w:type="dxa"/>
            <w:gridSpan w:val="2"/>
          </w:tcPr>
          <w:p w14:paraId="7EF4AC32" w14:textId="6595190C" w:rsidR="00E36A94" w:rsidRPr="005D0D9C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E65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доля доступных для инвалидов и других МГН приоритетных объектов </w:t>
            </w:r>
            <w:r w:rsidRPr="00FE65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социальной, транспортной, инженерной инфраструктуры в общем количестве приоритетных объектов</w:t>
            </w:r>
          </w:p>
        </w:tc>
      </w:tr>
      <w:tr w:rsidR="00E36A94" w:rsidRPr="005D0D9C" w14:paraId="0F268BF9" w14:textId="77777777" w:rsidTr="00BC02CE">
        <w:trPr>
          <w:jc w:val="center"/>
        </w:trPr>
        <w:tc>
          <w:tcPr>
            <w:tcW w:w="988" w:type="dxa"/>
          </w:tcPr>
          <w:p w14:paraId="23D3D79B" w14:textId="5E2D0A91" w:rsidR="00E36A94" w:rsidRPr="005D0D9C" w:rsidRDefault="00E36A94" w:rsidP="00E36A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66" w:type="dxa"/>
          </w:tcPr>
          <w:p w14:paraId="11032509" w14:textId="2D64CE01" w:rsidR="00E36A94" w:rsidRPr="005D0D9C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 xml:space="preserve">Задача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E62AC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</w:t>
            </w:r>
          </w:p>
        </w:tc>
        <w:tc>
          <w:tcPr>
            <w:tcW w:w="6110" w:type="dxa"/>
          </w:tcPr>
          <w:p w14:paraId="40B087F0" w14:textId="2B191053" w:rsidR="00E36A94" w:rsidRPr="005D0D9C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</w:t>
            </w:r>
          </w:p>
        </w:tc>
        <w:tc>
          <w:tcPr>
            <w:tcW w:w="3223" w:type="dxa"/>
            <w:gridSpan w:val="2"/>
          </w:tcPr>
          <w:p w14:paraId="4F5BC878" w14:textId="77777777" w:rsidR="00E36A94" w:rsidRPr="005D0D9C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6A94" w:rsidRPr="005D0D9C" w14:paraId="517E9D0C" w14:textId="77777777" w:rsidTr="00BC02CE">
        <w:trPr>
          <w:jc w:val="center"/>
        </w:trPr>
        <w:tc>
          <w:tcPr>
            <w:tcW w:w="988" w:type="dxa"/>
          </w:tcPr>
          <w:p w14:paraId="39C1DD52" w14:textId="2B921B01" w:rsidR="00E36A94" w:rsidRPr="005D0D9C" w:rsidRDefault="00E36A94" w:rsidP="00E36A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899" w:type="dxa"/>
            <w:gridSpan w:val="4"/>
          </w:tcPr>
          <w:p w14:paraId="0B0171FD" w14:textId="56D16089" w:rsidR="00E36A94" w:rsidRPr="008C041C" w:rsidRDefault="00726968" w:rsidP="008C04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w:anchor="Par684" w:tooltip="ПОДПРОГРАММА 2" w:history="1">
              <w:r w:rsidR="00E36A94" w:rsidRPr="008C041C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Подпрограмма 2</w:t>
              </w:r>
            </w:hyperlink>
            <w:r w:rsidR="008058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</w:t>
            </w:r>
            <w:r w:rsidR="00E36A94" w:rsidRPr="008C04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Формирование системы комплексной реабилитации и абилитации инвалид</w:t>
            </w:r>
            <w:r w:rsidR="008058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ов, в том числе детей-инвалидов»</w:t>
            </w:r>
          </w:p>
        </w:tc>
      </w:tr>
      <w:tr w:rsidR="00E36A94" w:rsidRPr="005D0D9C" w14:paraId="51DE1770" w14:textId="77777777" w:rsidTr="00BC02CE">
        <w:trPr>
          <w:jc w:val="center"/>
        </w:trPr>
        <w:tc>
          <w:tcPr>
            <w:tcW w:w="988" w:type="dxa"/>
          </w:tcPr>
          <w:p w14:paraId="4824E09B" w14:textId="77777777" w:rsidR="00E36A94" w:rsidRPr="005D0D9C" w:rsidRDefault="00E36A94" w:rsidP="00E36A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9" w:type="dxa"/>
            <w:gridSpan w:val="4"/>
          </w:tcPr>
          <w:p w14:paraId="49C97D70" w14:textId="410BA62F" w:rsidR="00E36A94" w:rsidRPr="005D0D9C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36A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Комплекс процессных мероприятий, реализуемых непрерывно или на периодической основе</w:t>
            </w:r>
          </w:p>
        </w:tc>
      </w:tr>
      <w:tr w:rsidR="008C041C" w:rsidRPr="005D0D9C" w14:paraId="04E6998F" w14:textId="39A3D3C2" w:rsidTr="008C041C">
        <w:trPr>
          <w:jc w:val="center"/>
        </w:trPr>
        <w:tc>
          <w:tcPr>
            <w:tcW w:w="988" w:type="dxa"/>
          </w:tcPr>
          <w:p w14:paraId="4D38A548" w14:textId="77777777" w:rsidR="008C041C" w:rsidRPr="005D0D9C" w:rsidRDefault="008C041C" w:rsidP="00E36A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91" w:type="dxa"/>
            <w:gridSpan w:val="3"/>
          </w:tcPr>
          <w:p w14:paraId="2B423211" w14:textId="77777777" w:rsidR="008C041C" w:rsidRDefault="008C041C" w:rsidP="008C04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Ответственный за реализацию – Министерство труда и социальной политики Республики Тыва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1299FDD" w14:textId="25877F3C" w:rsidR="008C041C" w:rsidRPr="00E36A94" w:rsidRDefault="008C041C" w:rsidP="008C041C">
            <w:pPr>
              <w:pStyle w:val="ConsPlusNormal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- </w:t>
            </w:r>
            <w:r w:rsidRPr="00ED3BD8">
              <w:rPr>
                <w:rFonts w:ascii="Times New Roman" w:hAnsi="Times New Roman" w:cs="Times New Roman"/>
                <w:sz w:val="28"/>
                <w:szCs w:val="28"/>
              </w:rPr>
              <w:t>Министерство спорта Республики Тыва, Министерство культуры Республики Тыва, Министерство здравоохранения Республики Тыва, Министерство образования Республики Тыва</w:t>
            </w:r>
          </w:p>
        </w:tc>
        <w:tc>
          <w:tcPr>
            <w:tcW w:w="3208" w:type="dxa"/>
          </w:tcPr>
          <w:p w14:paraId="5CFF824E" w14:textId="672F2805" w:rsidR="008C041C" w:rsidRPr="00E36A94" w:rsidRDefault="008C041C" w:rsidP="00E36A94">
            <w:pPr>
              <w:pStyle w:val="ConsPlusNormal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C02CE"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  <w:r w:rsidR="00AE62AC">
              <w:rPr>
                <w:rFonts w:ascii="Times New Roman" w:hAnsi="Times New Roman" w:cs="Times New Roman"/>
                <w:sz w:val="28"/>
                <w:szCs w:val="28"/>
              </w:rPr>
              <w:t>: 2024 – 2030 годы</w:t>
            </w:r>
          </w:p>
        </w:tc>
      </w:tr>
      <w:tr w:rsidR="00E36A94" w:rsidRPr="005D0D9C" w14:paraId="2BED1F3B" w14:textId="77777777" w:rsidTr="00BC02CE">
        <w:trPr>
          <w:jc w:val="center"/>
        </w:trPr>
        <w:tc>
          <w:tcPr>
            <w:tcW w:w="988" w:type="dxa"/>
          </w:tcPr>
          <w:p w14:paraId="71A7AD85" w14:textId="55257DD2" w:rsidR="00E36A94" w:rsidRPr="005D0D9C" w:rsidRDefault="00E36A94" w:rsidP="00E36A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2899" w:type="dxa"/>
            <w:gridSpan w:val="4"/>
          </w:tcPr>
          <w:p w14:paraId="4D6B6421" w14:textId="37E65033" w:rsidR="00E36A94" w:rsidRPr="005D0D9C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 xml:space="preserve">Цель подпрограммы 2 - повышение уровня обеспеченности инвалидов, в том числе детей-инвалидов, реабилитационными и абилитационными услугами, ранней помощью, а также уровня профессионального </w:t>
            </w:r>
            <w:r w:rsidRPr="005D0D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развития и занятости, включая содействие занятости инвалидов, в том числе детей-инвалидов, развитие сопровождаемого проживания в Республике Тыва</w:t>
            </w:r>
          </w:p>
        </w:tc>
      </w:tr>
      <w:tr w:rsidR="00E36A94" w:rsidRPr="005D0D9C" w14:paraId="44A2FBCB" w14:textId="77777777" w:rsidTr="00BC02CE">
        <w:trPr>
          <w:jc w:val="center"/>
        </w:trPr>
        <w:tc>
          <w:tcPr>
            <w:tcW w:w="988" w:type="dxa"/>
          </w:tcPr>
          <w:p w14:paraId="5E280504" w14:textId="57B3E24F" w:rsidR="00E36A94" w:rsidRPr="005D0D9C" w:rsidRDefault="00E36A94" w:rsidP="00E36A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2.2.1.</w:t>
            </w:r>
          </w:p>
        </w:tc>
        <w:tc>
          <w:tcPr>
            <w:tcW w:w="3566" w:type="dxa"/>
          </w:tcPr>
          <w:p w14:paraId="405562DD" w14:textId="6942BD1D" w:rsidR="00E36A94" w:rsidRPr="005D0D9C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Задача 1</w:t>
            </w:r>
            <w:r w:rsidR="00AE62AC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овышение доступности и качества реабилитационных услуг (развитие системы реабилитации и социальной интеграции инвалидов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110" w:type="dxa"/>
          </w:tcPr>
          <w:p w14:paraId="75C0B066" w14:textId="77777777" w:rsidR="00E36A94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6E9A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инвалидов, в отношении которых осуществлялись мероприятия по реабилитации и (или) абилитации, в общей численности инвалидов Республики Тыва, имеющих такие рекомендации в индивидуальной программе реабилитации или абилитации (взрослые), до 85 процентов в 2025 году, до 90 процентов в 2026 году, до 95 процентов в 2027 году; </w:t>
            </w:r>
          </w:p>
          <w:p w14:paraId="4E2F9CD1" w14:textId="46F4AB8E" w:rsidR="00E36A94" w:rsidRPr="005F6E9A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6E9A">
              <w:rPr>
                <w:rFonts w:ascii="Times New Roman" w:hAnsi="Times New Roman" w:cs="Times New Roman"/>
                <w:sz w:val="28"/>
                <w:szCs w:val="28"/>
              </w:rPr>
              <w:t>увеличение доли инвалидов, в отношении которых осуществлялись мероприятия по реабилитации и (или) абилитации, в общей численности инвалидов Республики Тыва, имеющих такие рекомендации в индивидуальной программе реабилитации или абилитации (дети), до 89 процентов в 2053 году, до 94 процентов в 2026 году, до 97 процентов в 2027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B19572F" w14:textId="5499DAD1" w:rsidR="00E36A94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детей целевой группы, получивших услуги ранней помощи, в общем количестве детей, нуждающихся в получении таких услуг, до 40 процентов в 2025 году, до 50 процентов в 2026 году, до 70 процентов в 2027 году; </w:t>
            </w:r>
          </w:p>
          <w:p w14:paraId="257CC8F3" w14:textId="1FF4EA24" w:rsidR="00E36A94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семей Республики Тыва, </w:t>
            </w:r>
            <w:r w:rsidRPr="005D0D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включенных в программы ранней помощи, удовлетворенных качеством услуг ранней помощи, до 71 процента в 2025 году, до 72 процентов в 2026 г</w:t>
            </w:r>
            <w:r w:rsidR="00AE62AC">
              <w:rPr>
                <w:rFonts w:ascii="Times New Roman" w:hAnsi="Times New Roman" w:cs="Times New Roman"/>
                <w:sz w:val="28"/>
                <w:szCs w:val="28"/>
              </w:rPr>
              <w:t>оду, до 73 процентов в 2027 году;</w:t>
            </w:r>
          </w:p>
          <w:p w14:paraId="26BE8E28" w14:textId="3F35DDF5" w:rsidR="00E36A94" w:rsidRPr="005F6E9A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A10B2">
              <w:rPr>
                <w:rFonts w:ascii="Times New Roman" w:hAnsi="Times New Roman" w:cs="Times New Roman"/>
                <w:sz w:val="28"/>
                <w:szCs w:val="28"/>
              </w:rPr>
              <w:t>увеличение доли занятых инвалидов трудоспособного возраста в общей численности инвалидов трудоспособного возраста Республики Тыва до 40,6 процента в 2023 году, до 40,8 процента в 2024 году, до 41,0 процента в 2025 году</w:t>
            </w:r>
          </w:p>
        </w:tc>
        <w:tc>
          <w:tcPr>
            <w:tcW w:w="3223" w:type="dxa"/>
            <w:gridSpan w:val="2"/>
          </w:tcPr>
          <w:p w14:paraId="46D87732" w14:textId="1214AD22" w:rsidR="00E36A94" w:rsidRPr="00BC3356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33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доля инвалидов, в отношении которых осуществлялись мероприятия по реабилитации и (или) абилитации, в общей численности инвалидов Республики Тыва, имеющих такие рекомендации в индивидуальной программе реабилитации или абилитации (взрослые);</w:t>
            </w:r>
          </w:p>
          <w:p w14:paraId="660A8E3C" w14:textId="7B4E9E1D" w:rsidR="00E36A94" w:rsidRPr="00BC3356" w:rsidRDefault="00AE62AC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36A94" w:rsidRPr="00BC3356">
              <w:rPr>
                <w:rFonts w:ascii="Times New Roman" w:hAnsi="Times New Roman" w:cs="Times New Roman"/>
                <w:sz w:val="28"/>
                <w:szCs w:val="28"/>
              </w:rPr>
              <w:t xml:space="preserve">оля инвалидов, в отношении которых осуществлялись мероприятия по реабилитации и (или) абилитации, в общей численности инвалидов Республики Тыва, имеющих такие рекомендации в </w:t>
            </w:r>
            <w:r w:rsidR="00E36A94" w:rsidRPr="00BC33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индивидуальной программе реабилитации или абилитации (дети);</w:t>
            </w:r>
          </w:p>
          <w:p w14:paraId="75D3467E" w14:textId="3E42A8B9" w:rsidR="00E36A94" w:rsidRPr="00BC3356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3356">
              <w:rPr>
                <w:rFonts w:ascii="Times New Roman" w:hAnsi="Times New Roman" w:cs="Times New Roman"/>
                <w:sz w:val="28"/>
                <w:szCs w:val="28"/>
              </w:rPr>
              <w:t>доля занятых инвалидов трудоспособного возраста в общей численности инвалидов трудоспособного возраста Республики Тыва;</w:t>
            </w:r>
          </w:p>
          <w:p w14:paraId="20D49950" w14:textId="1E4FA3F7" w:rsidR="00E36A94" w:rsidRPr="00BC3356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3356">
              <w:rPr>
                <w:rFonts w:ascii="Times New Roman" w:hAnsi="Times New Roman" w:cs="Times New Roman"/>
                <w:sz w:val="28"/>
                <w:szCs w:val="28"/>
              </w:rPr>
              <w:t>доля трудоустроенных инвалидов в общей численности выпускников-инвалидов профессиональных образовательных организаций, обратившихся в органы службы занятости Республики Тыва;</w:t>
            </w:r>
          </w:p>
          <w:p w14:paraId="68C72C86" w14:textId="7051FDA4" w:rsidR="00E36A94" w:rsidRPr="00BC3356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3356">
              <w:rPr>
                <w:rFonts w:ascii="Times New Roman" w:hAnsi="Times New Roman" w:cs="Times New Roman"/>
                <w:sz w:val="28"/>
                <w:szCs w:val="28"/>
              </w:rPr>
              <w:t xml:space="preserve">доля детей целевой группы, получивших услуги ранней помощи, в общем количестве детей Республики Тыва, нуждающихся в </w:t>
            </w:r>
            <w:r w:rsidRPr="00BC33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получении таких услуг;</w:t>
            </w:r>
          </w:p>
          <w:p w14:paraId="77604E26" w14:textId="0239EAF8" w:rsidR="00E36A94" w:rsidRPr="00BC3356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3356">
              <w:rPr>
                <w:rFonts w:ascii="Times New Roman" w:hAnsi="Times New Roman" w:cs="Times New Roman"/>
                <w:sz w:val="28"/>
                <w:szCs w:val="28"/>
              </w:rPr>
              <w:t xml:space="preserve">доля семей в Республике Тыва, включенных в программы ранней помощи, удовлетворенных качеством услуг ранней </w:t>
            </w:r>
            <w:r w:rsidR="00AE62AC">
              <w:rPr>
                <w:rFonts w:ascii="Times New Roman" w:hAnsi="Times New Roman" w:cs="Times New Roman"/>
                <w:sz w:val="28"/>
                <w:szCs w:val="28"/>
              </w:rPr>
              <w:t>помощи</w:t>
            </w:r>
          </w:p>
        </w:tc>
      </w:tr>
      <w:tr w:rsidR="00E36A94" w:rsidRPr="005D0D9C" w14:paraId="51AA0FF1" w14:textId="77777777" w:rsidTr="00BC02CE">
        <w:trPr>
          <w:jc w:val="center"/>
        </w:trPr>
        <w:tc>
          <w:tcPr>
            <w:tcW w:w="988" w:type="dxa"/>
          </w:tcPr>
          <w:p w14:paraId="7C6B3D1A" w14:textId="440DFA6B" w:rsidR="00E36A94" w:rsidRPr="005D0D9C" w:rsidRDefault="00E36A94" w:rsidP="00E36A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2.2.2.</w:t>
            </w:r>
          </w:p>
        </w:tc>
        <w:tc>
          <w:tcPr>
            <w:tcW w:w="3566" w:type="dxa"/>
          </w:tcPr>
          <w:p w14:paraId="39141744" w14:textId="0ED724A0" w:rsidR="00E36A94" w:rsidRPr="005D0D9C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Задача 2</w:t>
            </w:r>
            <w:r w:rsidR="00AE62AC">
              <w:rPr>
                <w:rFonts w:ascii="Times New Roman" w:hAnsi="Times New Roman" w:cs="Times New Roman"/>
                <w:sz w:val="28"/>
                <w:szCs w:val="28"/>
              </w:rPr>
              <w:t>. И</w:t>
            </w: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нформационно-методическое и кадровое обеспечение системы реабилитации и абилитации инвалидов, в том числе детей-инвалидов, и социальной интеграции инвалидов в Республике Тыва</w:t>
            </w:r>
          </w:p>
        </w:tc>
        <w:tc>
          <w:tcPr>
            <w:tcW w:w="6110" w:type="dxa"/>
          </w:tcPr>
          <w:p w14:paraId="52CD5941" w14:textId="15F72D2D" w:rsidR="00E36A94" w:rsidRPr="005F6E9A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6E9A">
              <w:rPr>
                <w:rFonts w:ascii="Times New Roman" w:hAnsi="Times New Roman" w:cs="Times New Roman"/>
                <w:sz w:val="28"/>
                <w:szCs w:val="28"/>
              </w:rPr>
              <w:t>увеличение доли специалистов, обеспечивающих оказание реабилитационных и (или) абилитационных мероприятий инвалидам, в том числе детям-инвалидам, прошедших обучение по программам повышения квалификации и профессиональной переподготовки специалистов, в том числе по применению методик по реабилитации и абилитации инвалидов, в общей численности таких специалистов Республики Тыва, до 41,6 процента в 2025 году, до 42 процента в 2026 году, до 43,3 процента в 2027 году</w:t>
            </w:r>
          </w:p>
        </w:tc>
        <w:tc>
          <w:tcPr>
            <w:tcW w:w="3223" w:type="dxa"/>
            <w:gridSpan w:val="2"/>
          </w:tcPr>
          <w:p w14:paraId="2AE5EC61" w14:textId="449AE07A" w:rsidR="00E36A94" w:rsidRPr="00BC3356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3356">
              <w:rPr>
                <w:rFonts w:ascii="Times New Roman" w:hAnsi="Times New Roman" w:cs="Times New Roman"/>
                <w:sz w:val="28"/>
                <w:szCs w:val="28"/>
              </w:rPr>
              <w:t xml:space="preserve">доля специалистов в Республике Тыва, обеспечивающих оказание реабилитационных и (или) абилитационных мероприятий инвалидам, в том числе детям-инвалидам, прошедших обучение по программам повышения квалификации и профессиональной переподготовки специалистов, в том числе по применению методик по реабилитации и абилитации инвалидов, </w:t>
            </w:r>
            <w:r w:rsidRPr="00BC33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общей численности таких специалистов в республик</w:t>
            </w:r>
            <w:r w:rsidR="00AE62A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E36A94" w:rsidRPr="005D0D9C" w14:paraId="54F8C8A3" w14:textId="77777777" w:rsidTr="00BC02CE">
        <w:trPr>
          <w:jc w:val="center"/>
        </w:trPr>
        <w:tc>
          <w:tcPr>
            <w:tcW w:w="988" w:type="dxa"/>
          </w:tcPr>
          <w:p w14:paraId="6B199B15" w14:textId="518BC333" w:rsidR="00E36A94" w:rsidRPr="005D0D9C" w:rsidRDefault="00E36A94" w:rsidP="00E36A9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2.2.3.</w:t>
            </w:r>
          </w:p>
        </w:tc>
        <w:tc>
          <w:tcPr>
            <w:tcW w:w="3566" w:type="dxa"/>
          </w:tcPr>
          <w:p w14:paraId="505F6432" w14:textId="2AC9E848" w:rsidR="00E36A94" w:rsidRPr="005D0D9C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Задача 3</w:t>
            </w:r>
            <w:r w:rsidR="00AE62AC">
              <w:rPr>
                <w:rFonts w:ascii="Times New Roman" w:hAnsi="Times New Roman" w:cs="Times New Roman"/>
                <w:sz w:val="28"/>
                <w:szCs w:val="28"/>
              </w:rPr>
              <w:t>. О</w:t>
            </w:r>
            <w:r w:rsidRPr="005D0D9C">
              <w:rPr>
                <w:rFonts w:ascii="Times New Roman" w:hAnsi="Times New Roman" w:cs="Times New Roman"/>
                <w:sz w:val="28"/>
                <w:szCs w:val="28"/>
              </w:rPr>
              <w:t>тработка подходов к формированию системы комплексной реабилитации и абилитации инвалидов, в том числе детей-инвалидов, в Республике Тыва</w:t>
            </w:r>
          </w:p>
        </w:tc>
        <w:tc>
          <w:tcPr>
            <w:tcW w:w="6110" w:type="dxa"/>
          </w:tcPr>
          <w:p w14:paraId="62731D10" w14:textId="676C8439" w:rsidR="00E36A94" w:rsidRPr="005F6E9A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6E9A">
              <w:rPr>
                <w:rFonts w:ascii="Times New Roman" w:hAnsi="Times New Roman" w:cs="Times New Roman"/>
                <w:sz w:val="28"/>
                <w:szCs w:val="28"/>
              </w:rPr>
              <w:t>увеличение доли реабилитационных организаций, подлежащих включению в систему комплексной реабилитации и абилитации инвалидов, в том числе детей-инвалидов, Республики Тыва, в общем числе реабилитационных организаций, расположенных на территории Республики Тыва до 66 процентов в 2025 году, до 84 процентов в 2026 году, до 100 процентов в 2027 году;</w:t>
            </w:r>
          </w:p>
          <w:p w14:paraId="7693BDD5" w14:textId="2F4ABEEA" w:rsidR="00E36A94" w:rsidRPr="005F6E9A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6E9A">
              <w:rPr>
                <w:rFonts w:ascii="Times New Roman" w:hAnsi="Times New Roman" w:cs="Times New Roman"/>
                <w:sz w:val="28"/>
                <w:szCs w:val="28"/>
              </w:rPr>
              <w:t>увеличение числа инвалидов, получающих услуги в рамках сопровождаемого проживания до 3 человек в 2025 году, до 5 человек в 2026 году, до 8 человек в 2027 году</w:t>
            </w:r>
          </w:p>
        </w:tc>
        <w:tc>
          <w:tcPr>
            <w:tcW w:w="3223" w:type="dxa"/>
            <w:gridSpan w:val="2"/>
          </w:tcPr>
          <w:p w14:paraId="1CE69542" w14:textId="1182F137" w:rsidR="00E36A94" w:rsidRPr="00BC3356" w:rsidRDefault="00E36A94" w:rsidP="00E36A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3356">
              <w:rPr>
                <w:rFonts w:ascii="Times New Roman" w:hAnsi="Times New Roman" w:cs="Times New Roman"/>
                <w:sz w:val="28"/>
                <w:szCs w:val="28"/>
              </w:rPr>
              <w:t>доля реабилитационных организаций, подлежащих включению в систему комплексной реабилитации и абилитации инвалидов, в том числе детей-инвалидов, Республики Тыва, в общем числе реабилитационных организаций, расположенных на территории Республики Тыва</w:t>
            </w:r>
          </w:p>
        </w:tc>
      </w:tr>
    </w:tbl>
    <w:p w14:paraId="6B3CFAE4" w14:textId="77777777" w:rsidR="00BF497B" w:rsidRPr="005D0D9C" w:rsidRDefault="00BF497B" w:rsidP="00BF49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E76B57" w14:textId="77777777" w:rsidR="00100DC0" w:rsidRPr="005D0D9C" w:rsidRDefault="00100DC0">
      <w:pPr>
        <w:rPr>
          <w:rFonts w:ascii="Times New Roman" w:hAnsi="Times New Roman" w:cs="Times New Roman"/>
          <w:sz w:val="28"/>
          <w:szCs w:val="28"/>
        </w:rPr>
      </w:pPr>
    </w:p>
    <w:sectPr w:rsidR="00100DC0" w:rsidRPr="005D0D9C" w:rsidSect="00BC02CE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37C4F9" w14:textId="77777777" w:rsidR="00726968" w:rsidRDefault="00726968" w:rsidP="00A818AB">
      <w:pPr>
        <w:spacing w:after="0" w:line="240" w:lineRule="auto"/>
      </w:pPr>
      <w:r>
        <w:separator/>
      </w:r>
    </w:p>
  </w:endnote>
  <w:endnote w:type="continuationSeparator" w:id="0">
    <w:p w14:paraId="096888FA" w14:textId="77777777" w:rsidR="00726968" w:rsidRDefault="00726968" w:rsidP="00A8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969F8D" w14:textId="77777777" w:rsidR="00726968" w:rsidRDefault="00726968" w:rsidP="00A818AB">
      <w:pPr>
        <w:spacing w:after="0" w:line="240" w:lineRule="auto"/>
      </w:pPr>
      <w:r>
        <w:separator/>
      </w:r>
    </w:p>
  </w:footnote>
  <w:footnote w:type="continuationSeparator" w:id="0">
    <w:p w14:paraId="08B32B12" w14:textId="77777777" w:rsidR="00726968" w:rsidRDefault="00726968" w:rsidP="00A818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5E6A"/>
    <w:rsid w:val="00012676"/>
    <w:rsid w:val="000D5E6A"/>
    <w:rsid w:val="00100DC0"/>
    <w:rsid w:val="00310CEF"/>
    <w:rsid w:val="00350157"/>
    <w:rsid w:val="00391EC4"/>
    <w:rsid w:val="00397F4B"/>
    <w:rsid w:val="003A10B2"/>
    <w:rsid w:val="003E35CF"/>
    <w:rsid w:val="003E7545"/>
    <w:rsid w:val="004277D0"/>
    <w:rsid w:val="004E4E23"/>
    <w:rsid w:val="004E5326"/>
    <w:rsid w:val="00513029"/>
    <w:rsid w:val="005D0D9C"/>
    <w:rsid w:val="005F6E9A"/>
    <w:rsid w:val="00652BB8"/>
    <w:rsid w:val="00703BBA"/>
    <w:rsid w:val="00726968"/>
    <w:rsid w:val="00734D7C"/>
    <w:rsid w:val="007B1A97"/>
    <w:rsid w:val="00805844"/>
    <w:rsid w:val="008C041C"/>
    <w:rsid w:val="00924C1F"/>
    <w:rsid w:val="00927C31"/>
    <w:rsid w:val="00A70C35"/>
    <w:rsid w:val="00A818AB"/>
    <w:rsid w:val="00AB78AF"/>
    <w:rsid w:val="00AE62AC"/>
    <w:rsid w:val="00BC02CE"/>
    <w:rsid w:val="00BC3356"/>
    <w:rsid w:val="00BF497B"/>
    <w:rsid w:val="00BF6C54"/>
    <w:rsid w:val="00C014FC"/>
    <w:rsid w:val="00C2373D"/>
    <w:rsid w:val="00D12144"/>
    <w:rsid w:val="00DB59B8"/>
    <w:rsid w:val="00E36A94"/>
    <w:rsid w:val="00E75F90"/>
    <w:rsid w:val="00EE1259"/>
    <w:rsid w:val="00F27085"/>
    <w:rsid w:val="00F279FF"/>
    <w:rsid w:val="00F30B61"/>
    <w:rsid w:val="00F6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04686"/>
  <w15:docId w15:val="{75C7FF49-DE62-451A-BDB6-181F6D071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97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18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3">
    <w:name w:val="Привязка сноски"/>
    <w:rsid w:val="00A818AB"/>
    <w:rPr>
      <w:vertAlign w:val="superscript"/>
    </w:rPr>
  </w:style>
  <w:style w:type="character" w:customStyle="1" w:styleId="a4">
    <w:name w:val="Символ сноски"/>
    <w:qFormat/>
    <w:rsid w:val="00A818AB"/>
  </w:style>
  <w:style w:type="paragraph" w:styleId="a5">
    <w:name w:val="footnote text"/>
    <w:basedOn w:val="a"/>
    <w:link w:val="a6"/>
    <w:uiPriority w:val="99"/>
    <w:unhideWhenUsed/>
    <w:rsid w:val="00A818AB"/>
    <w:pPr>
      <w:widowControl w:val="0"/>
      <w:shd w:val="clear" w:color="auto" w:fill="FFFFFF"/>
      <w:spacing w:after="40" w:line="240" w:lineRule="auto"/>
    </w:pPr>
    <w:rPr>
      <w:rFonts w:ascii="Times New Roman" w:eastAsia="Times New Roman" w:hAnsi="Times New Roman" w:cs="Times New Roman"/>
      <w:sz w:val="18"/>
    </w:rPr>
  </w:style>
  <w:style w:type="character" w:customStyle="1" w:styleId="a6">
    <w:name w:val="Текст сноски Знак"/>
    <w:basedOn w:val="a0"/>
    <w:link w:val="a5"/>
    <w:uiPriority w:val="99"/>
    <w:rsid w:val="00A818AB"/>
    <w:rPr>
      <w:rFonts w:ascii="Times New Roman" w:eastAsia="Times New Roman" w:hAnsi="Times New Roman" w:cs="Times New Roman"/>
      <w:sz w:val="18"/>
      <w:shd w:val="clear" w:color="auto" w:fill="FFFFFF"/>
    </w:rPr>
  </w:style>
  <w:style w:type="table" w:styleId="a7">
    <w:name w:val="Table Grid"/>
    <w:basedOn w:val="a1"/>
    <w:uiPriority w:val="59"/>
    <w:rsid w:val="00A81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1128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2023-11-03T12:16:00Z</dcterms:created>
  <dcterms:modified xsi:type="dcterms:W3CDTF">2023-11-08T10:35:00Z</dcterms:modified>
</cp:coreProperties>
</file>