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F17" w:rsidRPr="00FB7C96" w:rsidRDefault="009D7F17" w:rsidP="009D7F1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B7C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МИНИСТЕРСТВО ТРУДА И СОЦИАЛЬНОЙ </w:t>
      </w:r>
      <w:proofErr w:type="gramStart"/>
      <w:r w:rsidRPr="00FB7C96">
        <w:rPr>
          <w:rFonts w:ascii="Times New Roman" w:eastAsia="Calibri" w:hAnsi="Times New Roman" w:cs="Times New Roman"/>
          <w:sz w:val="24"/>
          <w:szCs w:val="24"/>
          <w:lang w:eastAsia="ru-RU"/>
        </w:rPr>
        <w:t>ПОЛИТИКИ  РЕСПУБЛИКИ</w:t>
      </w:r>
      <w:proofErr w:type="gramEnd"/>
      <w:r w:rsidRPr="00FB7C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ТЫВА</w:t>
      </w:r>
    </w:p>
    <w:p w:rsidR="009D7F17" w:rsidRPr="00FB7C96" w:rsidRDefault="009D7F17" w:rsidP="009D7F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ГБУ РТ «Центр социальной помощи семье и детям </w:t>
      </w:r>
      <w:proofErr w:type="spellStart"/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Чаа-</w:t>
      </w:r>
      <w:proofErr w:type="gramStart"/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Хольского</w:t>
      </w:r>
      <w:proofErr w:type="spellEnd"/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proofErr w:type="spellStart"/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кожууна</w:t>
      </w:r>
      <w:proofErr w:type="spellEnd"/>
      <w:proofErr w:type="gramEnd"/>
      <w:r w:rsidRPr="00FB7C9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»</w:t>
      </w:r>
    </w:p>
    <w:p w:rsidR="009D7F17" w:rsidRPr="00FB7C96" w:rsidRDefault="009D7F17" w:rsidP="009D7F1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668221, Республика Тыва, 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Чаа-Хольский</w:t>
      </w:r>
      <w:proofErr w:type="spellEnd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район, 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с.Чаа</w:t>
      </w:r>
      <w:proofErr w:type="spellEnd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-Холь ул. 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Сундуй</w:t>
      </w:r>
      <w:proofErr w:type="spellEnd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Андрей 2, </w:t>
      </w:r>
    </w:p>
    <w:p w:rsidR="009D7F17" w:rsidRDefault="009D7F17" w:rsidP="009D7F1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тел.8(39443)2-12-37(факс</w:t>
      </w:r>
      <w:proofErr w:type="gramStart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),   </w:t>
      </w:r>
      <w:proofErr w:type="gramEnd"/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E</w:t>
      </w:r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-</w:t>
      </w:r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mail</w:t>
      </w:r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: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chaahol</w:t>
      </w:r>
      <w:proofErr w:type="spellEnd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.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sid</w:t>
      </w:r>
      <w:proofErr w:type="spellEnd"/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@</w:t>
      </w:r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mail</w:t>
      </w:r>
      <w:r w:rsidRPr="00FB7C96">
        <w:rPr>
          <w:rFonts w:ascii="Times New Roman" w:eastAsia="Calibri" w:hAnsi="Times New Roman" w:cs="Times New Roman"/>
          <w:sz w:val="18"/>
          <w:szCs w:val="18"/>
          <w:lang w:eastAsia="ru-RU"/>
        </w:rPr>
        <w:t>.</w:t>
      </w:r>
      <w:proofErr w:type="spellStart"/>
      <w:r w:rsidRPr="00FB7C96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ru</w:t>
      </w:r>
      <w:proofErr w:type="spellEnd"/>
    </w:p>
    <w:p w:rsidR="009D7F17" w:rsidRDefault="009D7F17" w:rsidP="009D7F1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9D7F17" w:rsidRDefault="009D7F17" w:rsidP="009D7F1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9D7F17" w:rsidRDefault="009D7F17" w:rsidP="009D7F1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9D7F17" w:rsidRPr="00FB7C96" w:rsidRDefault="009D7F17" w:rsidP="009D7F1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9D7F17" w:rsidRPr="00FB7C96" w:rsidTr="00574D31">
        <w:tc>
          <w:tcPr>
            <w:tcW w:w="4785" w:type="dxa"/>
          </w:tcPr>
          <w:p w:rsidR="009D7F17" w:rsidRPr="00FB7C96" w:rsidRDefault="009D7F17" w:rsidP="00574D31">
            <w:pPr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«Согласовано»</w:t>
            </w:r>
          </w:p>
          <w:p w:rsidR="009D7F17" w:rsidRPr="00FB7C96" w:rsidRDefault="009D7F17" w:rsidP="00574D31">
            <w:pPr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Начальник лагеря</w:t>
            </w:r>
          </w:p>
          <w:p w:rsidR="009D7F17" w:rsidRPr="00FB7C96" w:rsidRDefault="009D7F17" w:rsidP="00574D31">
            <w:pPr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с дневным пребыванием «Олимп»</w:t>
            </w:r>
          </w:p>
          <w:p w:rsidR="009D7F17" w:rsidRPr="00FB7C96" w:rsidRDefault="009D7F17" w:rsidP="00574D3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Чаш-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Ч.С.</w:t>
            </w:r>
          </w:p>
          <w:p w:rsidR="009D7F17" w:rsidRPr="00FB7C96" w:rsidRDefault="009D7F17" w:rsidP="00574D31">
            <w:pPr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_______________</w:t>
            </w:r>
          </w:p>
          <w:p w:rsidR="009D7F17" w:rsidRPr="00FB7C96" w:rsidRDefault="009D7F17" w:rsidP="00574D3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«____» _____________2024</w:t>
            </w:r>
            <w:r w:rsidRPr="00FB7C96">
              <w:rPr>
                <w:rFonts w:ascii="Times New Roman" w:eastAsia="Times New Roman" w:hAnsi="Times New Roman" w:cs="Times New Roman"/>
              </w:rPr>
              <w:t>г</w:t>
            </w:r>
          </w:p>
        </w:tc>
        <w:tc>
          <w:tcPr>
            <w:tcW w:w="4786" w:type="dxa"/>
          </w:tcPr>
          <w:p w:rsidR="009D7F17" w:rsidRPr="00FB7C96" w:rsidRDefault="009D7F17" w:rsidP="00574D3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9D7F17" w:rsidRPr="00FB7C96" w:rsidRDefault="009D7F17" w:rsidP="00574D3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 xml:space="preserve">Директор ГБУ РТ </w:t>
            </w:r>
          </w:p>
          <w:p w:rsidR="009D7F17" w:rsidRPr="00FB7C96" w:rsidRDefault="009D7F17" w:rsidP="00574D31">
            <w:pPr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FB7C96">
              <w:rPr>
                <w:rFonts w:ascii="Times New Roman" w:eastAsia="Times New Roman" w:hAnsi="Times New Roman" w:cs="Times New Roman"/>
              </w:rPr>
              <w:t>Соццентр</w:t>
            </w:r>
            <w:proofErr w:type="spellEnd"/>
            <w:r w:rsidRPr="00FB7C9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B7C96">
              <w:rPr>
                <w:rFonts w:ascii="Times New Roman" w:eastAsia="Times New Roman" w:hAnsi="Times New Roman" w:cs="Times New Roman"/>
              </w:rPr>
              <w:t>Чаа-Хольского</w:t>
            </w:r>
            <w:proofErr w:type="spellEnd"/>
          </w:p>
          <w:p w:rsidR="009D7F17" w:rsidRPr="00FB7C96" w:rsidRDefault="009D7F17" w:rsidP="00574D31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 w:rsidRPr="00FB7C96">
              <w:rPr>
                <w:rFonts w:ascii="Times New Roman" w:eastAsia="Times New Roman" w:hAnsi="Times New Roman" w:cs="Times New Roman"/>
              </w:rPr>
              <w:t>ожууна</w:t>
            </w:r>
            <w:proofErr w:type="spellEnd"/>
          </w:p>
          <w:p w:rsidR="009D7F17" w:rsidRPr="00FB7C96" w:rsidRDefault="009D7F17" w:rsidP="00574D31">
            <w:pPr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Седипбей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У.Н.</w:t>
            </w:r>
          </w:p>
          <w:p w:rsidR="009D7F17" w:rsidRPr="00FB7C96" w:rsidRDefault="009D7F17" w:rsidP="00574D31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B7C96">
              <w:rPr>
                <w:rFonts w:ascii="Times New Roman" w:eastAsia="Times New Roman" w:hAnsi="Times New Roman" w:cs="Times New Roman"/>
              </w:rPr>
              <w:t>_________________</w:t>
            </w:r>
          </w:p>
          <w:p w:rsidR="009D7F17" w:rsidRPr="00FB7C96" w:rsidRDefault="009D7F17" w:rsidP="00574D31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«____» _____________2024</w:t>
            </w:r>
            <w:r w:rsidRPr="00FB7C96">
              <w:rPr>
                <w:rFonts w:ascii="Times New Roman" w:eastAsia="Times New Roman" w:hAnsi="Times New Roman" w:cs="Times New Roman"/>
              </w:rPr>
              <w:t>г</w:t>
            </w:r>
          </w:p>
        </w:tc>
      </w:tr>
    </w:tbl>
    <w:p w:rsidR="00793B73" w:rsidRPr="00E5750C" w:rsidRDefault="00793B73" w:rsidP="00E5750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3B73" w:rsidRDefault="00793B73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793B73" w:rsidRDefault="00793B73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793B73" w:rsidRDefault="00FA6AA5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129915" cy="2347436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83" cy="235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B73" w:rsidRPr="00793B73" w:rsidRDefault="00793B73" w:rsidP="00E575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793B73" w:rsidRPr="009D7F17" w:rsidRDefault="00793B73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D7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Программа летнего оздоровительного лагеря "Олимп" </w:t>
      </w:r>
    </w:p>
    <w:p w:rsidR="00793B73" w:rsidRPr="009D7F17" w:rsidRDefault="00793B73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D7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дневным пребыванием </w:t>
      </w:r>
    </w:p>
    <w:p w:rsidR="00793B73" w:rsidRPr="009D7F17" w:rsidRDefault="00793B73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7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«Летнее путешествие»</w:t>
      </w:r>
    </w:p>
    <w:p w:rsidR="00793B73" w:rsidRPr="009D7F17" w:rsidRDefault="00793B73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3B73" w:rsidRPr="00E5750C" w:rsidRDefault="00793B73" w:rsidP="00E575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793B73" w:rsidRPr="009D7F17" w:rsidRDefault="00793B73" w:rsidP="00793B73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7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Вожатые: </w:t>
      </w:r>
      <w:proofErr w:type="spellStart"/>
      <w:r w:rsidRPr="009D7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Чаштыг</w:t>
      </w:r>
      <w:proofErr w:type="spellEnd"/>
      <w:r w:rsidRPr="009D7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С.М.</w:t>
      </w:r>
    </w:p>
    <w:p w:rsidR="00793B73" w:rsidRPr="009D7F17" w:rsidRDefault="00793B73" w:rsidP="00793B73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D7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Тюлюш</w:t>
      </w:r>
      <w:proofErr w:type="spellEnd"/>
      <w:r w:rsidRPr="009D7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С.М.</w:t>
      </w:r>
    </w:p>
    <w:p w:rsidR="00A726EF" w:rsidRPr="009D7F17" w:rsidRDefault="00793B73" w:rsidP="009D7F1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D7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Сундуй</w:t>
      </w:r>
      <w:proofErr w:type="spellEnd"/>
      <w:r w:rsidRPr="009D7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С.К.</w:t>
      </w:r>
    </w:p>
    <w:p w:rsidR="00A726EF" w:rsidRDefault="00A726EF" w:rsidP="00E5750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93B73" w:rsidRPr="00793B73" w:rsidRDefault="00793B73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Чаа-Холь, 2024г.</w:t>
      </w:r>
      <w:r w:rsidRPr="00793B7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Информационная карта.</w:t>
      </w: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 Полное название программы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«Летнее путешествие»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 Цель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полноценного отдыха, оздоровления детей, развития их внутреннего потенциала, содействия формированию ключевых компетенций воспитанников на основе включения их в разнообразную, общественно значимую и личностно привлекательную деятельность, содержательное общение и межличностные отношения в разновозрастном коллективе, развитие творческих способностей.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 Тип лагеря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дневным пребыванием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 Направления деятельности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Физкультурно</w:t>
            </w:r>
            <w:proofErr w:type="spellEnd"/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оздоровительное, нравственное, содержательно – досуговое,</w:t>
            </w:r>
          </w:p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гражданско- </w:t>
            </w: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  <w:proofErr w:type="spellStart"/>
            <w:proofErr w:type="gramStart"/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патриотическое,танцевальное</w:t>
            </w:r>
            <w:proofErr w:type="spellEnd"/>
            <w:proofErr w:type="gramEnd"/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5.Предполагаемые результаты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 Общее оздоровление воспитанников, укрепление их здоровья</w:t>
            </w:r>
          </w:p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 Укрепление физических и психологических сил детей и подростков,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самодеятельности.</w:t>
            </w:r>
          </w:p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 Получение участниками смены умений и навыков индивидуальной и коллективной творческой и трудовой деятельности, самоуправления, социальной активности.</w:t>
            </w:r>
          </w:p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 Улучшение психологи</w:t>
            </w:r>
            <w:r w:rsidR="009D7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ческого микроклимата, укрепление здоровья воспитанников</w:t>
            </w: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 Личностный рост участников смены.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  Автор программы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ГБУ РТ Центр социальной помощи семье и детям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Чаа-Хольского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кожууна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  Адрес организации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Чаа-Холь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Сотнам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д.28. 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Место проведения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ерритория Отделения дневного и стационарного пребывания для несовершеннолетних 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  География участников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дети.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  Количество детей, участников программы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  Сроки проведения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B42175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27.06.2024г. по 17.07.2024г. </w:t>
            </w:r>
          </w:p>
        </w:tc>
      </w:tr>
      <w:tr w:rsidR="00793B73" w:rsidRPr="00793B73" w:rsidTr="00793B73">
        <w:tc>
          <w:tcPr>
            <w:tcW w:w="1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  Количество смен</w:t>
            </w:r>
          </w:p>
        </w:tc>
        <w:tc>
          <w:tcPr>
            <w:tcW w:w="38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793B73" w:rsidRPr="00793B73" w:rsidRDefault="00793B73" w:rsidP="00B421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Лучший способ сделать детей хорошими – это сделать их счастливыми.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О. Уайльд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Летние каникулы - самая лучшая и незабыва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емая пора для развития творческих способ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ностей и совершенствования возможностей ребенка, вовлечения детей в новые социальные свя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зи, удовлетворения индивидуальных интересов и по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требностей.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Летние каникулы - это период, когда дети могут «сделать свою жизнь» полной интересных знакомств, полезных увлечений и занятий, могут научиться петь, танцевать, играть, с пользой провести свободное время. Именно такие возможности для каждого ре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бенка открывают детские оздоровительные лагеря.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Лето - наилучшая пора для общения с природой, постоянная смена впечатлений, встреча с неизвестными, подчас экзотическими уголками природы. Это время, когда дети имеют возможность снять психологическое напряжение, накопившееся за год, внимательно посмотреть вокруг себя и увидеть, что удивительное рядом.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Ну, где ещё школьник почувствует себя раскрепощённым, свободным, независимым как не в период летних каникул, на школьных площадках, в лагерях?! Тут не надо бояться, что тебя вызовут к доске, снова плохую отметку поставят, потребуют дневник, а потом дома – родительская разборка.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Действительно, нигде так не раскрывается ребёнок, как в играх. Здесь, кроме удовлетворения личных интересов, ребёнок сам не подозревая, развивает свои физические и моральные качества, учится дружить, сопереживать, идти на помощь без оглядки, учиться побеждать и проигрывать. Нужно только правильно его настроить, не отталкивать, не отворачиваться от него, как неперспективного.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каникулы он может общаться, с кем хочет, и этот выбор дела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он сам, и главное, в период организации отдыха в детских центрах направить в надежное русло эти знакомства и общение.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летнего отдыха - один из важных аспектов образовательной деятельности. Организованная деятельность детей в летний период позволяет сделать педагогический процесс непрерывным в течение всего года.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детском оздоровительном лагере главное – не система дел, не мероприятия, а ребенок в деле, его поступки, его отношение к делу, к друзьям по отряду, к взрослым людям.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Содержанием летнего досуга должен стать активно организованный отдых детей, способствующий снятию физического и психологического напряжения детского организма.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свидетельствуют исследования занятости детей в летний период, не все дети имеют возможность поехать в загородные лагеря, выехать из города к родственникам. Большой процент детей остается не охваченным организованной деятельностью. Предоставленные сами себе дети подвержены влиянию улицы, дорожно-транспортным происшествиям, несчастным случаям, они невольно попадают в группы риска. Все это и натолкнуло на создание программы организации летнего отдыха. Использование программ и методик по развитию компонентов творческой индивидуальности дает возможность сохранить и развить богатые предпосылки детского возраста.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Психологи утверждают, что практически все дети обладают творческим потенциалом, который эффективно развивается при систематических занятиях. И в дальнейшем, приобретенные в течение лагерной смены творческие способности, навыки и умения дети эффективно перенесут на учебные предметы в школе, в повседневную жизнь, достигая значительно больших успехов, чем их менее творчески развитые сверстники.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 лагерь имеет достаточный потенциал, опыт организации летнего отдыха.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летнего отдыха осуществляется по направлениям: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спортивно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-оздоровительное,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содержательно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-досуговое,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нравственное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гражданско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патриотическое,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танцевальное.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создание условий для полноценного отдыха, оздоровления детей, развития их внутреннего потенциала, содействия формированию ключевых компетенций воспитанников на основе включения их в разнообразную, общественно значимую и личностно привлекательную деятельность, содержательное общение и межличностные отношения в разновозрастном коллективе, развитие творческих способностей детей.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программы: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Создавать условия для организованного отдыха детей.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Приобщать ребят к творческим видам деятельности, развитие творческого мышления.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 Способствовать формированию культурного поведения, санитарно-гигиенической культуры.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 Создавать благоприятные условия для укрепления здоровья детей.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 Предоставлять ребенку возможность для самореализации на индивидуальном личностном потенциале.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 Формировать у ребят навыки общения и толерантности.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Концепция программы.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Концептуальные основы деятельности.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Детский оздоровительный лагерь – это место, где может быть очень эффективно построена педагогическая работа по самоопределению личности ребенка через включение его в творческую деятельность.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Главным направлением в работе воспитателей и вожатых является педагогическая поддержка и помощь в индивидуальном развитии ребенка. В систему педагогической поддержки включается и психологическая, и социальная, и оздоровительная – поскольку все они интегрируются. Особенно необходима эта помощь детям из малообеспеченных семей, не имеющим возможности загородного оздоровительного отдыха.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комфортной психологической среды для каждого ребенка предполагает помощь в обретении внутренней свободы, раскованности в проявлении своих эмоций.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Организация творческого пространства представляет возможность реализовать свои способности, либо определиться в каком – либо направлении деятельности.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 программы.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летнего оздоровительного лагеря «Солнышко» с дневным пребыванием детей опирается на следующие принципы: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Принцип </w:t>
      </w:r>
      <w:proofErr w:type="spellStart"/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гуманизации</w:t>
      </w:r>
      <w:proofErr w:type="spellEnd"/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отношений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всех отношений на основе уважения и доверия к человеку, на стремлении привести его к успеху. Через идею гуманного подхода к ребенку, родителям, сотрудникам лагеря необходимо психологическое переосмысление всех основных компонентов педагогического процесса.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 соответствия типа сотрудничества психологическим возрастным особенностям учащихся и типу ведущей деятельности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деятельности воспитательного характера в летнем оздоровительном лагере «Солнышко» является сотрудничество ребенка и взрослого, которое позволяет воспитаннику лагеря почувствовать себя творческой личностью.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 демократичности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всех детей и подростков в программе развития творческих способностей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 дифференциации воспитания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Дифференциация в рамках летнего оздоровительного лагеря предполагает: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отбор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содержания, форм и методов воспитания в соотношении с индивидуально-психологическими особенностями детей;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создание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возможности переключения с одного вида деятельности на другой в рамках смены (дня);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активное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участие детей во всех видах деятельности.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 творческой индивидуальности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Творческая индивидуальность – это характеристика личности, которая в самой полной мере реализует, развивает свой творческий потенциал.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 комплексности оздоровления и воспитания ребёнка.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принцип может быть реализован при следующих условиях: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необходимо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чёткое распределение времени на организацию оздоровительной и воспитательной работы;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оценка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эффективности пребывания детей на площадке должна быть комплексной, учитывающей все группы поставленных задач.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 гармонизации сущностных сил ребёнка, его интеллектуальной, физической, эмоционально-волевой сфер с учётом его индивидуальных и возрастных особенностей.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принцип может быть реализован при следующих условиях: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вариантности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выбора способа реализации в различных видах деятельности;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сочетание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 работы, учитывающих возрастные особенности детей;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·  постоянной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коррекции воздействий на каждого ребёнка с учётом изменений, происходящих в его организме и психике.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 интегративно-гуманитарного подхода.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принцип определяет пять «граней»: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грань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личностного восприятия («это затрагивает или может затрагивать лично меня»);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грань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сопричастности («этого достигли ребята, это им нужно – значит, это доступно и нужно мне»);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грань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глобального восприятия («это нужно знать всем – значит это важно и для меня; это относится к общечеловеческим ценностям»);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грань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ориентации на консенсус («Я признаю за другим право иметь свою точку зрения, я могу поставить себя на место других, понять их проблемы»);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грань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личной ответственности («я отвечаю за последствия своей деятельности для других людей и для природы»).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 личностного Я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принцип может быть реализован при следующих условиях: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при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развитии детского самоуправления;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при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наличии перечня реальных социально-значимых задач, в решении которых может принять участие как каждый ребёнок в отдельности, так и группа.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при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наличии системы стимулов, поддерживающих инициативу и самостоятельность детей.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 уважения и доверия.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принцип может быть реализован при следующих условиях: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добровольного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включения ребёнка в ту или иную деятельность;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доверие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ребёнку в выборе средств достижения поставленной цели, в основном на вере в возможность каждого ребёнка и его собственной вере в достижении негативных последствий в процессе педагогического воздействия;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в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учёте интересов учащихся, их индивидуальных вкусов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42175" w:rsidRDefault="00B42175" w:rsidP="00B421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B42175" w:rsidRDefault="00B42175" w:rsidP="00B421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9D7F17" w:rsidRDefault="009D7F17" w:rsidP="00B421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793B73" w:rsidRPr="00B42175" w:rsidRDefault="00793B73" w:rsidP="00B421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Модель лагеря 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 ряд объективных факторов, которые и определяют специфику её работы: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Временный характер детского объединения.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Разнообразная деятельность – </w:t>
      </w:r>
      <w:r w:rsidRPr="00793B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насыщенность всего периода разноплановой интересной деятельностью делают пребывание в лагере очень привлекательным для детей, которые в силу своего возраста стремятся «попробовать всё и успеть везде». В летнем оздоровительном лагере предлагается самый разнообразный спектр занятий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 Интенсивность освоения детьми различных видов деятельности – </w:t>
      </w:r>
      <w:r w:rsidRPr="00793B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заинтересованность ребёнка каким-либо делом посредством достижения последующего определённого положительного результата. В этом смысле личностно-ориентированный подход означает, что степень интенсивности должна быть адекватна индивидуальным возможностям человека.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 Изменение позиции ребёнка – </w:t>
      </w:r>
      <w:r w:rsidRPr="00793B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своеобразное разрушение прежнего, подчас негативного, стереотипа поведения.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 Чёткий режим жизнедеятельности – </w:t>
      </w:r>
      <w:r w:rsidRPr="00793B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максимальное использование природно-климатических факторов, рациональная организация всей жизнедеятельности детей.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6.  </w:t>
      </w:r>
      <w:proofErr w:type="spell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технологии –</w:t>
      </w:r>
      <w:r w:rsidRPr="00793B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закаливание, спортивная гимнастика, спортивные игры на свежем воздухе.</w:t>
      </w:r>
      <w:r w:rsidR="00B4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 сопровождение программы.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эффективной работы в лагере активно используются: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  Методика КТД.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воспитания коллективно - трудовая деятельность и коллективно-творческие дела уже на протяжении десятилетий занимают свое особое место. Эта методика, технология, прекрасно учитывающая психологию младшего школьного и подросткового возраста, действительно, способна творить чудеса. У каждого, кто участвует в них, пробуждается творческий потенциал, возникают самые добрые чувства к своим товарищам, возникает потребность преобразить свою школу, сделать ее красивее.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Дело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событие, любые какие-либо действия, которые несут в себе заботу об окружающих людях, о коллективе, друг о друге.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Коллективное дело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событие (набор действий), осуществляемых посредством совместных усилий всех членов коллектива – воспитанников и воспитателей.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Коллективно-творческое дело (КТД) 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событие, либо набор действий, предполагающий непрерывный поиск лучших решений, жизненно-важных задач и задумывается, планируется и </w:t>
      </w: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реализуется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оценивается сообща.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Виды КТД: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Организаторские дела (метод взаимодействия)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Общественно-политические дела (беседы, лекции и др.)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 Познавательные дела (познавательные игры: ребёнок должен </w:t>
      </w: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узнать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можно больше об окружающем мире)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 Трудовые дела (способствовать развитию трудовых навыков)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 Художественные дела (творчество: рисование, оформление)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  Спортивные дела (зарядки, Веселые старты, футбол и др.)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  Методика самоуправления.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самоуправления в коллективе детей играет важнейшую роль. С одной стороны, этот процесс обеспечивает их включенность в решение значимых проблем, с другой, - формирует социальную активность, способствует развитию лидерства.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подход к пониманию сущности развития самоуправления предполагает создание условий для освоения детьми комплекса новых социальных ролей. Это обеспечивается включением их в решение сложных проблем взаимоотношений, складывающихся во временном детском объединении. Через свое участие в решении этих проблем подростки вырабатывают у себя качества, необходимые для преодоления сложностей социальной жизни. От отношения детей к целям совместной деятельности зависит их участие в решение управленческих проблем.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Детское самоуправление – форма организации жизнедеятельности коллектива, обеспечивающая развитие у подростков самостоятельности в принятии и реализации решения для достижения групповых целей.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Самоуправление развивается тогда, когда дети оказываются в ситуации выбора решения поставленной проблемы. Именно принятие решения является ключевым для формирования мотива группового действия. Самоуправление в лагере развивается практически во всех видах деятельности временного детского коллектива.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  Психолого-педагогическое сопровождение смены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процесс оказания своевременной педагогической и психологической помощи нуждающимся в ней </w:t>
      </w:r>
      <w:r w:rsidR="009D7F17"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детям,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система корректирующих воздействий на основе отслеживания изменений в процессе развития личности ребенка.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Компоненты </w:t>
      </w:r>
      <w:proofErr w:type="spell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</w:t>
      </w:r>
      <w:proofErr w:type="spell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педагогического сопровождения: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Диагностический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Консультационный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Прогностический</w:t>
      </w:r>
      <w:proofErr w:type="gramEnd"/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Практический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 психолого-педагогического сопровождения ребенка в условиях лагеря: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Воспитательная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восстановление положительных качеств, позволяющих ребенку комфортно чувствовать себя в окружающее среде;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Компенсаторная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формирование у ребенка стремления компенсировать имеющиеся недостатки усилением приложения сил в том виде деятельности, который он любит и в котором он может добиться успеха, реализовать свои возможности, способности в самоутверждении.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Стимулирующая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направлена на активизацию положительной социально-полезной, предметно-практической деятельности ребенка;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Корректирующая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связана с исправлением отрицательных качеств в личности и предполагает применение разнообразных методов и методик, направленных на корректировку мотивационно-ценностных ориентаций и установок в общении и поведении.</w:t>
      </w: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Основное содержание программы.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Летний оздоровительный лагерь дневного пребывания работает по следующим направлениям:</w:t>
      </w:r>
      <w:r w:rsidRPr="00793B7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8240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1409700" cy="1409700"/>
                <wp:effectExtent l="0" t="0" r="0" b="0"/>
                <wp:wrapSquare wrapText="bothSides"/>
                <wp:docPr id="26" name="Прямоугольник 26" descr="https://fsd.multiurok.ru/html/2017/09/12/s_59b820ec7ea6b/687014_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097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8F30FE7" id="Прямоугольник 26" o:spid="_x0000_s1026" alt="https://fsd.multiurok.ru/html/2017/09/12/s_59b820ec7ea6b/687014_3.png" style="position:absolute;margin-left:0;margin-top:0;width:111pt;height:111pt;z-index:25165824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Спортивно - оздоровительная работа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сохранение и укрепление здоровья детей.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Провести витаминизацию питания детей.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Осуществлять соблюдение правил техники безопасности</w:t>
      </w: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каждого ребенка имеется маршрутный лист,</w:t>
      </w:r>
      <w:r w:rsidR="009D7F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показывающий безопасный путь от дома до лагеря).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 в себя использование современных методов оздоровления и средств массовой физической культуры, соблюдение режима дня и необходимого объёма двигательных упражнений, витаминизацию детей. Для оздоровления детей используются природные факторы: чистый воздух, река. Основополагающими идеями в работе с детьми в пришкольном летнем лагере является сохранение и укрепление здоровья детей, поэтому в программу включены следующие мероприятия: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ежедневный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утренний настрой различной тематики;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спортивные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игры;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аттракционы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эстафеты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соревнования;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спортивные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праздники;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водные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процедуры;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принятие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солнечных и воздушных ванн (в течение всего времени пребывания в лагере в светлое время суток);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организация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здорового питания детей;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организация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спортивно-массовых мероприятий: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подвижные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спортивные игры.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активного досуга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организация содержательной досуговой деятельности детей, развитие эстетического вкуса и коммуникативной культуры.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Вовлечь как можно больше воспитанников в различные формы организации досуга.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Организовать деятельность творческих групп по интересам.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основе лежит свободный выбор разнообразных общественно-значимых ролей и положений, создаются условия для духовного нравственного общения, идёт закрепление норм поведения и правил этикета, толерантности.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Досуговая деятельность – это процесс активного общения, удовлетворения потребностей детей в контактах. Творческой деятельности, интеллектуального и физического развития ребенка, формирования его характера. Организация досуговой деятельности детей – один 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 компонентов единого процесса жизнедеятельности ребенка в период пребывания его в лагере.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работы: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Игра; конкурс; викторина; праздник; турнир; поход; библиотечный час; посещение музея, театра; просмотр фильма; чтение книги; дискотека;</w:t>
      </w:r>
      <w:r w:rsidR="00B61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соревнование; эстафеты; трудовой десант; Виды досуговой деятельности: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развлечение имеет компенсационный характер, возмещает затраты на другие виды деятельности. Развлекаясь, ребенок включает в свой досуг те физические и духовные способности и склонности, которые не может реализовать в труде и учебе. Развлечениями являются: посещение концертов, спортивных соревновании, представлений, прогулки, путешествия;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отдых в какой-то мере освобождает от повседневных забот, дает ощущение эмоционального подъема и возможности открытого выражения своих чувств.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самообразование направлено на приобщение детей к культурным ценностям. К самообразованию относятся: экскурсии, дискуссии, деловые игры.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творчество – наиболее высокий уровень досуговой деятельности; - общение является необходимым условием развития и формирования личности, групп на основе общего интереса.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досуговой деятельности в лагере строится на принципах: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Добровольности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включения ребенка в досуговую деятельность.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Альтернативного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провождения времени.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Свободного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Совместного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планирования досуговой деятельности.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Досуговая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 в условиях лагеря осуществляется на различных уровнях: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Уровень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целостного детского коллектива смены;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Уровень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отряда;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Уровень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досуга в группах по интересам;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Уровень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конкретного ребенка, который по тем или иным причинам не хочет участвовать в совместной деятельности.</w:t>
      </w:r>
    </w:p>
    <w:p w:rsidR="00793B73" w:rsidRPr="00793B73" w:rsidRDefault="00793B73" w:rsidP="00B421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трудовой деятельности.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деятельности детей в лагере определяется общими целями и задачами воспитания в условиях летнего отдыха. Труд позволяет ребенку вступать в разнообразные отношения с окружающим миром и оставаться при этом самим собой. В процессе формирования </w:t>
      </w:r>
      <w:proofErr w:type="spell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общетрудовых</w:t>
      </w:r>
      <w:proofErr w:type="spell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умений и навыков ребенок определяет свое место в жизни и ту систему отношений, в которых будет чувствовать себя значимым и востребованным.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подготовка детей к самоопределению и к осознанному выбору профессии, формирование трудовых умений и навыков, развитие через трудовую деятельность способностей ребенка.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1.Освоение социально – трудовых ролей.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2.Развитие у детей волевых качеств, чувства долга и ответственности.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3.Воспитание уважения к членам коллектива, бережного отношения к результатам труда.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4.Формирование уме</w:t>
      </w:r>
      <w:r w:rsidR="00B42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 и навыков самообслуживания.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по патриотическому воспитанию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формирование гармоничной личности, обладающей качествами гражданина-патриота своей Родины.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беседы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·  поход по родному краю;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посещение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музеев;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 конкурс рисунков, стихов о родном крае; · фестиваль военно-патриотической песни;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экологические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акции.</w:t>
      </w: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2175" w:rsidRDefault="00B42175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93B73" w:rsidRDefault="00793B73" w:rsidP="00B4217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 работы лагеря.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001"/>
        <w:gridCol w:w="5200"/>
        <w:gridCol w:w="2433"/>
      </w:tblGrid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лица 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27.06.2024г.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>День знакомств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День знакомств</w:t>
            </w:r>
          </w:p>
          <w:p w:rsidR="00B61D8D" w:rsidRPr="00265550" w:rsidRDefault="009D3AA9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Посвящение в отдыхающие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3. Анкета «Цветик- </w:t>
            </w:r>
            <w:proofErr w:type="spellStart"/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4. Проф. осмотр «Наш рост и вес»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5.Беседа «Правила внутреннего распорядка. Законы лагеря»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Инструктажи по ТБ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лагеря </w:t>
            </w:r>
          </w:p>
          <w:p w:rsidR="00B61D8D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9D3AA9" w:rsidRPr="00265550" w:rsidRDefault="009D3AA9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Медработник 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28.06.2024г</w:t>
            </w:r>
          </w:p>
          <w:p w:rsidR="00CA2C63" w:rsidRDefault="00CA2C63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C63" w:rsidRPr="00CA2C63" w:rsidRDefault="00CA2C63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C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интересных занятий 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EC64FC" w:rsidRDefault="00EC64FC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интересных затей </w:t>
            </w:r>
          </w:p>
          <w:p w:rsidR="00EC64FC" w:rsidRDefault="00EC64FC" w:rsidP="00EC64FC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Минутка здоровья «Гигиена утренней зарядки»</w:t>
            </w:r>
          </w:p>
          <w:p w:rsidR="00EC64FC" w:rsidRDefault="00EC64FC" w:rsidP="00EC64FC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в путешествие в лето (загадки о лете, о грибах, о животных)</w:t>
            </w:r>
          </w:p>
          <w:p w:rsidR="00EC64FC" w:rsidRDefault="00EC64FC" w:rsidP="00EC64FC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по командам заучивания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речевок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девизов, песен.</w:t>
            </w:r>
          </w:p>
          <w:p w:rsidR="00EC64FC" w:rsidRDefault="00CA2C63" w:rsidP="00EC64FC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уголков отряда</w:t>
            </w:r>
            <w:r w:rsidR="00EC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1D8D" w:rsidRPr="009D3AA9" w:rsidRDefault="009D3AA9" w:rsidP="00EC64FC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3AA9">
              <w:rPr>
                <w:rFonts w:ascii="Times New Roman" w:hAnsi="Times New Roman" w:cs="Times New Roman"/>
                <w:sz w:val="24"/>
                <w:szCs w:val="24"/>
              </w:rPr>
              <w:t>Конкурс рисунков на лучшую эмблему лагеря «</w:t>
            </w:r>
            <w:proofErr w:type="spellStart"/>
            <w:r w:rsidRPr="009D3AA9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Pr="009D3A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лагеря 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29.06.2024г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>День открытий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День открытий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1. «Лето красное, детство золотое» (открытие 2 лагерной смены) игровая программа</w:t>
            </w:r>
          </w:p>
          <w:p w:rsidR="00B61D8D" w:rsidRPr="00265550" w:rsidRDefault="00CA2C63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2.Концерт ко дню открытия лагеря 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3. Беседа «Друзья </w:t>
            </w:r>
            <w:proofErr w:type="spellStart"/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Мойдодыра</w:t>
            </w:r>
            <w:proofErr w:type="spellEnd"/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 и наше здоровье»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4.Инструктаж по правилам безопасного поведения на улице и дома. Просмотр презентаций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-Беседа «Соблюдай ПДД»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- Развешивание листовок по ПДД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лагеря 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30.06.2024г.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>День игры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День игры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1. Спортивно-сказочные эстафеты «На свете игр немало есть»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-разучивание подвижных народных игр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-викторина по сказкам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2.Своя игра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3. Час настольных игр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4. Беседа «Умей сказать «Нет!»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01.07.2024г.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>День пожарной безопасности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День пожарной безопасности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1. Познавательная программа «Что означают наши имена?»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2. Правила противопожарной безопасности в лесу «Огонь-страшная сила»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3. Просмотр презентации по правилам пожарной безопасности. Составление баннеров и листовок о вреде пожара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4.Беседа «Спички детям не игрушка». Инструктажи по электро- и пожарной безопасности.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02.07.2024г.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>День загадок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ab/>
              <w:t>День загадок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1. «Полна загадок чудесница природа»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(конкурс знатоков растений)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2. Интеллектуальная программа «Кто же…?»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3.Практическое занятие «Про витамины»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4. Викторина «Лекарственные травы»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5.Инструктаж по правилам личной гигиены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03.07.2024г</w:t>
            </w:r>
          </w:p>
          <w:p w:rsidR="00B61D8D" w:rsidRPr="003562CE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2CE">
              <w:rPr>
                <w:rFonts w:ascii="Times New Roman" w:hAnsi="Times New Roman" w:cs="Times New Roman"/>
                <w:b/>
                <w:sz w:val="24"/>
                <w:szCs w:val="24"/>
              </w:rPr>
              <w:t>День экологии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День экологии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1.Экологический праздник «Волшебница вода»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- беседа «Экология вокруг нас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-правила поведения в природе»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- просмотр презентации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D3AA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поделок из подручных </w:t>
            </w:r>
            <w:proofErr w:type="gramStart"/>
            <w:r w:rsidR="009D3AA9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  </w:t>
            </w: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. Солнце, воздух и вода – наши лучшие друзья!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4.Инструктаж по пожарной безопасности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04.07.2024г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>День здоровья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  <w:p w:rsidR="00B61D8D" w:rsidRPr="00265550" w:rsidRDefault="009D3AA9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1D8D" w:rsidRPr="00265550">
              <w:rPr>
                <w:rFonts w:ascii="Times New Roman" w:hAnsi="Times New Roman" w:cs="Times New Roman"/>
                <w:sz w:val="24"/>
                <w:szCs w:val="24"/>
              </w:rPr>
              <w:t>. Игровая программа «Я выбираю здоровье!»</w:t>
            </w:r>
          </w:p>
          <w:p w:rsidR="00B61D8D" w:rsidRPr="00265550" w:rsidRDefault="009D3AA9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1D8D" w:rsidRPr="00265550">
              <w:rPr>
                <w:rFonts w:ascii="Times New Roman" w:hAnsi="Times New Roman" w:cs="Times New Roman"/>
                <w:sz w:val="24"/>
                <w:szCs w:val="24"/>
              </w:rPr>
              <w:t>. Беседа «Если хочешь быть здоров!»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«Точечный массаж»</w:t>
            </w:r>
          </w:p>
          <w:p w:rsidR="00B61D8D" w:rsidRPr="00265550" w:rsidRDefault="009D3AA9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61D8D" w:rsidRPr="00265550">
              <w:rPr>
                <w:rFonts w:ascii="Times New Roman" w:hAnsi="Times New Roman" w:cs="Times New Roman"/>
                <w:sz w:val="24"/>
                <w:szCs w:val="24"/>
              </w:rPr>
              <w:t>. «На улице – не в комнате, о том ребята помните!» Просмотр презентации</w:t>
            </w:r>
          </w:p>
          <w:p w:rsidR="00B61D8D" w:rsidRPr="00265550" w:rsidRDefault="009D3AA9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61D8D" w:rsidRPr="00265550">
              <w:rPr>
                <w:rFonts w:ascii="Times New Roman" w:hAnsi="Times New Roman" w:cs="Times New Roman"/>
                <w:sz w:val="24"/>
                <w:szCs w:val="24"/>
              </w:rPr>
              <w:t>.ПДД Мы – пешеходы. Составление листовок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Инструктаж по ПДД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05.07.2027г.</w:t>
            </w:r>
          </w:p>
          <w:p w:rsidR="00B61D8D" w:rsidRPr="00265550" w:rsidRDefault="00CA2C63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Мисс и мистер лагеря</w:t>
            </w:r>
          </w:p>
        </w:tc>
        <w:tc>
          <w:tcPr>
            <w:tcW w:w="5812" w:type="dxa"/>
          </w:tcPr>
          <w:p w:rsidR="00372FEE" w:rsidRDefault="00372FEE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FEE">
              <w:rPr>
                <w:rFonts w:ascii="Times New Roman" w:hAnsi="Times New Roman" w:cs="Times New Roman"/>
                <w:sz w:val="24"/>
                <w:szCs w:val="24"/>
              </w:rPr>
              <w:t>День Мисс и мистер лагеря</w:t>
            </w:r>
            <w:r w:rsidR="00B61D8D" w:rsidRPr="002655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1D8D" w:rsidRPr="00265550" w:rsidRDefault="00372FEE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D3AA9"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«Мисс и мистер лагеря!»</w:t>
            </w:r>
          </w:p>
          <w:p w:rsidR="00B61D8D" w:rsidRPr="00265550" w:rsidRDefault="00372FEE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2.Первенство по мини-футболу</w:t>
            </w:r>
          </w:p>
          <w:p w:rsidR="00B61D8D" w:rsidRPr="00265550" w:rsidRDefault="00372FEE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61D8D" w:rsidRPr="00265550">
              <w:rPr>
                <w:rFonts w:ascii="Times New Roman" w:hAnsi="Times New Roman" w:cs="Times New Roman"/>
                <w:sz w:val="24"/>
                <w:szCs w:val="24"/>
              </w:rPr>
              <w:t>.Беседа «Угроза терроризма»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06.07.2024г.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>День дружбы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День дружбы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1. «О дружбе и друзьях» (час общения)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Беседа «Умеем ли мы дружить?»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2. Конкурсная программа «Лучший отряд»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3. Будьте вежливы и внимательны. Вспомним этикет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4.Практическое занятие «Как снять усталость с ног»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07.07.2024</w:t>
            </w:r>
          </w:p>
          <w:p w:rsidR="007D2728" w:rsidRPr="007D2728" w:rsidRDefault="007D2728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728">
              <w:rPr>
                <w:rFonts w:ascii="Times New Roman" w:hAnsi="Times New Roman" w:cs="Times New Roman"/>
                <w:b/>
                <w:sz w:val="24"/>
                <w:szCs w:val="24"/>
              </w:rPr>
              <w:t>День Ивана купала!</w:t>
            </w:r>
          </w:p>
        </w:tc>
        <w:tc>
          <w:tcPr>
            <w:tcW w:w="5812" w:type="dxa"/>
          </w:tcPr>
          <w:p w:rsidR="00372FEE" w:rsidRDefault="00385B7F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1.Минутка здоровья «Солнечный ожог»</w:t>
            </w:r>
          </w:p>
          <w:p w:rsidR="00385B7F" w:rsidRDefault="00385B7F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«Осторожно, огонь!» игровой час</w:t>
            </w:r>
          </w:p>
          <w:p w:rsidR="007D2728" w:rsidRDefault="00385B7F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7D2728">
              <w:rPr>
                <w:rFonts w:ascii="Times New Roman" w:hAnsi="Times New Roman" w:cs="Times New Roman"/>
                <w:sz w:val="24"/>
                <w:szCs w:val="24"/>
              </w:rPr>
              <w:t>Беседа ко дню Ивана купала</w:t>
            </w:r>
          </w:p>
          <w:p w:rsidR="00CA2C63" w:rsidRPr="00265550" w:rsidRDefault="007D2728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385B7F">
              <w:rPr>
                <w:rFonts w:ascii="Times New Roman" w:hAnsi="Times New Roman" w:cs="Times New Roman"/>
                <w:sz w:val="24"/>
                <w:szCs w:val="24"/>
              </w:rPr>
              <w:t>В гости к Ивана Купала!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Праздничный час </w:t>
            </w:r>
            <w:r w:rsidR="00385B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B61D8D" w:rsidRPr="00265550" w:rsidRDefault="007D2728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728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08.07.2024г</w:t>
            </w:r>
          </w:p>
          <w:p w:rsidR="00B61D8D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D8D" w:rsidRPr="003562CE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2CE">
              <w:rPr>
                <w:rFonts w:ascii="Times New Roman" w:hAnsi="Times New Roman" w:cs="Times New Roman"/>
                <w:b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День семьи, любви и верности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1. Развлекательная программа «Как на свете без любви прожить?»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2. Конкурс рисунков «Моя семья»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3. Анкета «Дерево желаний»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4. Беседа «Не общайтесь с незнакомцами»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09.07.2024г</w:t>
            </w:r>
          </w:p>
          <w:p w:rsidR="00B61D8D" w:rsidRPr="003562CE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2CE">
              <w:rPr>
                <w:rFonts w:ascii="Times New Roman" w:hAnsi="Times New Roman" w:cs="Times New Roman"/>
                <w:b/>
                <w:sz w:val="24"/>
                <w:szCs w:val="24"/>
              </w:rPr>
              <w:t>День воинской славы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День воинской славы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1. КВН «Первый блин – он трудный самый»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2. Смотр песни и строя лагеря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3.Игровая программа «Счастливый случай»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10.07.2024г</w:t>
            </w:r>
          </w:p>
          <w:p w:rsidR="00B61D8D" w:rsidRPr="003562CE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</w:t>
            </w:r>
            <w:r w:rsidRPr="003562CE">
              <w:rPr>
                <w:rFonts w:ascii="Times New Roman" w:hAnsi="Times New Roman" w:cs="Times New Roman"/>
                <w:b/>
                <w:sz w:val="24"/>
                <w:szCs w:val="24"/>
              </w:rPr>
              <w:t>День неожиданностей</w:t>
            </w:r>
          </w:p>
        </w:tc>
        <w:tc>
          <w:tcPr>
            <w:tcW w:w="5812" w:type="dxa"/>
          </w:tcPr>
          <w:p w:rsidR="00B61D8D" w:rsidRPr="006F42B1" w:rsidRDefault="00B61D8D" w:rsidP="00B61D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2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неожиданностей</w:t>
            </w:r>
          </w:p>
          <w:p w:rsidR="00B61D8D" w:rsidRPr="006F42B1" w:rsidRDefault="00B61D8D" w:rsidP="00B61D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Конкурс стихов «Летняя пора»</w:t>
            </w:r>
          </w:p>
          <w:p w:rsidR="00B61D8D" w:rsidRPr="006F42B1" w:rsidRDefault="00B61D8D" w:rsidP="00B61D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Первенство по пионерболу</w:t>
            </w:r>
          </w:p>
          <w:p w:rsidR="00B61D8D" w:rsidRPr="006F42B1" w:rsidRDefault="00B61D8D" w:rsidP="00B61D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Конкурс рисунков на асфальте «Каникулы -чудесная пора!»</w:t>
            </w:r>
          </w:p>
          <w:p w:rsidR="00B61D8D" w:rsidRPr="006F42B1" w:rsidRDefault="00B61D8D" w:rsidP="00B61D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Практическое занятие «Первая медицинская помощь при обмороке, солнечном и тепловом ударе»</w:t>
            </w:r>
          </w:p>
          <w:p w:rsidR="00B61D8D" w:rsidRPr="00265550" w:rsidRDefault="00B61D8D" w:rsidP="00B61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5.Инструктаж по ТБ, пожарной безопасности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11.07.2024г </w:t>
            </w:r>
          </w:p>
          <w:p w:rsidR="00B61D8D" w:rsidRPr="00265550" w:rsidRDefault="00CA2C63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танцев</w:t>
            </w:r>
          </w:p>
        </w:tc>
        <w:tc>
          <w:tcPr>
            <w:tcW w:w="5812" w:type="dxa"/>
          </w:tcPr>
          <w:p w:rsidR="00B61D8D" w:rsidRPr="00265550" w:rsidRDefault="00CA2C63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</w:t>
            </w:r>
            <w:r w:rsidR="00372F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танцев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1.Спортивный праздник «Россия - чемпионка»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 Конкурс плакатов «Вместе мы едины!»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 Игра «Счастливый случай»</w:t>
            </w:r>
          </w:p>
          <w:p w:rsidR="00B61D8D" w:rsidRPr="00265550" w:rsidRDefault="00B61D8D" w:rsidP="00B61D8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4. Беседа «Как избежать негативн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ых ситуаций на улице, во дворе»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12.07.2024г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>День книги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книги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 Соревнования «Сильный, ловкий, смелый»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 Конкурс летних стихов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 Викторина «самый внимательный читатель»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Посещение библиотеки. Обзор книг.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4. Конкурс рисунков «Мой любимый сказочный герой»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5. Беседа «Когда ты дома один». Инструктаж по ТБ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6.ПДД Конкурс знатоков дорожных знаков. Викторина «Красный, желтый, зеленый»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составление листовок по ПДД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13.07.2024г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>День природы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природы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 Экологический праздник «Мы друзья твои природа!»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беседа «Природа взывает о помощи»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обзор литературы по данному вопросу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операция «Чистота»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-конкурс листовок «Природа взывает о помощи»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 Конкурс рисунков на асфальте «Берегите Землю, берегите!»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 «Зеленая аптечка» первая помощь при укусах насекомых;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-первая помощь в походе.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4.Беседа «Осторожно – КГЛ»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14.07.2024г</w:t>
            </w:r>
          </w:p>
          <w:p w:rsidR="00B61D8D" w:rsidRPr="00265550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b/>
                <w:sz w:val="24"/>
                <w:szCs w:val="24"/>
              </w:rPr>
              <w:t>День сюрпризов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сюрпризов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1.Игровая программа «Джинсовая Эра!»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 Сюрпризы нас ждут повсюду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3.Конкурс инсценированных сказок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4. Викторина о птицах «Почему их так назвали?»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5. Практическое за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нятие «Как избежать отравлений»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15.07.2024г</w:t>
            </w:r>
          </w:p>
          <w:p w:rsidR="00B61D8D" w:rsidRPr="003562CE" w:rsidRDefault="00B61D8D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2CE">
              <w:rPr>
                <w:rFonts w:ascii="Times New Roman" w:hAnsi="Times New Roman" w:cs="Times New Roman"/>
                <w:b/>
                <w:sz w:val="24"/>
                <w:szCs w:val="24"/>
              </w:rPr>
              <w:t>День спорта</w:t>
            </w:r>
          </w:p>
        </w:tc>
        <w:tc>
          <w:tcPr>
            <w:tcW w:w="5812" w:type="dxa"/>
          </w:tcPr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спорта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 Соревнования «Ловкий, смелый самый»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 Игра «Сто к одному»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 Практическое занятие «Наши друзья –витамины»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555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4.Беседа «Опасности лета»</w:t>
            </w:r>
          </w:p>
        </w:tc>
        <w:tc>
          <w:tcPr>
            <w:tcW w:w="2551" w:type="dxa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16.07.2024</w:t>
            </w:r>
          </w:p>
          <w:p w:rsidR="00CA2C63" w:rsidRPr="00CA2C63" w:rsidRDefault="00CA2C63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C63">
              <w:rPr>
                <w:rFonts w:ascii="Times New Roman" w:hAnsi="Times New Roman" w:cs="Times New Roman"/>
                <w:b/>
                <w:sz w:val="24"/>
                <w:szCs w:val="24"/>
              </w:rPr>
              <w:t>День шахмат</w:t>
            </w:r>
          </w:p>
        </w:tc>
        <w:tc>
          <w:tcPr>
            <w:tcW w:w="5812" w:type="dxa"/>
          </w:tcPr>
          <w:p w:rsidR="00CA2C63" w:rsidRPr="00CA2C63" w:rsidRDefault="00CA2C63" w:rsidP="00CA2C63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A2C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шахмат</w:t>
            </w:r>
          </w:p>
          <w:p w:rsidR="00CA2C63" w:rsidRDefault="00CA2C63" w:rsidP="00CA2C63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A2C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 </w:t>
            </w:r>
            <w:r w:rsidR="00372F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Утренняя зарядка</w:t>
            </w:r>
          </w:p>
          <w:p w:rsidR="00CA2C63" w:rsidRPr="00CA2C63" w:rsidRDefault="00CA2C63" w:rsidP="00CA2C63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A2C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2.Шашечный турнир</w:t>
            </w:r>
          </w:p>
          <w:p w:rsidR="00CA2C63" w:rsidRPr="00CA2C63" w:rsidRDefault="00CA2C63" w:rsidP="00CA2C63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A2C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3.Проф. осмотр «На сколько мы выросли и окрепли?»</w:t>
            </w:r>
          </w:p>
          <w:p w:rsidR="00B61D8D" w:rsidRPr="00265550" w:rsidRDefault="00CA2C63" w:rsidP="00CA2C63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A2C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4. Беседа «Безопасные каникулы»</w:t>
            </w:r>
          </w:p>
        </w:tc>
        <w:tc>
          <w:tcPr>
            <w:tcW w:w="2551" w:type="dxa"/>
          </w:tcPr>
          <w:p w:rsidR="00B61D8D" w:rsidRPr="00265550" w:rsidRDefault="00CA2C63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C63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61D8D" w:rsidRPr="00265550" w:rsidTr="00EC64FC">
        <w:tc>
          <w:tcPr>
            <w:tcW w:w="1271" w:type="dxa"/>
          </w:tcPr>
          <w:p w:rsidR="00B61D8D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17.07.2024г</w:t>
            </w:r>
          </w:p>
          <w:p w:rsidR="00B61D8D" w:rsidRPr="00265550" w:rsidRDefault="00CA2C63" w:rsidP="00EC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закрытия лагеря</w:t>
            </w:r>
          </w:p>
        </w:tc>
        <w:tc>
          <w:tcPr>
            <w:tcW w:w="5812" w:type="dxa"/>
          </w:tcPr>
          <w:p w:rsidR="00B61D8D" w:rsidRDefault="00CA2C63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закрытия лагеря</w:t>
            </w:r>
          </w:p>
          <w:p w:rsidR="007D2728" w:rsidRPr="007D2728" w:rsidRDefault="007D2728" w:rsidP="007D2728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Зарядка «Бодрое утро!»</w:t>
            </w:r>
          </w:p>
          <w:p w:rsidR="00B61D8D" w:rsidRPr="007D2728" w:rsidRDefault="00B61D8D" w:rsidP="007D2728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D27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Праздн</w:t>
            </w:r>
            <w:r w:rsidR="00CA2C63" w:rsidRPr="007D27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ик закры</w:t>
            </w:r>
            <w:r w:rsidRPr="007D27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тия 2 смены «До свидания, лагерь!»</w:t>
            </w:r>
          </w:p>
          <w:p w:rsidR="007D2728" w:rsidRPr="007D2728" w:rsidRDefault="009D3AA9" w:rsidP="007D2728">
            <w:pPr>
              <w:pStyle w:val="a5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Фотосессия «Мы вместе!» </w:t>
            </w:r>
          </w:p>
          <w:p w:rsidR="00B61D8D" w:rsidRPr="00265550" w:rsidRDefault="00B61D8D" w:rsidP="00EC64F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B61D8D" w:rsidRPr="00265550" w:rsidRDefault="00B61D8D" w:rsidP="00EC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550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B61D8D" w:rsidRPr="00793B73" w:rsidRDefault="00B61D8D" w:rsidP="00B61D8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7F17" w:rsidRDefault="009D7F17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D8D" w:rsidRPr="00793B73" w:rsidRDefault="00B61D8D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Система контроля за реализацией программы.</w:t>
      </w:r>
      <w:bookmarkStart w:id="0" w:name="_GoBack"/>
      <w:bookmarkEnd w:id="0"/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2"/>
        <w:gridCol w:w="8885"/>
        <w:gridCol w:w="92"/>
        <w:gridCol w:w="6"/>
      </w:tblGrid>
      <w:tr w:rsidR="00793B73" w:rsidRPr="00793B73" w:rsidTr="00793B73">
        <w:tc>
          <w:tcPr>
            <w:tcW w:w="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3B73" w:rsidRPr="00793B73" w:rsidTr="00793B73">
        <w:tc>
          <w:tcPr>
            <w:tcW w:w="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 родителей на выявление пожеланий по организации деятельности детского лагеря.</w:t>
            </w: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3B73" w:rsidRPr="00793B73" w:rsidTr="00793B73">
        <w:tc>
          <w:tcPr>
            <w:tcW w:w="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 детей в организационный период с целью выявлениях их интересов, мотивов пребывания в лагере.</w:t>
            </w: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3B73" w:rsidRPr="00793B73" w:rsidTr="00793B73">
        <w:tc>
          <w:tcPr>
            <w:tcW w:w="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Ежедневное отслеживание настроения детей, удовлетворенности проведенными мероприятиями.</w:t>
            </w: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3B73" w:rsidRPr="00793B73" w:rsidTr="00793B73">
        <w:tc>
          <w:tcPr>
            <w:tcW w:w="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 детей в конце смены, позволяющее выявить оправдание ожиданий.</w:t>
            </w: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3B73" w:rsidRPr="00793B73" w:rsidTr="00793B73">
        <w:tc>
          <w:tcPr>
            <w:tcW w:w="20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адаптации детей к условиям отдыха в лагере за смену.</w:t>
            </w: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" w:type="pct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FFFFF"/>
            <w:tcMar>
              <w:top w:w="29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3B73" w:rsidRPr="00793B73" w:rsidRDefault="00793B73" w:rsidP="00793B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смены ведется ежедневная самооценка участников смены относительно эмоционального личного состояния, уровня развития коллектива; педагогическим коллективом проводится ежедневная диагностика эмоционального состояния участников смены.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Предполагаемые результаты: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Общее оздоровление воспитанников, укрепление их здоровья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Укрепление физических и психологических сил детей и подростков,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 Получение участниками смены умений и навыков индивидуальной и коллективной творческой и трудовой деятельности, самоуправления, социальной активности.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 Улучшение психологического микроклимата в едином образовательном пространстве школы, укрепление здоровья школьников.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 Личностный рост участников смены.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органах самоуправления под руководством взрослых способствует формированию таких умений, как: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Лидерские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способности.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Чувство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ответственности за лагерь, за весь коллектив.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Умение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общения с взрослыми.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Высказывание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отстаивание своей точки зрения.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Видение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ошибок и умение находить пути их исправления;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Уважение</w:t>
      </w:r>
      <w:proofErr w:type="gramEnd"/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мнения других.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 стараются создать атмосферу комфортности для каждого ребенка.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эффективности реализации программы.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оценить эффективность данной программы с воспитанниками лагеря проводится постоянный мониторинг, промежуточные анкетирования. Каждый день ребята заполняют экран настроения, что позволяет организовать индивидуальную работу с детьми. Разработан механизм обратной связи.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Мониторинг-карта – форма обратной связи, которая позволяет судить об эмоциональном состоянии детей ежедневно. Это итог дня. В конце дня отряды заполняют мониторинг-карты, записывая туда позитив и негатив за день, благодарности, предложения. В конце дня и недели педагоги анализируют качество и содержание своей работы по результатам обратной связи.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 для анализа работает листок откровения. Он служит для того, чтобы получить от детей отзыв о проведенных мероприятиях, жизни в лагере. Листок откровений постоянно висит на территории лагеря, обновляется, сделать там запись может каждый.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Анкета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 Ты с удовольствием идёшь утром в лагерь?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Если тебе интересно в лагере, то что больше всего нравится: петь, танцевать, рисовать, играть, заниматься спортом или что-то ещё?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 Чему ты научился в лагере: выучил песню, научился танцевать, играть в шашки, шахматы и др.?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 Если бы тебе разрешили, что бы ты делал в лаге</w:t>
      </w: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 целый день?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 Чего нет в лагере, чего бы ты хотел?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 Ты пойдёшь на следующий год в лагерь? Если не пойдёшь, то почему?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 Тебе хотелось бы остаться на вторую смену?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 Что ты рассказываешь дома о лагере?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 Нравится ли тебе, как кормят и готовят в лагере? Поставь оценку повару: (от «пятёрки» до «двойки»).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 Хочется ли тебе идти домой после лагеря?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  Какую оценку ты бы поставил за жизнь в лагере?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  Кто твой друг среди ребят, среди взрослых?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  Что особенно понравилось в лагере (спортивные мероприятия, туристическая эстафета, праздники, экскурсии, походы)?</w:t>
      </w:r>
    </w:p>
    <w:p w:rsidR="00793B73" w:rsidRPr="00793B73" w:rsidRDefault="00793B73" w:rsidP="00793B7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B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34A84" w:rsidRPr="00793B73" w:rsidRDefault="00934A84">
      <w:pPr>
        <w:rPr>
          <w:rFonts w:ascii="Times New Roman" w:hAnsi="Times New Roman" w:cs="Times New Roman"/>
          <w:sz w:val="24"/>
          <w:szCs w:val="24"/>
        </w:rPr>
      </w:pPr>
    </w:p>
    <w:sectPr w:rsidR="00934A84" w:rsidRPr="00793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00523"/>
    <w:multiLevelType w:val="hybridMultilevel"/>
    <w:tmpl w:val="B128B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D53D6"/>
    <w:multiLevelType w:val="multilevel"/>
    <w:tmpl w:val="0CC2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702FF9"/>
    <w:multiLevelType w:val="hybridMultilevel"/>
    <w:tmpl w:val="9A426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A05EAA"/>
    <w:multiLevelType w:val="hybridMultilevel"/>
    <w:tmpl w:val="32F8D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466DBF"/>
    <w:multiLevelType w:val="multilevel"/>
    <w:tmpl w:val="04E6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936233"/>
    <w:multiLevelType w:val="multilevel"/>
    <w:tmpl w:val="05968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B81C9C"/>
    <w:multiLevelType w:val="hybridMultilevel"/>
    <w:tmpl w:val="715C6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584BB0"/>
    <w:multiLevelType w:val="multilevel"/>
    <w:tmpl w:val="CFE8A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12099B"/>
    <w:multiLevelType w:val="hybridMultilevel"/>
    <w:tmpl w:val="F1BC6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2B3750"/>
    <w:multiLevelType w:val="multilevel"/>
    <w:tmpl w:val="83A2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9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795"/>
    <w:rsid w:val="000C757C"/>
    <w:rsid w:val="00372FEE"/>
    <w:rsid w:val="00385B7F"/>
    <w:rsid w:val="00447DA3"/>
    <w:rsid w:val="005C0E4F"/>
    <w:rsid w:val="00793B73"/>
    <w:rsid w:val="007D2728"/>
    <w:rsid w:val="00934A84"/>
    <w:rsid w:val="0095571F"/>
    <w:rsid w:val="009D3AA9"/>
    <w:rsid w:val="009D7F17"/>
    <w:rsid w:val="00A40B19"/>
    <w:rsid w:val="00A726EF"/>
    <w:rsid w:val="00B42175"/>
    <w:rsid w:val="00B61D8D"/>
    <w:rsid w:val="00CA2C63"/>
    <w:rsid w:val="00E5750C"/>
    <w:rsid w:val="00EC64FC"/>
    <w:rsid w:val="00FA0795"/>
    <w:rsid w:val="00FA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CB57D4-3FCA-4110-A185-71FD73E7A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3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61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C64FC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EC64F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C64F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C64F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C64F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C64FC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C6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64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17</Pages>
  <Words>4574</Words>
  <Characters>26073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Приют</dc:creator>
  <cp:keywords/>
  <dc:description/>
  <cp:lastModifiedBy>Приют</cp:lastModifiedBy>
  <cp:revision>12</cp:revision>
  <cp:lastPrinted>2024-06-27T09:29:00Z</cp:lastPrinted>
  <dcterms:created xsi:type="dcterms:W3CDTF">2024-06-25T10:14:00Z</dcterms:created>
  <dcterms:modified xsi:type="dcterms:W3CDTF">2024-06-27T09:30:00Z</dcterms:modified>
</cp:coreProperties>
</file>